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CE" w:rsidRDefault="00B949CE" w:rsidP="00B949CE">
      <w:pPr>
        <w:ind w:right="-2"/>
        <w:jc w:val="center"/>
      </w:pPr>
    </w:p>
    <w:p w:rsidR="00B949CE" w:rsidRDefault="00B949CE" w:rsidP="00B949CE"/>
    <w:p w:rsidR="00B949CE" w:rsidRDefault="00B949CE" w:rsidP="00B949CE"/>
    <w:p w:rsidR="00B949CE" w:rsidRDefault="00B949CE" w:rsidP="00B949CE"/>
    <w:p w:rsidR="00B949CE" w:rsidRDefault="00B949CE" w:rsidP="00B949CE"/>
    <w:p w:rsidR="00B949CE" w:rsidRDefault="00B949CE" w:rsidP="00B949CE"/>
    <w:p w:rsidR="00B949CE" w:rsidRDefault="00B949CE" w:rsidP="00B949CE">
      <w:pPr>
        <w:rPr>
          <w:b/>
          <w:szCs w:val="28"/>
        </w:rPr>
      </w:pPr>
    </w:p>
    <w:p w:rsidR="00B31B99" w:rsidRDefault="00B31B99" w:rsidP="00B949CE">
      <w:pPr>
        <w:rPr>
          <w:b/>
          <w:szCs w:val="28"/>
        </w:rPr>
      </w:pPr>
    </w:p>
    <w:p w:rsidR="00B31B99" w:rsidRDefault="00B31B99" w:rsidP="00B949CE">
      <w:pPr>
        <w:rPr>
          <w:b/>
          <w:szCs w:val="28"/>
        </w:rPr>
      </w:pPr>
    </w:p>
    <w:p w:rsidR="00B31B99" w:rsidRDefault="00B31B99" w:rsidP="00B949CE">
      <w:pPr>
        <w:rPr>
          <w:b/>
          <w:szCs w:val="28"/>
        </w:rPr>
      </w:pPr>
    </w:p>
    <w:p w:rsidR="00B31B99" w:rsidRPr="00B31B99" w:rsidRDefault="00B31B99" w:rsidP="00B31B99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B99">
        <w:rPr>
          <w:rFonts w:ascii="Times New Roman" w:hAnsi="Times New Roman" w:cs="Times New Roman"/>
          <w:sz w:val="28"/>
          <w:szCs w:val="28"/>
        </w:rPr>
        <w:t>№7 от 09.02.2024</w:t>
      </w:r>
    </w:p>
    <w:p w:rsidR="00B31B99" w:rsidRPr="00B31B99" w:rsidRDefault="00B31B99" w:rsidP="00B31B9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49CE" w:rsidRDefault="00B949CE" w:rsidP="00B949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9CE">
        <w:rPr>
          <w:rFonts w:ascii="Times New Roman" w:hAnsi="Times New Roman"/>
          <w:sz w:val="28"/>
          <w:szCs w:val="28"/>
        </w:rPr>
        <w:t xml:space="preserve">Об утверждении ключевых показателей эффективности </w:t>
      </w:r>
    </w:p>
    <w:p w:rsidR="00B949CE" w:rsidRDefault="00B949CE" w:rsidP="00B949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9CE">
        <w:rPr>
          <w:rFonts w:ascii="Times New Roman" w:hAnsi="Times New Roman"/>
          <w:sz w:val="28"/>
          <w:szCs w:val="28"/>
        </w:rPr>
        <w:t xml:space="preserve">реализации мероприятий </w:t>
      </w:r>
      <w:proofErr w:type="gramStart"/>
      <w:r w:rsidRPr="00B949CE"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 w:rsidRPr="00B94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9CE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B949CE">
        <w:rPr>
          <w:rFonts w:ascii="Times New Roman" w:hAnsi="Times New Roman"/>
          <w:sz w:val="28"/>
          <w:szCs w:val="28"/>
        </w:rPr>
        <w:t xml:space="preserve"> в </w:t>
      </w:r>
    </w:p>
    <w:p w:rsidR="00B949CE" w:rsidRDefault="00B949CE" w:rsidP="00B949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9C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B949CE">
        <w:rPr>
          <w:rFonts w:ascii="Times New Roman" w:hAnsi="Times New Roman"/>
          <w:sz w:val="28"/>
          <w:szCs w:val="28"/>
        </w:rPr>
        <w:t xml:space="preserve"> внутригородского района </w:t>
      </w:r>
    </w:p>
    <w:p w:rsidR="00B949CE" w:rsidRPr="00B949CE" w:rsidRDefault="00B949CE" w:rsidP="00B949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9CE">
        <w:rPr>
          <w:rFonts w:ascii="Times New Roman" w:hAnsi="Times New Roman"/>
          <w:sz w:val="28"/>
          <w:szCs w:val="28"/>
        </w:rPr>
        <w:t xml:space="preserve">городского округа Самара </w:t>
      </w:r>
    </w:p>
    <w:p w:rsidR="001D5925" w:rsidRDefault="001D5925"/>
    <w:p w:rsidR="00B949CE" w:rsidRDefault="00B949CE" w:rsidP="005947E1">
      <w:pPr>
        <w:spacing w:after="0"/>
        <w:ind w:firstLine="709"/>
      </w:pPr>
    </w:p>
    <w:p w:rsidR="00B949CE" w:rsidRDefault="00B949CE" w:rsidP="005947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пункта 22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Положения об организации в Администрации  </w:t>
      </w:r>
      <w:r>
        <w:rPr>
          <w:rFonts w:ascii="Times New Roman" w:hAnsi="Times New Roman"/>
          <w:sz w:val="28"/>
          <w:szCs w:val="28"/>
        </w:rPr>
        <w:t>Промышленного</w:t>
      </w:r>
      <w:r>
        <w:rPr>
          <w:rFonts w:ascii="Times New Roman" w:hAnsi="Times New Roman"/>
          <w:sz w:val="28"/>
          <w:szCs w:val="24"/>
          <w:lang w:eastAsia="ru-RU"/>
        </w:rPr>
        <w:t xml:space="preserve"> внутригородского района городского округа Самара </w:t>
      </w:r>
      <w:r>
        <w:rPr>
          <w:rFonts w:ascii="Times New Roman" w:hAnsi="Times New Roman"/>
          <w:sz w:val="28"/>
          <w:szCs w:val="28"/>
          <w:lang w:eastAsia="ru-RU"/>
        </w:rPr>
        <w:t xml:space="preserve">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комплаенса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утвержденного распоряжением </w:t>
      </w:r>
      <w:r w:rsidR="00AA463A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от 18.08.2023 № 57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:</w:t>
      </w:r>
    </w:p>
    <w:p w:rsidR="00B949CE" w:rsidRDefault="00B949CE" w:rsidP="005947E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ключевые показатели эффективности реализации мероприятий антимонопольного </w:t>
      </w:r>
      <w:proofErr w:type="spellStart"/>
      <w:r>
        <w:rPr>
          <w:rFonts w:ascii="Times New Roman" w:hAnsi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/>
          <w:sz w:val="28"/>
          <w:szCs w:val="28"/>
        </w:rPr>
        <w:t xml:space="preserve"> в Администрации Промышленного внутригородского района городского округа Самара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 № 1</w:t>
      </w:r>
      <w:r w:rsidR="00D3228E">
        <w:rPr>
          <w:rFonts w:ascii="Times New Roman" w:hAnsi="Times New Roman"/>
          <w:color w:val="000000"/>
          <w:sz w:val="28"/>
          <w:szCs w:val="28"/>
        </w:rPr>
        <w:t xml:space="preserve"> к настоящему Р</w:t>
      </w:r>
      <w:r>
        <w:rPr>
          <w:rFonts w:ascii="Times New Roman" w:hAnsi="Times New Roman"/>
          <w:color w:val="000000"/>
          <w:sz w:val="28"/>
          <w:szCs w:val="28"/>
        </w:rPr>
        <w:t>аспоряжению.</w:t>
      </w:r>
    </w:p>
    <w:p w:rsidR="00B949CE" w:rsidRDefault="00B949CE" w:rsidP="005947E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Утвердить методику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расчета </w:t>
      </w:r>
      <w:r>
        <w:rPr>
          <w:rFonts w:ascii="Times New Roman" w:hAnsi="Times New Roman"/>
          <w:sz w:val="28"/>
          <w:szCs w:val="28"/>
        </w:rPr>
        <w:t>ключевых показателей эффективности реализации мероприятий антимонопольного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/>
          <w:sz w:val="28"/>
          <w:szCs w:val="28"/>
        </w:rPr>
        <w:t xml:space="preserve"> в Администрации Промышленного внутригородского района городского округа Самара </w:t>
      </w:r>
      <w:r>
        <w:rPr>
          <w:rFonts w:ascii="Times New Roman" w:hAnsi="Times New Roman"/>
          <w:color w:val="000000"/>
          <w:sz w:val="28"/>
          <w:szCs w:val="28"/>
        </w:rPr>
        <w:t xml:space="preserve">согласно приложению № 2 к настоящему </w:t>
      </w:r>
      <w:r w:rsidR="00D3228E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аспоряжению</w:t>
      </w:r>
      <w:r w:rsidR="005947E1">
        <w:rPr>
          <w:rFonts w:ascii="Times New Roman" w:hAnsi="Times New Roman"/>
          <w:color w:val="000000"/>
          <w:sz w:val="28"/>
          <w:szCs w:val="28"/>
        </w:rPr>
        <w:t>.</w:t>
      </w:r>
    </w:p>
    <w:p w:rsidR="00B949CE" w:rsidRDefault="00B949CE" w:rsidP="005947E1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5947E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тделу</w:t>
      </w:r>
      <w:r w:rsidR="005947E1">
        <w:rPr>
          <w:rFonts w:ascii="Times New Roman" w:hAnsi="Times New Roman"/>
          <w:sz w:val="28"/>
          <w:szCs w:val="28"/>
        </w:rPr>
        <w:t xml:space="preserve"> организационной работы</w:t>
      </w:r>
      <w:r>
        <w:rPr>
          <w:rFonts w:ascii="Times New Roman" w:hAnsi="Times New Roman"/>
          <w:sz w:val="28"/>
          <w:szCs w:val="28"/>
        </w:rPr>
        <w:t xml:space="preserve"> Администрации Промышленного внутригородского района городского округа Самара обеспечить размещение настоящего распоряжения в информационно-телекоммуникационной сети Интернет на официальном сайте Администрации Промышленного внутригородского района городского округа Самара в разделе «Антимонопольный </w:t>
      </w:r>
      <w:proofErr w:type="spellStart"/>
      <w:r>
        <w:rPr>
          <w:rFonts w:ascii="Times New Roman" w:hAnsi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949CE" w:rsidRDefault="00B949CE" w:rsidP="005947E1">
      <w:pPr>
        <w:tabs>
          <w:tab w:val="left" w:pos="709"/>
        </w:tabs>
        <w:spacing w:after="0" w:line="36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B949CE" w:rsidRDefault="00B949CE" w:rsidP="00B949CE">
      <w:pPr>
        <w:tabs>
          <w:tab w:val="left" w:pos="709"/>
        </w:tabs>
        <w:spacing w:after="0" w:line="36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9CE" w:rsidRDefault="00B949CE" w:rsidP="00B949CE">
      <w:pPr>
        <w:tabs>
          <w:tab w:val="left" w:pos="709"/>
        </w:tabs>
        <w:spacing w:after="0" w:line="36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9CE" w:rsidRDefault="00B949CE" w:rsidP="00B949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0A46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Промышленного</w:t>
      </w:r>
      <w:proofErr w:type="gramEnd"/>
      <w:r w:rsidRPr="008A0A46">
        <w:rPr>
          <w:rFonts w:ascii="Times New Roman" w:hAnsi="Times New Roman"/>
          <w:sz w:val="28"/>
          <w:szCs w:val="28"/>
        </w:rPr>
        <w:t xml:space="preserve"> </w:t>
      </w:r>
    </w:p>
    <w:p w:rsidR="00B949CE" w:rsidRDefault="00B949CE" w:rsidP="00B949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A0A46">
        <w:rPr>
          <w:rFonts w:ascii="Times New Roman" w:hAnsi="Times New Roman"/>
          <w:sz w:val="28"/>
          <w:szCs w:val="28"/>
        </w:rPr>
        <w:t>нутригородского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A46">
        <w:rPr>
          <w:rFonts w:ascii="Times New Roman" w:hAnsi="Times New Roman"/>
          <w:sz w:val="28"/>
          <w:szCs w:val="28"/>
        </w:rPr>
        <w:t xml:space="preserve">района </w:t>
      </w:r>
    </w:p>
    <w:p w:rsidR="00B949CE" w:rsidRPr="008A0A46" w:rsidRDefault="00B949CE" w:rsidP="00B949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0A46">
        <w:rPr>
          <w:rFonts w:ascii="Times New Roman" w:hAnsi="Times New Roman"/>
          <w:sz w:val="28"/>
          <w:szCs w:val="28"/>
        </w:rPr>
        <w:t xml:space="preserve">городского округа Самара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A0A4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8A0A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Д.В. Морозов</w:t>
      </w:r>
    </w:p>
    <w:p w:rsidR="00B949CE" w:rsidRDefault="00B949CE" w:rsidP="00B9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E1" w:rsidRDefault="005947E1" w:rsidP="00B9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E1" w:rsidRDefault="005947E1" w:rsidP="00B9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E1" w:rsidRDefault="005947E1" w:rsidP="00B9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E1" w:rsidRDefault="005947E1" w:rsidP="00B9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E1" w:rsidRDefault="005947E1" w:rsidP="00B9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E1" w:rsidRDefault="005947E1" w:rsidP="00B9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E1" w:rsidRDefault="005947E1" w:rsidP="00B9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E1" w:rsidRDefault="005947E1" w:rsidP="00B9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E1" w:rsidRDefault="005947E1" w:rsidP="00B9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E1" w:rsidRDefault="005947E1" w:rsidP="00B9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E1" w:rsidRDefault="005947E1" w:rsidP="00B9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E1" w:rsidRDefault="005947E1" w:rsidP="00B9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E1" w:rsidRDefault="005947E1" w:rsidP="00B9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E1" w:rsidRDefault="005947E1" w:rsidP="00B9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E1" w:rsidRDefault="005947E1" w:rsidP="00B9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E1" w:rsidRDefault="005947E1" w:rsidP="00B9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E1" w:rsidRDefault="005947E1" w:rsidP="00B9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E1" w:rsidRDefault="005947E1" w:rsidP="00B9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E1" w:rsidRDefault="005947E1" w:rsidP="00B9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E1" w:rsidRDefault="005947E1" w:rsidP="00B9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E1" w:rsidRDefault="005947E1" w:rsidP="00B9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E1" w:rsidRDefault="005947E1" w:rsidP="00B9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E1" w:rsidRDefault="005947E1" w:rsidP="00B9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E1" w:rsidRDefault="005947E1" w:rsidP="00B9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9CE" w:rsidRDefault="00B949CE" w:rsidP="00B94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28E" w:rsidRDefault="00D3228E" w:rsidP="00B94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9CE" w:rsidRPr="00D3228E" w:rsidRDefault="00791DE3" w:rsidP="00D322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Даниловцев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Е</w:t>
      </w:r>
      <w:r w:rsidR="00B949CE" w:rsidRPr="0096296D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Д. 995 42 58</w:t>
      </w:r>
    </w:p>
    <w:tbl>
      <w:tblPr>
        <w:tblW w:w="5388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388"/>
      </w:tblGrid>
      <w:tr w:rsidR="008E67E9" w:rsidTr="008E67E9">
        <w:trPr>
          <w:trHeight w:val="2556"/>
        </w:trPr>
        <w:tc>
          <w:tcPr>
            <w:tcW w:w="5387" w:type="dxa"/>
          </w:tcPr>
          <w:p w:rsidR="008E67E9" w:rsidRDefault="00F32BD0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</w:t>
            </w:r>
            <w:r w:rsidR="008E67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№ 1</w:t>
            </w:r>
          </w:p>
          <w:p w:rsidR="008E67E9" w:rsidRDefault="00AA463A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 Распоряжению</w:t>
            </w:r>
            <w:r w:rsidR="008E67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Администрации </w:t>
            </w:r>
            <w:proofErr w:type="gramStart"/>
            <w:r w:rsidR="008E67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Промышленного</w:t>
            </w:r>
            <w:proofErr w:type="gramEnd"/>
          </w:p>
          <w:p w:rsidR="008E67E9" w:rsidRDefault="008E67E9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внутригородского района</w:t>
            </w:r>
          </w:p>
          <w:p w:rsidR="008E67E9" w:rsidRDefault="008E67E9">
            <w:pPr>
              <w:widowControl w:val="0"/>
              <w:tabs>
                <w:tab w:val="left" w:pos="192"/>
                <w:tab w:val="center" w:pos="7263"/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городского округа Самара</w:t>
            </w:r>
          </w:p>
          <w:p w:rsidR="008E67E9" w:rsidRDefault="00AA463A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_____________№________</w:t>
            </w:r>
          </w:p>
        </w:tc>
      </w:tr>
    </w:tbl>
    <w:p w:rsidR="008E67E9" w:rsidRDefault="008E67E9" w:rsidP="008E67E9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ind w:left="3402" w:right="140"/>
        <w:rPr>
          <w:rFonts w:ascii="Calibri" w:hAnsi="Calibri"/>
          <w:sz w:val="36"/>
          <w:szCs w:val="36"/>
        </w:rPr>
      </w:pPr>
    </w:p>
    <w:p w:rsidR="008E67E9" w:rsidRDefault="008E67E9" w:rsidP="00791DE3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Ключевые показатели эффективности реализации мероприятий антимонопольного </w:t>
      </w:r>
      <w:proofErr w:type="spellStart"/>
      <w:r>
        <w:rPr>
          <w:rFonts w:ascii="Times New Roman" w:hAnsi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/>
          <w:sz w:val="28"/>
          <w:szCs w:val="28"/>
        </w:rPr>
        <w:t xml:space="preserve"> в Администрации Промышленного внутригородского района городского округа Самара</w:t>
      </w:r>
    </w:p>
    <w:p w:rsidR="008E67E9" w:rsidRDefault="008E67E9" w:rsidP="00E27C9C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spacing w:after="0" w:line="240" w:lineRule="auto"/>
        <w:ind w:left="1134" w:right="142"/>
        <w:jc w:val="center"/>
        <w:rPr>
          <w:rFonts w:ascii="Times New Roman" w:hAnsi="Times New Roman"/>
          <w:sz w:val="28"/>
          <w:szCs w:val="28"/>
        </w:rPr>
      </w:pPr>
    </w:p>
    <w:p w:rsidR="008E67E9" w:rsidRDefault="008E67E9" w:rsidP="00E27C9C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spacing w:after="0" w:line="240" w:lineRule="auto"/>
        <w:ind w:left="1134" w:right="142"/>
        <w:jc w:val="center"/>
        <w:rPr>
          <w:rFonts w:ascii="Times New Roman" w:hAnsi="Times New Roman"/>
          <w:sz w:val="28"/>
          <w:szCs w:val="28"/>
        </w:rPr>
      </w:pPr>
    </w:p>
    <w:p w:rsidR="008E67E9" w:rsidRDefault="008E67E9" w:rsidP="00E27C9C">
      <w:pPr>
        <w:widowControl w:val="0"/>
        <w:tabs>
          <w:tab w:val="left" w:pos="851"/>
          <w:tab w:val="left" w:pos="993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Коэффициент снижения количества нарушений антимонопольного законодательства со стороны Администрации Промышленного внутригородского района городского округа Самара и ее должностных лиц (по сравнению с предыдущим годом).</w:t>
      </w:r>
    </w:p>
    <w:p w:rsidR="008E67E9" w:rsidRPr="00F32BD0" w:rsidRDefault="008E67E9" w:rsidP="00E27C9C">
      <w:pPr>
        <w:widowControl w:val="0"/>
        <w:tabs>
          <w:tab w:val="left" w:pos="851"/>
          <w:tab w:val="left" w:pos="993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BD0">
        <w:rPr>
          <w:rFonts w:ascii="Times New Roman" w:hAnsi="Times New Roman"/>
          <w:sz w:val="28"/>
          <w:szCs w:val="28"/>
        </w:rPr>
        <w:t xml:space="preserve">2. Доля </w:t>
      </w:r>
      <w:proofErr w:type="gramStart"/>
      <w:r w:rsidRPr="00F32BD0">
        <w:rPr>
          <w:rFonts w:ascii="Times New Roman" w:hAnsi="Times New Roman"/>
          <w:sz w:val="28"/>
          <w:szCs w:val="28"/>
        </w:rPr>
        <w:t>проектов нормативных правовых актов Администрации Промышленного внутригородского района городского округа</w:t>
      </w:r>
      <w:proofErr w:type="gramEnd"/>
      <w:r w:rsidRPr="00F32BD0">
        <w:rPr>
          <w:rFonts w:ascii="Times New Roman" w:hAnsi="Times New Roman"/>
          <w:sz w:val="28"/>
          <w:szCs w:val="28"/>
        </w:rPr>
        <w:t xml:space="preserve"> Самара, в которых выявлены риски нарушения антимонопольного законодательства.</w:t>
      </w:r>
    </w:p>
    <w:p w:rsidR="008E67E9" w:rsidRDefault="008E67E9" w:rsidP="00E27C9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BD0">
        <w:rPr>
          <w:rFonts w:ascii="Times New Roman" w:hAnsi="Times New Roman"/>
          <w:sz w:val="28"/>
          <w:szCs w:val="28"/>
        </w:rPr>
        <w:t>3. Доля нормативных правовых актов Администрации Промышленного внутригородского района городского округа Самара, в которых выявлены риски нарушения антимонопольного законодательства.</w:t>
      </w:r>
    </w:p>
    <w:p w:rsidR="008E67E9" w:rsidRDefault="008E67E9" w:rsidP="00E27C9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Доля муниципальных служащих Администрации Промышленного внутригородского района городского округа Самара,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>
        <w:rPr>
          <w:rFonts w:ascii="Times New Roman" w:hAnsi="Times New Roman"/>
          <w:sz w:val="28"/>
          <w:szCs w:val="28"/>
        </w:rPr>
        <w:t>комплаенсу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67E9" w:rsidRDefault="008E67E9" w:rsidP="008E67E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7C9C" w:rsidRDefault="00E27C9C" w:rsidP="008E67E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7C9C" w:rsidRDefault="00E27C9C" w:rsidP="008E67E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7C9C" w:rsidRDefault="00E27C9C" w:rsidP="008E67E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63A" w:rsidRDefault="00AA463A" w:rsidP="008E67E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7C9C" w:rsidRDefault="00E27C9C" w:rsidP="008E67E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7E9" w:rsidRDefault="008E67E9" w:rsidP="008E67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5388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388"/>
      </w:tblGrid>
      <w:tr w:rsidR="00050C86" w:rsidTr="00050C86">
        <w:trPr>
          <w:trHeight w:val="2556"/>
        </w:trPr>
        <w:tc>
          <w:tcPr>
            <w:tcW w:w="5387" w:type="dxa"/>
          </w:tcPr>
          <w:p w:rsidR="00050C86" w:rsidRDefault="00F32BD0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</w:t>
            </w:r>
            <w:r w:rsidR="00050C8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№ 2</w:t>
            </w:r>
          </w:p>
          <w:p w:rsidR="00050C86" w:rsidRDefault="00AA463A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 Р</w:t>
            </w:r>
            <w:r w:rsidR="00050C8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аспоряжени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  <w:r w:rsidR="00050C8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Администрации </w:t>
            </w:r>
            <w:proofErr w:type="gramStart"/>
            <w:r w:rsidR="00050C86">
              <w:rPr>
                <w:rFonts w:ascii="Times New Roman" w:hAnsi="Times New Roman"/>
                <w:sz w:val="28"/>
                <w:szCs w:val="28"/>
              </w:rPr>
              <w:t>Промышленного</w:t>
            </w:r>
            <w:proofErr w:type="gramEnd"/>
          </w:p>
          <w:p w:rsidR="00050C86" w:rsidRDefault="00050C86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внутригородского района</w:t>
            </w:r>
          </w:p>
          <w:p w:rsidR="00050C86" w:rsidRDefault="00050C86">
            <w:pPr>
              <w:widowControl w:val="0"/>
              <w:tabs>
                <w:tab w:val="left" w:pos="192"/>
                <w:tab w:val="center" w:pos="7263"/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городского округа Самара</w:t>
            </w:r>
          </w:p>
          <w:p w:rsidR="00050C86" w:rsidRDefault="00050C86">
            <w:pPr>
              <w:tabs>
                <w:tab w:val="left" w:pos="192"/>
              </w:tabs>
              <w:spacing w:after="0" w:line="240" w:lineRule="auto"/>
              <w:ind w:left="-108" w:right="-9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</w:t>
            </w:r>
            <w:r w:rsidR="00AA46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№________</w:t>
            </w:r>
          </w:p>
          <w:p w:rsidR="00050C86" w:rsidRDefault="00050C86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050C86" w:rsidRPr="0029027A" w:rsidRDefault="00050C86" w:rsidP="0029027A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791DE3" w:rsidRDefault="00050C86" w:rsidP="00791DE3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Методика расчета </w:t>
      </w:r>
      <w:r>
        <w:rPr>
          <w:rFonts w:ascii="Times New Roman" w:hAnsi="Times New Roman"/>
          <w:sz w:val="28"/>
          <w:szCs w:val="28"/>
        </w:rPr>
        <w:t xml:space="preserve">ключевых показателей эффективности </w:t>
      </w:r>
    </w:p>
    <w:p w:rsidR="00791DE3" w:rsidRDefault="00050C86" w:rsidP="00791DE3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мероприятий </w:t>
      </w:r>
      <w:proofErr w:type="gramStart"/>
      <w:r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</w:p>
    <w:p w:rsidR="00791DE3" w:rsidRDefault="00050C86" w:rsidP="00791DE3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Промышленного внутригородского района </w:t>
      </w:r>
    </w:p>
    <w:p w:rsidR="00050C86" w:rsidRDefault="00050C86" w:rsidP="00791DE3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Самара</w:t>
      </w:r>
    </w:p>
    <w:p w:rsidR="00E27C9C" w:rsidRDefault="00E27C9C" w:rsidP="00F32BD0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0C86" w:rsidRPr="00E27C9C" w:rsidRDefault="00050C86" w:rsidP="00F32BD0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C86" w:rsidRDefault="00050C86" w:rsidP="00597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Коэффициент снижения количества нарушений антимонопольного законодательства со стороны Администрации Промышленного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и ее должностных лиц (по сравнению с предыдущим годом) рассчитывается по формуле:</w:t>
      </w:r>
    </w:p>
    <w:p w:rsidR="00597B29" w:rsidRDefault="00597B29" w:rsidP="00F32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0C86" w:rsidRPr="00AA463A" w:rsidRDefault="00A1149C" w:rsidP="00A114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463A">
        <w:rPr>
          <w:rFonts w:ascii="Times New Roman" w:hAnsi="Times New Roman"/>
          <w:sz w:val="28"/>
          <w:szCs w:val="28"/>
        </w:rPr>
        <w:t>КСН</w:t>
      </w:r>
      <w:r w:rsidR="00050C86" w:rsidRPr="00AA463A">
        <w:rPr>
          <w:rFonts w:ascii="Times New Roman" w:hAnsi="Times New Roman"/>
          <w:sz w:val="28"/>
          <w:szCs w:val="28"/>
        </w:rPr>
        <w:t xml:space="preserve"> = </w:t>
      </w:r>
      <w:r w:rsidRPr="00AA463A">
        <w:rPr>
          <w:rFonts w:ascii="Times New Roman" w:hAnsi="Times New Roman"/>
          <w:sz w:val="28"/>
          <w:szCs w:val="28"/>
        </w:rPr>
        <w:t>КН</w:t>
      </w:r>
      <w:r w:rsidR="00050C86" w:rsidRPr="00AA463A">
        <w:rPr>
          <w:rFonts w:ascii="Times New Roman" w:hAnsi="Times New Roman"/>
          <w:sz w:val="28"/>
          <w:szCs w:val="28"/>
        </w:rPr>
        <w:t>/</w:t>
      </w:r>
      <w:proofErr w:type="spellStart"/>
      <w:r w:rsidRPr="00AA463A">
        <w:rPr>
          <w:rFonts w:ascii="Times New Roman" w:hAnsi="Times New Roman"/>
          <w:sz w:val="28"/>
          <w:szCs w:val="28"/>
        </w:rPr>
        <w:t>КНоп</w:t>
      </w:r>
      <w:proofErr w:type="spellEnd"/>
      <w:r w:rsidR="00050C86" w:rsidRPr="00AA463A">
        <w:rPr>
          <w:rFonts w:ascii="Times New Roman" w:hAnsi="Times New Roman"/>
          <w:sz w:val="28"/>
          <w:szCs w:val="28"/>
        </w:rPr>
        <w:t>,</w:t>
      </w:r>
    </w:p>
    <w:p w:rsidR="00597B29" w:rsidRDefault="00597B29" w:rsidP="00597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C86" w:rsidRDefault="00050C86" w:rsidP="00597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</w:t>
      </w:r>
    </w:p>
    <w:p w:rsidR="00597B29" w:rsidRDefault="00597B29" w:rsidP="00597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C86" w:rsidRDefault="00A1149C" w:rsidP="00597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КСН</w:t>
      </w:r>
      <w:r w:rsidR="00050C86">
        <w:rPr>
          <w:rFonts w:ascii="Times New Roman" w:hAnsi="Times New Roman"/>
          <w:sz w:val="28"/>
          <w:szCs w:val="28"/>
        </w:rPr>
        <w:t xml:space="preserve"> - коэффициент снижения количества нарушений ант</w:t>
      </w:r>
      <w:r w:rsidR="00AA463A">
        <w:rPr>
          <w:rFonts w:ascii="Times New Roman" w:hAnsi="Times New Roman"/>
          <w:sz w:val="28"/>
          <w:szCs w:val="28"/>
        </w:rPr>
        <w:t>имонопольного</w:t>
      </w:r>
      <w:r w:rsidR="00E27C9C">
        <w:rPr>
          <w:rFonts w:ascii="Times New Roman" w:hAnsi="Times New Roman"/>
          <w:sz w:val="28"/>
          <w:szCs w:val="28"/>
        </w:rPr>
        <w:t xml:space="preserve"> законодательства</w:t>
      </w:r>
      <w:r w:rsidR="00050C86">
        <w:rPr>
          <w:rFonts w:ascii="Times New Roman" w:hAnsi="Times New Roman"/>
          <w:sz w:val="28"/>
          <w:szCs w:val="28"/>
        </w:rPr>
        <w:t xml:space="preserve"> со стороны Администр</w:t>
      </w:r>
      <w:r w:rsidR="00E27C9C">
        <w:rPr>
          <w:rFonts w:ascii="Times New Roman" w:hAnsi="Times New Roman"/>
          <w:sz w:val="28"/>
          <w:szCs w:val="28"/>
        </w:rPr>
        <w:t>ации</w:t>
      </w:r>
      <w:r w:rsidR="00050C86">
        <w:rPr>
          <w:rFonts w:ascii="Times New Roman" w:hAnsi="Times New Roman"/>
          <w:sz w:val="28"/>
          <w:szCs w:val="28"/>
        </w:rPr>
        <w:t xml:space="preserve"> Промышленного</w:t>
      </w:r>
      <w:r w:rsidR="00050C86">
        <w:rPr>
          <w:rFonts w:ascii="Times New Roman" w:hAnsi="Times New Roman"/>
          <w:color w:val="000000"/>
          <w:spacing w:val="7"/>
          <w:sz w:val="28"/>
          <w:szCs w:val="28"/>
        </w:rPr>
        <w:t xml:space="preserve"> внутригородского района городского округа Самара </w:t>
      </w:r>
      <w:r w:rsidR="00050C86">
        <w:rPr>
          <w:rFonts w:ascii="Times New Roman" w:hAnsi="Times New Roman"/>
          <w:sz w:val="28"/>
          <w:szCs w:val="28"/>
        </w:rPr>
        <w:t>и ее должностных лиц по сравнению с предыдущим годом;</w:t>
      </w:r>
    </w:p>
    <w:p w:rsidR="00050C86" w:rsidRDefault="00A1149C" w:rsidP="00597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</w:t>
      </w:r>
      <w:r w:rsidR="00050C86">
        <w:rPr>
          <w:rFonts w:ascii="Times New Roman" w:hAnsi="Times New Roman"/>
          <w:sz w:val="28"/>
          <w:szCs w:val="28"/>
        </w:rPr>
        <w:t xml:space="preserve"> - количество нарушений антимонопольного законодательства со стороны Администрации Промышленного</w:t>
      </w:r>
      <w:r w:rsidR="00050C86">
        <w:rPr>
          <w:rFonts w:ascii="Times New Roman" w:hAnsi="Times New Roman"/>
          <w:color w:val="000000"/>
          <w:spacing w:val="7"/>
          <w:sz w:val="28"/>
          <w:szCs w:val="28"/>
        </w:rPr>
        <w:t xml:space="preserve"> внутригородского района городского округа Самара </w:t>
      </w:r>
      <w:r w:rsidR="00050C86">
        <w:rPr>
          <w:rFonts w:ascii="Times New Roman" w:hAnsi="Times New Roman"/>
          <w:sz w:val="28"/>
          <w:szCs w:val="28"/>
        </w:rPr>
        <w:t>и ее должностных лиц в предыдущем году;</w:t>
      </w:r>
    </w:p>
    <w:p w:rsidR="00597B29" w:rsidRDefault="00A1149C" w:rsidP="00597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КНоп</w:t>
      </w:r>
      <w:proofErr w:type="spellEnd"/>
      <w:r w:rsidR="00050C86">
        <w:rPr>
          <w:rFonts w:ascii="Times New Roman" w:hAnsi="Times New Roman"/>
          <w:sz w:val="28"/>
          <w:szCs w:val="28"/>
        </w:rPr>
        <w:t xml:space="preserve"> - количество нарушений антимонопольного законодательства со стороны Администрации Промышленного</w:t>
      </w:r>
      <w:r w:rsidR="00050C86">
        <w:rPr>
          <w:rFonts w:ascii="Times New Roman" w:hAnsi="Times New Roman"/>
          <w:color w:val="000000"/>
          <w:spacing w:val="7"/>
          <w:sz w:val="28"/>
          <w:szCs w:val="28"/>
        </w:rPr>
        <w:t xml:space="preserve"> внутригородского района городского округа Самара</w:t>
      </w:r>
      <w:r w:rsidR="00050C86">
        <w:rPr>
          <w:rFonts w:ascii="Times New Roman" w:hAnsi="Times New Roman"/>
          <w:sz w:val="28"/>
          <w:szCs w:val="28"/>
        </w:rPr>
        <w:t xml:space="preserve"> и ее должностных лиц в отчетном периоде.</w:t>
      </w:r>
    </w:p>
    <w:p w:rsidR="00050C86" w:rsidRDefault="00050C86" w:rsidP="00597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расчете </w:t>
      </w:r>
      <w:proofErr w:type="gramStart"/>
      <w:r>
        <w:rPr>
          <w:rFonts w:ascii="Times New Roman" w:hAnsi="Times New Roman"/>
          <w:sz w:val="28"/>
          <w:szCs w:val="28"/>
        </w:rPr>
        <w:t>коэффициента снижения количества нарушений антимонопольного законодательства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со стороны Администрации Промышленного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под нарушением антимонопольного законодательства понимаются:</w:t>
      </w:r>
    </w:p>
    <w:p w:rsidR="00050C86" w:rsidRDefault="00050C86" w:rsidP="00597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возбужденные антимонопольным органом в отноше</w:t>
      </w:r>
      <w:r w:rsidR="00B3607D">
        <w:rPr>
          <w:rFonts w:ascii="Times New Roman" w:hAnsi="Times New Roman"/>
          <w:sz w:val="28"/>
          <w:szCs w:val="28"/>
        </w:rPr>
        <w:t>нии Администрации</w:t>
      </w:r>
      <w:r>
        <w:rPr>
          <w:rFonts w:ascii="Times New Roman" w:hAnsi="Times New Roman"/>
          <w:sz w:val="28"/>
          <w:szCs w:val="28"/>
        </w:rPr>
        <w:t xml:space="preserve"> Промышленного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внутригородского района городского округа Самара </w:t>
      </w:r>
      <w:r>
        <w:rPr>
          <w:rFonts w:ascii="Times New Roman" w:hAnsi="Times New Roman"/>
          <w:sz w:val="28"/>
          <w:szCs w:val="28"/>
        </w:rPr>
        <w:t>и ее должностных лиц антимонопольные дела;</w:t>
      </w:r>
    </w:p>
    <w:p w:rsidR="00050C86" w:rsidRDefault="00050C86" w:rsidP="00597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выданные антимонопольным органом Администрации Промышленного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050C86" w:rsidRDefault="00050C86" w:rsidP="00F32B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направленные антимонопольным органом Администрации </w:t>
      </w:r>
      <w:r w:rsidR="00B3607D">
        <w:rPr>
          <w:rFonts w:ascii="Times New Roman" w:hAnsi="Times New Roman"/>
          <w:color w:val="000000"/>
          <w:spacing w:val="7"/>
          <w:sz w:val="28"/>
          <w:szCs w:val="28"/>
        </w:rPr>
        <w:t>Промышленного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050C86" w:rsidRDefault="00050C86" w:rsidP="00597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Доля проектов нормативных правовых актов Администрации Промышленного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, в которых выявлены риски нарушения </w:t>
      </w:r>
      <w:proofErr w:type="gramStart"/>
      <w:r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законодательства, рассчитывается по формуле:</w:t>
      </w:r>
    </w:p>
    <w:p w:rsidR="00050C86" w:rsidRDefault="00050C86" w:rsidP="00597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C86" w:rsidRPr="00AA463A" w:rsidRDefault="00050C86" w:rsidP="00597B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A463A">
        <w:rPr>
          <w:rFonts w:ascii="Times New Roman" w:hAnsi="Times New Roman"/>
          <w:sz w:val="28"/>
          <w:szCs w:val="28"/>
        </w:rPr>
        <w:t>Дпнпа</w:t>
      </w:r>
      <w:proofErr w:type="spellEnd"/>
      <w:r w:rsidRPr="00AA463A">
        <w:rPr>
          <w:rFonts w:ascii="Times New Roman" w:hAnsi="Times New Roman"/>
          <w:sz w:val="28"/>
          <w:szCs w:val="28"/>
        </w:rPr>
        <w:t>=</w:t>
      </w:r>
      <w:proofErr w:type="spellStart"/>
      <w:r w:rsidRPr="00AA463A">
        <w:rPr>
          <w:rFonts w:ascii="Times New Roman" w:hAnsi="Times New Roman"/>
          <w:sz w:val="28"/>
          <w:szCs w:val="28"/>
        </w:rPr>
        <w:t>Кпнпа</w:t>
      </w:r>
      <w:proofErr w:type="spellEnd"/>
      <w:r w:rsidRPr="00AA463A">
        <w:rPr>
          <w:rFonts w:ascii="Times New Roman" w:hAnsi="Times New Roman"/>
          <w:sz w:val="28"/>
          <w:szCs w:val="28"/>
        </w:rPr>
        <w:t>/Кноп,</w:t>
      </w:r>
    </w:p>
    <w:p w:rsidR="00627177" w:rsidRDefault="00627177" w:rsidP="00597B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0C86" w:rsidRDefault="00597B29" w:rsidP="00597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50C86">
        <w:rPr>
          <w:rFonts w:ascii="Times New Roman" w:hAnsi="Times New Roman"/>
          <w:sz w:val="28"/>
          <w:szCs w:val="28"/>
        </w:rPr>
        <w:t>де</w:t>
      </w:r>
    </w:p>
    <w:p w:rsidR="00597B29" w:rsidRDefault="00597B29" w:rsidP="00597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C86" w:rsidRDefault="00050C86" w:rsidP="00597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Дпнпа</w:t>
      </w:r>
      <w:proofErr w:type="spellEnd"/>
      <w:r>
        <w:rPr>
          <w:rFonts w:ascii="Times New Roman" w:hAnsi="Times New Roman"/>
          <w:sz w:val="28"/>
          <w:szCs w:val="28"/>
        </w:rPr>
        <w:t xml:space="preserve"> - доля </w:t>
      </w:r>
      <w:proofErr w:type="gramStart"/>
      <w:r>
        <w:rPr>
          <w:rFonts w:ascii="Times New Roman" w:hAnsi="Times New Roman"/>
          <w:sz w:val="28"/>
          <w:szCs w:val="28"/>
        </w:rPr>
        <w:t>проектов нормативных правовых актов Администрации Промышленного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внутригородского района городского округа</w:t>
      </w:r>
      <w:proofErr w:type="gram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Самара</w:t>
      </w:r>
      <w:r>
        <w:rPr>
          <w:rFonts w:ascii="Times New Roman" w:hAnsi="Times New Roman"/>
          <w:sz w:val="28"/>
          <w:szCs w:val="28"/>
        </w:rPr>
        <w:t>, в которых выявлены риски нарушения антимонопольного законодательства;</w:t>
      </w:r>
    </w:p>
    <w:p w:rsidR="00050C86" w:rsidRDefault="00050C86" w:rsidP="00597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Кпнпа</w:t>
      </w:r>
      <w:proofErr w:type="spellEnd"/>
      <w:r>
        <w:rPr>
          <w:rFonts w:ascii="Times New Roman" w:hAnsi="Times New Roman"/>
          <w:sz w:val="28"/>
          <w:szCs w:val="28"/>
        </w:rPr>
        <w:t xml:space="preserve"> - количество </w:t>
      </w:r>
      <w:proofErr w:type="gramStart"/>
      <w:r>
        <w:rPr>
          <w:rFonts w:ascii="Times New Roman" w:hAnsi="Times New Roman"/>
          <w:sz w:val="28"/>
          <w:szCs w:val="28"/>
        </w:rPr>
        <w:t>проектов нормативных правовых актов Администрации Промышленного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внутригородского района городского округа</w:t>
      </w:r>
      <w:proofErr w:type="gram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Самара</w:t>
      </w:r>
      <w:r>
        <w:rPr>
          <w:rFonts w:ascii="Times New Roman" w:hAnsi="Times New Roman"/>
          <w:sz w:val="28"/>
          <w:szCs w:val="28"/>
        </w:rPr>
        <w:t>, в которых Администрацией выявлены риски нарушения антимонопольного законодательства (в отчетном периоде);</w:t>
      </w:r>
    </w:p>
    <w:p w:rsidR="00050C86" w:rsidRDefault="00050C86" w:rsidP="00F32B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Кноп - количество нормативных правовых актов Администрации Промышленного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050C86" w:rsidRDefault="00050C86" w:rsidP="00597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Доля нормативных правовых актов Администрации Промышленного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, в которых выявлены риски нарушения </w:t>
      </w:r>
      <w:proofErr w:type="gramStart"/>
      <w:r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законодательства, рассчитывается  по формуле:</w:t>
      </w:r>
    </w:p>
    <w:p w:rsidR="00050C86" w:rsidRDefault="00050C86" w:rsidP="00597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C86" w:rsidRPr="00AA463A" w:rsidRDefault="00050C86" w:rsidP="00597B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A463A">
        <w:rPr>
          <w:rFonts w:ascii="Times New Roman" w:hAnsi="Times New Roman"/>
          <w:sz w:val="28"/>
          <w:szCs w:val="28"/>
        </w:rPr>
        <w:t>Днпа</w:t>
      </w:r>
      <w:proofErr w:type="spellEnd"/>
      <w:r w:rsidRPr="00AA463A">
        <w:rPr>
          <w:rFonts w:ascii="Times New Roman" w:hAnsi="Times New Roman"/>
          <w:sz w:val="28"/>
          <w:szCs w:val="28"/>
        </w:rPr>
        <w:t>=</w:t>
      </w:r>
      <w:proofErr w:type="spellStart"/>
      <w:r w:rsidRPr="00AA463A">
        <w:rPr>
          <w:rFonts w:ascii="Times New Roman" w:hAnsi="Times New Roman"/>
          <w:sz w:val="28"/>
          <w:szCs w:val="28"/>
        </w:rPr>
        <w:t>Кнпа</w:t>
      </w:r>
      <w:proofErr w:type="spellEnd"/>
      <w:r w:rsidRPr="00AA463A">
        <w:rPr>
          <w:rFonts w:ascii="Times New Roman" w:hAnsi="Times New Roman"/>
          <w:sz w:val="28"/>
          <w:szCs w:val="28"/>
        </w:rPr>
        <w:t>/Кноп,</w:t>
      </w:r>
    </w:p>
    <w:p w:rsidR="00627177" w:rsidRDefault="00627177" w:rsidP="00597B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0C86" w:rsidRDefault="00597B29" w:rsidP="00597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50C86">
        <w:rPr>
          <w:rFonts w:ascii="Times New Roman" w:hAnsi="Times New Roman"/>
          <w:sz w:val="28"/>
          <w:szCs w:val="28"/>
        </w:rPr>
        <w:t>де</w:t>
      </w:r>
    </w:p>
    <w:p w:rsidR="00597B29" w:rsidRDefault="00597B29" w:rsidP="00597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C86" w:rsidRDefault="00050C86" w:rsidP="00597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Днпа</w:t>
      </w:r>
      <w:proofErr w:type="spellEnd"/>
      <w:r>
        <w:rPr>
          <w:rFonts w:ascii="Times New Roman" w:hAnsi="Times New Roman"/>
          <w:sz w:val="28"/>
          <w:szCs w:val="28"/>
        </w:rPr>
        <w:t xml:space="preserve"> - доля нормативных правовых актов Администрации Промышленного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>, в которых выявлены риски нарушения антимонопольного законодательства;</w:t>
      </w:r>
    </w:p>
    <w:p w:rsidR="00050C86" w:rsidRDefault="00050C86" w:rsidP="00597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Кнпа</w:t>
      </w:r>
      <w:proofErr w:type="spellEnd"/>
      <w:r>
        <w:rPr>
          <w:rFonts w:ascii="Times New Roman" w:hAnsi="Times New Roman"/>
          <w:sz w:val="28"/>
          <w:szCs w:val="28"/>
        </w:rPr>
        <w:t xml:space="preserve"> - количество нормативных правовых актов Администрации Промышленного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>, в которых Администрацией Промышленного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выявлены риски нарушения антимонопольного законодательства (в отчетном периоде);</w:t>
      </w:r>
    </w:p>
    <w:p w:rsidR="00050C86" w:rsidRDefault="00050C86" w:rsidP="00F32B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Кноп - количество нормативных правовых актов Администрации Промышленного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050C86" w:rsidRDefault="00050C86" w:rsidP="00597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Доля муниципальных служащих Администрации Промышленного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>
        <w:rPr>
          <w:rFonts w:ascii="Times New Roman" w:hAnsi="Times New Roman"/>
          <w:sz w:val="28"/>
          <w:szCs w:val="28"/>
        </w:rPr>
        <w:t>комплаенсу</w:t>
      </w:r>
      <w:proofErr w:type="spellEnd"/>
      <w:r>
        <w:rPr>
          <w:rFonts w:ascii="Times New Roman" w:hAnsi="Times New Roman"/>
          <w:sz w:val="28"/>
          <w:szCs w:val="28"/>
        </w:rPr>
        <w:t>, рассчитывается по формуле:</w:t>
      </w:r>
    </w:p>
    <w:p w:rsidR="00050C86" w:rsidRDefault="00050C86" w:rsidP="00597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C86" w:rsidRPr="00AA463A" w:rsidRDefault="00597B29" w:rsidP="00597B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A463A">
        <w:rPr>
          <w:rFonts w:ascii="Times New Roman" w:hAnsi="Times New Roman"/>
          <w:sz w:val="28"/>
          <w:szCs w:val="28"/>
        </w:rPr>
        <w:t>ДСо</w:t>
      </w:r>
      <w:proofErr w:type="spellEnd"/>
      <w:r w:rsidRPr="00AA463A">
        <w:rPr>
          <w:rFonts w:ascii="Times New Roman" w:hAnsi="Times New Roman"/>
          <w:sz w:val="28"/>
          <w:szCs w:val="28"/>
        </w:rPr>
        <w:t>=</w:t>
      </w:r>
      <w:proofErr w:type="spellStart"/>
      <w:r w:rsidRPr="00AA463A">
        <w:rPr>
          <w:rFonts w:ascii="Times New Roman" w:hAnsi="Times New Roman"/>
          <w:sz w:val="28"/>
          <w:szCs w:val="28"/>
        </w:rPr>
        <w:t>КСо</w:t>
      </w:r>
      <w:proofErr w:type="spellEnd"/>
      <w:r w:rsidRPr="00AA463A">
        <w:rPr>
          <w:rFonts w:ascii="Times New Roman" w:hAnsi="Times New Roman"/>
          <w:sz w:val="28"/>
          <w:szCs w:val="28"/>
        </w:rPr>
        <w:t>/</w:t>
      </w:r>
      <w:proofErr w:type="spellStart"/>
      <w:r w:rsidRPr="00AA463A">
        <w:rPr>
          <w:rFonts w:ascii="Times New Roman" w:hAnsi="Times New Roman"/>
          <w:sz w:val="28"/>
          <w:szCs w:val="28"/>
        </w:rPr>
        <w:t>КСобщ</w:t>
      </w:r>
      <w:proofErr w:type="spellEnd"/>
      <w:r w:rsidR="00050C86" w:rsidRPr="00AA463A">
        <w:rPr>
          <w:rFonts w:ascii="Times New Roman" w:hAnsi="Times New Roman"/>
          <w:sz w:val="28"/>
          <w:szCs w:val="28"/>
        </w:rPr>
        <w:t>,</w:t>
      </w:r>
    </w:p>
    <w:p w:rsidR="00597B29" w:rsidRDefault="00597B29" w:rsidP="00597B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0C86" w:rsidRDefault="00627177" w:rsidP="00597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50C86">
        <w:rPr>
          <w:rFonts w:ascii="Times New Roman" w:hAnsi="Times New Roman"/>
          <w:sz w:val="28"/>
          <w:szCs w:val="28"/>
        </w:rPr>
        <w:t>де</w:t>
      </w:r>
    </w:p>
    <w:p w:rsidR="00627177" w:rsidRDefault="00627177" w:rsidP="00597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C86" w:rsidRDefault="00050C86" w:rsidP="00597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ДСо</w:t>
      </w:r>
      <w:proofErr w:type="spellEnd"/>
      <w:r>
        <w:rPr>
          <w:rFonts w:ascii="Times New Roman" w:hAnsi="Times New Roman"/>
          <w:sz w:val="28"/>
          <w:szCs w:val="28"/>
        </w:rPr>
        <w:t xml:space="preserve"> - доля муниципальных служащих Администрации Промышленного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rPr>
          <w:rFonts w:ascii="Times New Roman" w:hAnsi="Times New Roman"/>
          <w:sz w:val="28"/>
          <w:szCs w:val="28"/>
        </w:rPr>
        <w:t>комплаенсу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50C86" w:rsidRDefault="00050C86" w:rsidP="00597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КСо</w:t>
      </w:r>
      <w:proofErr w:type="spellEnd"/>
      <w:r>
        <w:rPr>
          <w:rFonts w:ascii="Times New Roman" w:hAnsi="Times New Roman"/>
          <w:sz w:val="28"/>
          <w:szCs w:val="28"/>
        </w:rPr>
        <w:t xml:space="preserve"> - количество муниципальных служащих Администрации Промышленного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rPr>
          <w:rFonts w:ascii="Times New Roman" w:hAnsi="Times New Roman"/>
          <w:sz w:val="28"/>
          <w:szCs w:val="28"/>
        </w:rPr>
        <w:t>комплаенсу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47369" w:rsidRPr="0029027A" w:rsidRDefault="00050C86" w:rsidP="00290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КСобщ</w:t>
      </w:r>
      <w:proofErr w:type="spellEnd"/>
      <w:r>
        <w:rPr>
          <w:rFonts w:ascii="Times New Roman" w:hAnsi="Times New Roman"/>
          <w:sz w:val="28"/>
          <w:szCs w:val="28"/>
        </w:rPr>
        <w:t xml:space="preserve"> - общее количество муниципальных служащих Администрации Промышленного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sectPr w:rsidR="00447369" w:rsidRPr="0029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D2"/>
    <w:rsid w:val="00050C86"/>
    <w:rsid w:val="001D5925"/>
    <w:rsid w:val="0029027A"/>
    <w:rsid w:val="00447369"/>
    <w:rsid w:val="005947E1"/>
    <w:rsid w:val="00597B29"/>
    <w:rsid w:val="00627177"/>
    <w:rsid w:val="00791DE3"/>
    <w:rsid w:val="007A10B6"/>
    <w:rsid w:val="008370D2"/>
    <w:rsid w:val="008E67E9"/>
    <w:rsid w:val="00A1149C"/>
    <w:rsid w:val="00AA463A"/>
    <w:rsid w:val="00B31B99"/>
    <w:rsid w:val="00B3607D"/>
    <w:rsid w:val="00B949CE"/>
    <w:rsid w:val="00D3228E"/>
    <w:rsid w:val="00E27C9C"/>
    <w:rsid w:val="00E6196B"/>
    <w:rsid w:val="00E7478A"/>
    <w:rsid w:val="00F3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33D4-79F7-4750-BFCD-74264094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Александр Геннадьевич</dc:creator>
  <cp:keywords/>
  <dc:description/>
  <cp:lastModifiedBy>Жуков Александр Геннадьевич</cp:lastModifiedBy>
  <cp:revision>14</cp:revision>
  <cp:lastPrinted>2024-02-16T04:49:00Z</cp:lastPrinted>
  <dcterms:created xsi:type="dcterms:W3CDTF">2024-02-08T06:56:00Z</dcterms:created>
  <dcterms:modified xsi:type="dcterms:W3CDTF">2024-02-19T10:38:00Z</dcterms:modified>
</cp:coreProperties>
</file>