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Самарской области от 06.07.2015 N 74-ГД</w:t>
              <w:br/>
              <w:t xml:space="preserve">(ред. от 23.03.2022)</w:t>
              <w:br/>
              <w:t xml:space="preserve">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  <w:br/>
              <w:t xml:space="preserve">(принят Самарской Губернской Думой 23.06.2015)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июля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74-ГД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 МЕЖДУ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ГОРОДСКОГО ОКРУГА САМАРА И ВНУТРИГОРОДСКИХ</w:t>
      </w:r>
    </w:p>
    <w:p>
      <w:pPr>
        <w:pStyle w:val="2"/>
        <w:jc w:val="center"/>
      </w:pPr>
      <w:r>
        <w:rPr>
          <w:sz w:val="20"/>
        </w:rPr>
        <w:t xml:space="preserve">РАЙОНОВ ГОРОДСКОГО ОКРУГА САМАРА ПО РЕШЕНИЮ ВОПРОСОВ</w:t>
      </w:r>
    </w:p>
    <w:p>
      <w:pPr>
        <w:pStyle w:val="2"/>
        <w:jc w:val="center"/>
      </w:pPr>
      <w:r>
        <w:rPr>
          <w:sz w:val="20"/>
        </w:rPr>
        <w:t xml:space="preserve">МЕСТНОГО ЗНАЧЕНИЯ ВНУТРИГОРОДСКИХ РАЙОНОВ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Самарской Губернской Думой</w:t>
      </w:r>
    </w:p>
    <w:p>
      <w:pPr>
        <w:pStyle w:val="0"/>
        <w:jc w:val="right"/>
      </w:pPr>
      <w:r>
        <w:rPr>
          <w:sz w:val="20"/>
        </w:rPr>
        <w:t xml:space="preserve">23 июня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Самарской области от 06.07.2015 </w:t>
            </w:r>
            <w:hyperlink w:history="0" w:anchor="P408" w:tooltip="Пункт 9 статьи 1, статья 11 настоящего Закона действуют по 31 декабря 2015 года включительно.">
              <w:r>
                <w:rPr>
                  <w:sz w:val="20"/>
                  <w:color w:val="0000ff"/>
                </w:rPr>
                <w:t xml:space="preserve">N 74-ГД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07.12.2015 </w:t>
            </w:r>
            <w:hyperlink w:history="0" r:id="rId7" w:tooltip="Закон Самарской области от 07.12.2015 N 127-ГД &quot;О внесении изменения в статью 18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4.11.2015) {КонсультантПлюс}">
              <w:r>
                <w:rPr>
                  <w:sz w:val="20"/>
                  <w:color w:val="0000ff"/>
                </w:rPr>
                <w:t xml:space="preserve">N 127-ГД</w:t>
              </w:r>
            </w:hyperlink>
            <w:r>
              <w:rPr>
                <w:sz w:val="20"/>
                <w:color w:val="392c69"/>
              </w:rPr>
              <w:t xml:space="preserve">, от 27.06.2016 </w:t>
            </w:r>
            <w:hyperlink w:history="0" r:id="rId8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      <w:r>
                <w:rPr>
                  <w:sz w:val="20"/>
                  <w:color w:val="0000ff"/>
                </w:rPr>
                <w:t xml:space="preserve">N 79-ГД</w:t>
              </w:r>
            </w:hyperlink>
            <w:r>
              <w:rPr>
                <w:sz w:val="20"/>
                <w:color w:val="392c69"/>
              </w:rPr>
              <w:t xml:space="preserve">, от 11.07.2016 </w:t>
            </w:r>
            <w:hyperlink w:history="0" r:id="rId9" w:tooltip="Закон Самарской области от 11.07.2016 N 93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6.2016) {КонсультантПлюс}">
              <w:r>
                <w:rPr>
                  <w:sz w:val="20"/>
                  <w:color w:val="0000ff"/>
                </w:rPr>
                <w:t xml:space="preserve">N 93-ГД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11.11.2016 </w:t>
            </w:r>
            <w:hyperlink w:history="0" r:id="rId10" w:tooltip="Закон Самарской области от 11.11.2016 N 111-ГД &quot;О внесении изменения в статью 27.1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5.10.2016) {КонсультантПлюс}">
              <w:r>
                <w:rPr>
                  <w:sz w:val="20"/>
                  <w:color w:val="0000ff"/>
                </w:rPr>
                <w:t xml:space="preserve">N 111-ГД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11" w:tooltip="Закон Самарской области от 24.03.2017 N 39-ГД &quot;О внесении изменений в статьи 1 и 9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2.2017) {КонсультантПлюс}">
              <w:r>
                <w:rPr>
                  <w:sz w:val="20"/>
                  <w:color w:val="0000ff"/>
                </w:rPr>
                <w:t xml:space="preserve">N 39-ГД</w:t>
              </w:r>
            </w:hyperlink>
            <w:r>
              <w:rPr>
                <w:sz w:val="20"/>
                <w:color w:val="392c69"/>
              </w:rPr>
              <w:t xml:space="preserve">, от 10.05.2017 </w:t>
            </w:r>
            <w:hyperlink w:history="0" r:id="rId12" w:tooltip="Закон Самарской области от 10.05.2017 N 52-ГД (ред. от 17.07.2018) &quot;О внесении изменения в статью 5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      <w:r>
                <w:rPr>
                  <w:sz w:val="20"/>
                  <w:color w:val="0000ff"/>
                </w:rPr>
                <w:t xml:space="preserve">N 52-ГД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10.05.2017 </w:t>
            </w:r>
            <w:hyperlink w:history="0" r:id="rId13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      <w:r>
                <w:rPr>
                  <w:sz w:val="20"/>
                  <w:color w:val="0000ff"/>
                </w:rPr>
                <w:t xml:space="preserve">N 55-ГД</w:t>
              </w:r>
            </w:hyperlink>
            <w:r>
              <w:rPr>
                <w:sz w:val="20"/>
                <w:color w:val="392c69"/>
              </w:rPr>
              <w:t xml:space="preserve">, от 12.04.2018 </w:t>
            </w:r>
            <w:hyperlink w:history="0" r:id="rId14" w:tooltip="Закон Самарской области от 12.04.2018 N 32-ГД &quot;О внесении изменений в статьи 19 и 26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7.03.2018) {КонсультантПлюс}">
              <w:r>
                <w:rPr>
                  <w:sz w:val="20"/>
                  <w:color w:val="0000ff"/>
                </w:rPr>
                <w:t xml:space="preserve">N 32-ГД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15" w:tooltip="Закон Самарской области от 13.06.2018 N 47-ГД &quot;О внесении изменений в статьи 19 и 27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9.05.2018) {КонсультантПлюс}">
              <w:r>
                <w:rPr>
                  <w:sz w:val="20"/>
                  <w:color w:val="0000ff"/>
                </w:rPr>
                <w:t xml:space="preserve">N 47-ГД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17.07.2018 </w:t>
            </w:r>
            <w:hyperlink w:history="0" r:id="rId16" w:tooltip="Закон Самарской области от 17.07.2018 N 64-ГД &quot;О внесении изменения в статью 5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и о признании утратившими силу отдельных законодательных актов Самарской области&quot; (принят Самарской Губернской Думой 03.07.2018) {КонсультантПлюс}">
              <w:r>
                <w:rPr>
                  <w:sz w:val="20"/>
                  <w:color w:val="0000ff"/>
                </w:rPr>
                <w:t xml:space="preserve">N 64-ГД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17" w:tooltip="Закон Самарской области от 26.12.2018 N 106-ГД &quot;О внесении изменения в статью 27.1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6.12.2018) {КонсультантПлюс}">
              <w:r>
                <w:rPr>
                  <w:sz w:val="20"/>
                  <w:color w:val="0000ff"/>
                </w:rPr>
                <w:t xml:space="preserve">N 106-ГД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8" w:tooltip="Закон Самарской области от 04.04.2019 N 37-ГД &quot;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&quot; (принят Самарской Губернской Думой 26.03.2019) {КонсультантПлюс}">
              <w:r>
                <w:rPr>
                  <w:sz w:val="20"/>
                  <w:color w:val="0000ff"/>
                </w:rPr>
                <w:t xml:space="preserve">N 37-ГД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04.04.2019 </w:t>
            </w:r>
            <w:hyperlink w:history="0" r:id="rId19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      <w:r>
                <w:rPr>
                  <w:sz w:val="20"/>
                  <w:color w:val="0000ff"/>
                </w:rPr>
                <w:t xml:space="preserve">N 42-ГД</w:t>
              </w:r>
            </w:hyperlink>
            <w:r>
              <w:rPr>
                <w:sz w:val="20"/>
                <w:color w:val="392c69"/>
              </w:rPr>
              <w:t xml:space="preserve">, от 19.06.2019 </w:t>
            </w:r>
            <w:hyperlink w:history="0" r:id="rId20" w:tooltip="Закон Самарской области от 19.06.2019 N 58-ГД &quot;О признании утратившим силу пункта 1 статьи 2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4.06.2019) {КонсультантПлюс}">
              <w:r>
                <w:rPr>
                  <w:sz w:val="20"/>
                  <w:color w:val="0000ff"/>
                </w:rPr>
                <w:t xml:space="preserve">N 58-ГД</w:t>
              </w:r>
            </w:hyperlink>
            <w:r>
              <w:rPr>
                <w:sz w:val="20"/>
                <w:color w:val="392c69"/>
              </w:rPr>
              <w:t xml:space="preserve">, от 17.06.2020 </w:t>
            </w:r>
            <w:hyperlink w:history="0" r:id="rId21" w:tooltip="Закон Самарской области от 17.06.2020 N 76-ГД &quot;О внесении изменений в статью 23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6.2020) {КонсультантПлюс}">
              <w:r>
                <w:rPr>
                  <w:sz w:val="20"/>
                  <w:color w:val="0000ff"/>
                </w:rPr>
                <w:t xml:space="preserve">N 76-ГД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22" w:tooltip="Закон Самарской области от 12.01.2021 N 1-ГД &quot;О внесении изменения в статью 5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2.12.2020) {КонсультантПлюс}">
              <w:r>
                <w:rPr>
                  <w:sz w:val="20"/>
                  <w:color w:val="0000ff"/>
                </w:rPr>
                <w:t xml:space="preserve">N 1-ГД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23" w:tooltip="Закон Самарской области от 24.02.2021 N 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2.2021) {КонсультантПлюс}">
              <w:r>
                <w:rPr>
                  <w:sz w:val="20"/>
                  <w:color w:val="0000ff"/>
                </w:rPr>
                <w:t xml:space="preserve">N 9-ГД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24" w:tooltip="Закон Самарской области от 17.03.2021 N 17-ГД &quot;О внесении изменений в статью 20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3.2021) {КонсультантПлюс}">
              <w:r>
                <w:rPr>
                  <w:sz w:val="20"/>
                  <w:color w:val="0000ff"/>
                </w:rPr>
                <w:t xml:space="preserve">N 17-ГД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25" w:tooltip="Закон Самарской области от 20.07.2021 N 69-ГД &quot;О внесении изменений в статью 26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6.07.2021) {КонсультантПлюс}">
              <w:r>
                <w:rPr>
                  <w:sz w:val="20"/>
                  <w:color w:val="0000ff"/>
                </w:rPr>
                <w:t xml:space="preserve">N 69-ГД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26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      <w:r>
                <w:rPr>
                  <w:sz w:val="20"/>
                  <w:color w:val="0000ff"/>
                </w:rPr>
                <w:t xml:space="preserve">N 14-ГД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27" w:tooltip="Закон Самарской области от 23.03.2022 N 25-ГД &quot;О внесении изменения в статью 2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5.03.2022) {КонсультантПлюс}">
              <w:r>
                <w:rPr>
                  <w:sz w:val="20"/>
                  <w:color w:val="0000ff"/>
                </w:rPr>
                <w:t xml:space="preserve">N 25-ГД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8" w:tooltip="Закон Самарской области от 11.12.2017 N 118-ГД &quot;О приостановлении действия отдельных положений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0.11.201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Самарской области от 11.12.2017 N 118-ГД)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9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 закрепляет за внутригородскими районами городского округа Самара отдельные вопросы местного значения городского округа из числа установленных в соответствии с </w:t>
      </w:r>
      <w:hyperlink w:history="0" r:id="rId3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указанного Федерального закона, разграничивает полномочия органов местного самоуправления городского округа Самара и внутригородских районов городского округа Самара по их решению, а также по решению вопросов местного значения внутригородских районов, установленных </w:t>
      </w:r>
      <w:hyperlink w:history="0" r:id="rId31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16.2</w:t>
        </w:r>
      </w:hyperlink>
      <w:r>
        <w:rPr>
          <w:sz w:val="20"/>
        </w:rPr>
        <w:t xml:space="preserve"> указанного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ЗАКРЕПЛЕНИЕ ЗА ВНУТРИГОРОДСКИМИ РАЙОНАМИ ГОРОДСКОГО</w:t>
      </w:r>
    </w:p>
    <w:p>
      <w:pPr>
        <w:pStyle w:val="2"/>
        <w:jc w:val="center"/>
      </w:pPr>
      <w:r>
        <w:rPr>
          <w:sz w:val="20"/>
        </w:rPr>
        <w:t xml:space="preserve">ОКРУГА САМАРА ОТДЕЛЬНЫХ ВОПРОСОВ МЕСТНОГО ЗНАЧЕНИЯ</w:t>
      </w:r>
    </w:p>
    <w:p>
      <w:pPr>
        <w:pStyle w:val="2"/>
        <w:jc w:val="center"/>
      </w:pPr>
      <w:r>
        <w:rPr>
          <w:sz w:val="20"/>
        </w:rPr>
        <w:t xml:space="preserve">ГОРОДСКОГО ОКРУГА, РАЗГРАНИЧЕНИЕ ПОЛНОМОЧИЙ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ГОРОДСКОГО ОКРУГА САМАРА И ВНУТРИГОРОДСКИХ</w:t>
      </w:r>
    </w:p>
    <w:p>
      <w:pPr>
        <w:pStyle w:val="2"/>
        <w:jc w:val="center"/>
      </w:pPr>
      <w:r>
        <w:rPr>
          <w:sz w:val="20"/>
        </w:rPr>
        <w:t xml:space="preserve">РАЙОНОВ ГОРОДСКОГО ОКРУГА САМАРА ПО ИХ РЕШЕНИЮ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Перечень вопросов местного значения городского округа, закрепляемых за внутригородскими районами городского округа Самара, полномочия по решению которых разграничиваются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внутригородскими районами городского округа Самара закрепляются следующие вопросы местного значения городского округа из числа установленных в соответствии с </w:t>
      </w:r>
      <w:hyperlink w:history="0" r:id="rId3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 границах внутригородского района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дорожная деятельность в отношении автомобильных дорог местного значения в границах внутригородского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внутригородского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04.04.2019 </w:t>
      </w:r>
      <w:hyperlink w:history="0" r:id="rId33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N 42-ГД</w:t>
        </w:r>
      </w:hyperlink>
      <w:r>
        <w:rPr>
          <w:sz w:val="20"/>
        </w:rPr>
        <w:t xml:space="preserve">, от 11.02.2022 </w:t>
      </w:r>
      <w:hyperlink w:history="0" r:id="rId34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<w:r>
          <w:rPr>
            <w:sz w:val="20"/>
            <w:color w:val="0000ff"/>
          </w:rPr>
          <w:t xml:space="preserve">N 14-ГД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проживающих во внутригородском районе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предоставления транспортных услуг населению и организация транспортного обслуживания населения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предупреждении и ликвидации последствий чрезвычайных ситуаций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Самарской области от 24.03.2017 N 39-ГД &quot;О внесении изменений в статьи 1 и 9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24.03.2017 N 39-ГД)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действовал по 31 декабря 2015 года включительно. - </w:t>
      </w:r>
      <w:hyperlink w:history="0" w:anchor="P408" w:tooltip="Пункт 9 статьи 1, статья 11 настоящего Закона действуют по 31 декабря 2015 года включительно.">
        <w:r>
          <w:rPr>
            <w:sz w:val="20"/>
            <w:color w:val="0000ff"/>
          </w:rPr>
          <w:t xml:space="preserve">Абзац второй статьи 29</w:t>
        </w:r>
      </w:hyperlink>
      <w:r>
        <w:rPr>
          <w:sz w:val="20"/>
        </w:rPr>
        <w:t xml:space="preserve"> данного Закона;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6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04.04.2019 N 42-ГД)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подготовленной на основе генеральных планов городского округа документации по планировке территории, осуществление муниципального земельного контроля в границах внутригородского района;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7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04.04.2019 N 42-ГД)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утверждение схемы размещения рекламных конструкций, выдача разрешений на установку и эксплуатацию рекламных конструкций на территории внутригородского района, аннулирование таких разрешений, выдача предписаний о демонтаже самовольно установленных рекламных конструкций на территории внутригородского района, осуществляемые в соответствии с Федеральным </w:t>
      </w:r>
      <w:hyperlink w:history="0" r:id="rId38" w:tooltip="Федеральный закон от 13.03.2006 N 38-ФЗ (ред. от 14.07.2022) &quot;О реклам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рекламе";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39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10.05.2017 N 55-ГД)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изменение, аннулирование таких наименований, размещение информации в государственном адресном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организация и осуществление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осуществление мероприятий по мобилизационной подготовке муниципальных предприятий и учреждений, находящихся на территории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мер по противодействию коррупции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создание условий для развития сельскохозяйственного производства.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40" w:tooltip="Закон Самарской области от 24.02.2021 N 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24.02.2021 N 9-ГД)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Перечень вопросов местного значения городского округа, закрепляемых за внутригородскими районами городского округа Самара, полномочия по решению которых не разграничиваются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внутригородскими районами городского округа Самара закрепляются следующие вопросы местного значения городского округа из числа установленных в соответствии с </w:t>
      </w:r>
      <w:hyperlink w:history="0" r:id="rId41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не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42" w:tooltip="Закон Самарской области от 19.06.2019 N 58-ГД &quot;О признании утратившим силу пункта 1 статьи 2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4.06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19.06.2019 N 58-ГД;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во внутригородском районе;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43" w:tooltip="Закон Самарской области от 23.03.2022 N 25-ГД &quot;О внесении изменения в статью 2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5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23.03.2022 N 25-ГД)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создание, развитие и обеспечение охраны лечебно-оздоровительных местностей и курортов местного значения на территории внутригородского района,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11.02.2022 N 14-ГД)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муниципального лесного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органов местного самоуправления по решению вопроса местного значения внутригородских районов по организации в границах внутригородского района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полномочия по организации теплоснабжения, предусмотренные Федеральным </w:t>
      </w:r>
      <w:hyperlink w:history="0" r:id="rId45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теплоснабжении";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полномочия в сфере водоснабжения и водоотведения, предусмотренные Федеральным </w:t>
      </w:r>
      <w:hyperlink w:history="0" r:id="rId46" w:tooltip="Федеральный закон от 07.12.2011 N 416-ФЗ (ред. от 01.05.2022) &quot;О водоснабжении и водоотвед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водоснабжении и водоотведении";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взаимодействуют с юридическими лицами независимо от организационно-правовой формы и индивидуальными предпринимателями, осуществляющими продажу коммунальных ресурсов (ресурсоснабжающими организациями), по вопросам электро-, тепло-, газо- и водоснабжения населения, водоотведения, снабжения населения топливом;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организуют деятельность по признанию права муниципальной собственности на бесхозяйные сети электро-, тепло-, газо-, водоснабжения и водоотведения и осуществляют передачу указанных бесхозяйных объектов в эксплуатацию до признания на них права муниципальной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27.06.2016 N 79-ГД)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81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выполнении мероприятий по своевременной и качественной подготовке объектов жилищно-коммунального хозяйства, объектов социальной сферы к работе в отопительный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выявляют бесхозяйные сети электро-, тепло-, газо-, водоснабжения и водоотведения, не переданные в установленном порядке в муниципальную собственность, и осуществляют подготовку документов для организации учета данного имущества органами государственной власти и органами местного самоуправления городского округа Самара;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27.06.2016 N 79-ГД)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содействие органам местного самоуправления городского округа Самара по вопросам электро-, тепло-, газо- и водоснабжения населения, водоотведения, снабжения населения топливом;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взаимодействуют с аварийно-диспетчерскими службами юридических лиц независимо от организационно-правовой формы и индивидуальных предпринимателей, предоставляющих потребителю коммунальные услуги, а также являющихся потребителями коммунальных услуг, по вопросам электро-, тепло-, газо- и водоснабжения населения, водоотведения, снабжения населения топливом.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местного самоуправления по решению вопроса местного значения внутригородских районов по дорожной деятельности в отношении автомобильных дорог местного значения в границах внутригородского района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транспорте, городском наземном электрическом транспорте и в дорожном хозяйстве в границах внутригородского района, организация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04.04.2019 </w:t>
      </w:r>
      <w:hyperlink w:history="0" r:id="rId49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N 42-ГД</w:t>
        </w:r>
      </w:hyperlink>
      <w:r>
        <w:rPr>
          <w:sz w:val="20"/>
        </w:rPr>
        <w:t xml:space="preserve">, от 11.02.2022 </w:t>
      </w:r>
      <w:hyperlink w:history="0" r:id="rId50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<w:r>
          <w:rPr>
            <w:sz w:val="20"/>
            <w:color w:val="0000ff"/>
          </w:rPr>
          <w:t xml:space="preserve">N 14-ГД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рассматривают предложения, направленные органами местного самоуправления внутригородских районов, указанные в </w:t>
      </w:r>
      <w:hyperlink w:history="0" w:anchor="P96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привлекают для участия в приемке выполненных работ (их результатов) по ремонту автомобильных дорог местного значения органы местного самоуправления внутригородских районов;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51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27.06.2016 N 79-ГД)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иные полномочия, установленные законодательством Российской Федерации.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разработке основных направлений инвестиционной политики в области развития автомобильных дорог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содержанию и ремонту автомобильных дорог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участие в приемке выполненных работ (их результатов) по ремонту автомобильных дорог местного значения.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2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27.06.2016 N 79-ГД)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местного самоуправления по решению вопроса местного значения внутригородских районов по обеспечению проживающих во внутригородском районе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Самарской области от 17.07.2018 N 64-ГД &quot;О внесении изменения в статью 5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и о признании утратившими силу отдельных законодательных актов Самарской области&quot; (принят Самарской Губернской Думой 03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17.07.2018 N 64-ГД)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ведут учет граждан в качестве нуждающихся в жилых помещениях в случаях, предусмотренных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в установленном порядке гражданам жилые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организуют строительство и содержание муниципального жилищного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создают условия для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собирают, обобщают, анализируют материалы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принимают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субъекта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113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создают в установленном порядке межведомственную комиссию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созывают общее собрание собственников помещений в многоквартирном доме в случаях, предусмотренных Жилищным </w:t>
      </w:r>
      <w:hyperlink w:history="0" r:id="rId54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организуют и проводят открытый конкурс по отбору управляющей организации для управления многоквартирным домом в случаях, предусмотренных Жилищным </w:t>
      </w:r>
      <w:hyperlink w:history="0" r:id="rId55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проводят внеплановые проверки деятельности управляющей организации, осуществляющей управление многоквартирным домом, в соответствии со </w:t>
      </w:r>
      <w:hyperlink w:history="0" r:id="rId56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статьей 165</w:t>
        </w:r>
      </w:hyperlink>
      <w:r>
        <w:rPr>
          <w:sz w:val="20"/>
        </w:rPr>
        <w:t xml:space="preserve"> Жилищного кодекса Российской Федерации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муниципальный жилищный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оказывают содействие органам местного самоуправления городского округа Самара в сборе, обобщении, анализе материалов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контроля, представляют в орган регионального государственного жилищного надзора Самарской области информацию, установленную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информирование заинтересованных лиц о возникновении отдельных оснований прекращения деятельности по управлению многоквартирным домом в случаях, предусмотренных жилищным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принимают в установленном порядке решения о переводе жилых помещений в нежилые помещения и нежилых помещений в жилые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принимают в установленном порядке решения о признании садового дома жилым домом и жилого дома садовым домом;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57" w:tooltip="Закон Самарской области от 12.01.2021 N 1-ГД &quot;О внесении изменения в статью 5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2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12.01.2021 N 1-ГД)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согласуют переустройство и (или) перепланировку помещений в многоквартирном доме, осуществляют полномочия в сфере правового регулирования отношений, возникающих при переустройстве и (или) перепланировке помещений в многоквартирном доме в соответствии с Жилищным </w:t>
      </w:r>
      <w:hyperlink w:history="0" r:id="rId58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9" w:tooltip="Закон Самарской области от 04.04.2019 N 37-ГД &quot;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04.04.2019 N 37-ГД)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определяют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0" w:tooltip="Закон Самарской области от 04.04.2019 N 37-ГД &quot;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04.04.2019 N 37-ГД)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по решению вопроса местного значения внутригородских районов по созданию условий для предоставления транспортных услуг населению и организации транспортного обслуживания населения в границах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полномочия по созданию условий для предоставления транспортных услуг населению и организации транспортного обслуживания населения в границах внутригородского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взаимодействуют с органами местного самоуправления городского округа Самара по вопросам создания условий для предоставления транспортных услуг населению и организации транспортного обслуживания населения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подготавливают предложения органам местного самоуправления городского округа Самара по открытию, изменению и закрытию внутримуниципальных маршрутов.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местного самоуправления по решению вопроса местного значения внутригородских районов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деятельность по предупреждению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участие в деятельности по минимизации и (или) ликвидации последствий проявлений терроризма 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профилактические, в том числе воспитательные, пропагандистские меры, направленные на предупреждение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принимают участие в проводимых органами государственной власти антитеррористических учениях;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своевременное информирование населения о возникновении угрозы террористического акта и организуют деятельность по противодействию его совершению;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межведомственное взаимодействие в сфере противодействия терроризму и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146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проводимых органами государственной власти антитеррористических учениях;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содействие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(или) ликвидации их последствий.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по решению вопроса местного значения внутригородских районов по участию в предупреждении и ликвидации последствий чрезвычайных ситуаций в границах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информирование населения о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создают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160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содействие деятельности органов государственной власти и органов местного самоуправления городского округа Самара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участие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содействие органам местного самоуправления городского округа Самара при осуществлении информирования населения о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принимают участие в сборе информации в области защиты населения и территорий от чрезвычайных ситуаций и осуществляют обмен такой информацией с органами местного самоуправления городского округа Самара.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местного самоуправления по решению вопроса местного значения внутригородских районов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муниципальных образовательных организациях, а также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Самарской области от 24.03.2017 N 39-ГД &quot;О внесении изменений в статьи 1 и 9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24.03.2017 N 39-ГД)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полномочия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созданию условий для осуществления присмотра и ухода за детьми, содержания детей в муниципальных образовательных организациях, а также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за исключением полномочия, предусмотренного </w:t>
      </w:r>
      <w:hyperlink w:history="0" w:anchor="P171" w:tooltip="2. Органы местного самоуправления внутригородских районов городского округа Самара осуществляют информирование органов местного самоуправления городского округа Самара по вопросам учета детей, подлежащих обучению по образовательным программам дошкольного, начального общего, основного общего и среднего общего образования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27.06.2016 </w:t>
      </w:r>
      <w:hyperlink w:history="0" r:id="rId62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N 79-ГД</w:t>
        </w:r>
      </w:hyperlink>
      <w:r>
        <w:rPr>
          <w:sz w:val="20"/>
        </w:rPr>
        <w:t xml:space="preserve">, от 24.03.2017 </w:t>
      </w:r>
      <w:hyperlink w:history="0" r:id="rId63" w:tooltip="Закон Самарской области от 24.03.2017 N 39-ГД &quot;О внесении изменений в статьи 1 и 9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2.2017) {КонсультантПлюс}">
        <w:r>
          <w:rPr>
            <w:sz w:val="20"/>
            <w:color w:val="0000ff"/>
          </w:rPr>
          <w:t xml:space="preserve">N 39-ГД</w:t>
        </w:r>
      </w:hyperlink>
      <w:r>
        <w:rPr>
          <w:sz w:val="20"/>
        </w:rPr>
        <w:t xml:space="preserve">)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осуществляют информирование органов местного самоуправления городского округа Самара по вопросам учета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4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27.06.2016 N 79-ГД)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органов местного самоуправления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охрану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оказывают содействие органам местного самоуправления городского округа Самара в осуществлении мер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внутригородского района.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11. Действовала по 31 декабря 2015 года включительно. - </w:t>
      </w:r>
      <w:hyperlink w:history="0" w:anchor="P408" w:tooltip="Пункт 9 статьи 1, статья 11 настоящего Закона действуют по 31 декабря 2015 года включительно.">
        <w:r>
          <w:rPr>
            <w:sz w:val="20"/>
            <w:color w:val="0000ff"/>
          </w:rPr>
          <w:t xml:space="preserve">Абзац второй статьи 29</w:t>
        </w:r>
      </w:hyperlink>
      <w:r>
        <w:rPr>
          <w:sz w:val="20"/>
        </w:rPr>
        <w:t xml:space="preserve"> данного Закона.</w:t>
      </w:r>
    </w:p>
    <w:p>
      <w:pPr>
        <w:pStyle w:val="0"/>
        <w:jc w:val="both"/>
      </w:pPr>
      <w:r>
        <w:rPr>
          <w:sz w:val="20"/>
        </w:rPr>
      </w:r>
    </w:p>
    <w:bookmarkStart w:id="184" w:name="P184"/>
    <w:bookmarkEnd w:id="18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Полномочия органов местного самоуправления по решению вопроса местного значения внутригородских районов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04.04.2019 N 42-ГД)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принимают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оказывают содействие органам местного самоуправления городского округа Самара в участии в организации на территории внутригородского района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Полномочия органов местного самоуправления по решению вопроса местного значения внутригородских районов по утверждению подготовленной на основе генеральных планов городского округа документации по планировке территории, осуществлению муниципального земельного контроля в границах внутригородского района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04.04.2019 N 42-ГД)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полномочия, установленные законодательством Российской Федерации, за исключением полномочий, предусмотренных </w:t>
      </w:r>
      <w:hyperlink w:history="0" w:anchor="P194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и проводят публичные слушания по проекту планировки территории и проекту межевания территории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взаимодействуют с органами местного самоуправления городского округа Самара при решении ими вопросов предоставления земельных участков, расположенных в границах внутригородского района, для целей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муниципальный земельный контроль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67" w:tooltip="Закон Самарской области от 04.04.2019 N 42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6.03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04.04.2019 N 42-ГД.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13.1. Полномочия органов местного самоуправления по решению вопроса местного значения внутригородских районов по утверждению схемы размещения рекламных конструкций, выдаче разрешений на установку и эксплуатацию рекламных конструкций на территории внутригородского района, аннулированию таких разрешений, выдаче предписаний о демонтаже самовольно установленных рекламных конструкций на территории внутригородского района, осуществляемых в соответствии с Федеральным законом "О рекламе"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8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10.05.2017 N 55-ГД)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утверждают схему размещения рекламных конструкций и вносят в нее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w:history="0" r:id="rId69" w:tooltip="Федеральный закон от 13.03.2006 N 38-ФЗ (ред. от 14.07.2022) &quot;О реклам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рекламе", - в отношении рекламных конструкций всех типов и видов, за исключением рекламных конструкций, указанных в </w:t>
      </w:r>
      <w:hyperlink w:history="0" w:anchor="P206" w:tooltip="2. Органы местного самоуправления внутригородских районов городского округа Самара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законом &quot;О рекламе&quot;, - в отношении рекламных конструкций, монтируемых и располагаемых на внешних стенах, крышах и иных конструктивных элементах здан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w:history="0" r:id="rId70" w:tooltip="Федеральный закон от 13.03.2006 N 38-ФЗ (ред. от 14.07.2022) &quot;О реклам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рекламе", - в отношении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органов местного самоуправления по решению вопроса местного значения внутригородских районов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изменению, аннулированию таких наименований, размещению информации в государственном адресном реестре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внутригородского района, изменение, аннулирование таких наименований.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присвоение адресов объектам адресации, изменение, аннулирование адресов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информации об адресах объектов адресации в государственном адресном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обороны запасов материально-технических, продовольственных, медицинских и иных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полномочия по организации и осуществлению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характера, предусмотренные Федеральным </w:t>
      </w:r>
      <w:hyperlink w:history="0" r:id="rId71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гражданской обороне", Федеральным </w:t>
      </w:r>
      <w:hyperlink w:history="0" r:id="rId72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населения и территорий от чрезвычайных ситуаций природного и техногенного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содействие органам местного самоуправления городского округа Самара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и содержат в целях гражданской обороны запасы материально-технических, продовольственных, медицинских и иных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проводят мероприятия по подготовке к эвакуации населения, материальных и культурных ценностей в безопасные районы, организуют проведение эвакуационных мероприятий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оказывают содействие органам местного самоуправления городского округа Самара в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содержание запасных пунктов управления, созданных органами местного самоуправления внутригородского района, а также закрепленных за органами местного самоуправления внутригородского района.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Полномочия органов местного самоуправления по решению вопроса местного значения внутригородских районов по организации и осуществлению мероприятий по мобилизационной подготовке муниципальных предприятий и учреждений, находящихся на территории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полномочия по организации и осуществлению мероприятий по мобилизационной подготовке муниципальных предприятий и учреждений, предусмотренные Федеральным </w:t>
      </w:r>
      <w:hyperlink w:history="0" r:id="rId73" w:tooltip="Федеральный закон от 26.02.1997 N 31-ФЗ (ред. от 14.07.2022) &quot;О мобилизационной подготовке и мобилизац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мобилизационной подготовке и мобилизации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взаимодействуют с органами местного самоуправления городского округа Самара по вопросам мобилизационной подготовки муниципальных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в органы местного самоуправления городского округа Самара предложения по совершенствованию мобилизационной подготовки муниципальных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и утверждают планы мероприятий по мобилизационной подготовке, учету и бронированию граждан, пребывающих в запасе, принимают иные муниципальные правовые акты по вопросам мобилизационной подготовки муниципальных предприятий и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мероприятия по мобилизационной подготовке экономики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принимают участие в проведении мероприятий по переводу экономики внутригородского района на работу в условиях военного времени.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Полномочия органов местного самоуправления по решению вопроса местного значения внутригородских районов по осуществлению мер по противодействию коррупции в границах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меры по противодействию коррупции в пределах полномочий, предусмотренных Федеральным </w:t>
      </w:r>
      <w:hyperlink w:history="0" r:id="rId74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Федеральным </w:t>
      </w:r>
      <w:hyperlink w:history="0" r:id="rId75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Самарской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деятельность по предупреждению коррупции, в том числе по выявлению и последующему устранению причин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содействие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участие в минимизации и (или) ликвидации последствий коррупционных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17.1. Полномочия органов местного самоуправления по решению вопросов местного значения внутригородских районов по созданию условий для развития сельскохозяйственного производства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6" w:tooltip="Закон Самарской области от 24.02.2021 N 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24.02.2021 N 9-ГД)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полномочия по созданию условий для развития сельскохозяйственного производства, за исключением полномочий, предусмотренных </w:t>
      </w:r>
      <w:hyperlink w:history="0" w:anchor="P249" w:tooltip="2. Органы местного самоуправления внутригородских районов городского округа Самара осуществляют ведение похозяйственных книг в целях учета личного подсобного хозяйства, выдачу выписок из похозяйственных книг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осуществляют ведение похозяйственных книг в целях учета личного подсобного хозяйства, выдачу выписок из похозяйственных книг.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ГОРОДСКОГО ОКРУГА САМАРА И ВНУТРИГОРОДСКИХ РАЙОНОВ</w:t>
      </w:r>
    </w:p>
    <w:p>
      <w:pPr>
        <w:pStyle w:val="2"/>
        <w:jc w:val="center"/>
      </w:pPr>
      <w:r>
        <w:rPr>
          <w:sz w:val="20"/>
        </w:rPr>
        <w:t xml:space="preserve">ГОРОДСКОГО ОКРУГА САМАРА ПО РЕШЕНИЮ ВОПРОСОВ МЕСТНОГО</w:t>
      </w:r>
    </w:p>
    <w:p>
      <w:pPr>
        <w:pStyle w:val="2"/>
        <w:jc w:val="center"/>
      </w:pPr>
      <w:r>
        <w:rPr>
          <w:sz w:val="20"/>
        </w:rPr>
        <w:t xml:space="preserve">ЗНАЧЕНИЯ ВНУТРИГОРОДСКИХ РАЙОНОВ, УСТАНОВЛЕННЫХ ЧАСТЬЮ 1</w:t>
      </w:r>
    </w:p>
    <w:p>
      <w:pPr>
        <w:pStyle w:val="2"/>
        <w:jc w:val="center"/>
      </w:pPr>
      <w:r>
        <w:rPr>
          <w:sz w:val="20"/>
        </w:rPr>
        <w:t xml:space="preserve">СТАТЬИ 16.2 ФЕДЕРАЛЬНОГО ЗАКОНА "ОБ ОБЩИХ ПРИНЦИПАХ</w:t>
      </w:r>
    </w:p>
    <w:p>
      <w:pPr>
        <w:pStyle w:val="2"/>
        <w:jc w:val="center"/>
      </w:pPr>
      <w:r>
        <w:rPr>
          <w:sz w:val="20"/>
        </w:rPr>
        <w:t xml:space="preserve">ОРГАНИЗАЦИИ МЕСТНОГО САМОУПРАВЛЕНИЯ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Перечень вопросов местного значения внутригородских районов, установленных частью 1 статьи 16.2 Федерального закона "Об общих принципах организации местного самоуправления в Российской Федерации", полномочия по решению которых не разграничиваются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Вопросы местного значения внутригородских районов, установленные </w:t>
      </w:r>
      <w:hyperlink w:history="0" r:id="rId7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16.2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не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владение, пользование и распоряжение имуществом, находящимся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8" w:tooltip="Закон Самарской области от 07.12.2015 N 127-ГД &quot;О внесении изменения в статью 18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4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07.12.2015 N 127-ГД)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мероприятий по работе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79" w:tooltip="Закон Самарской области от 11.07.2016 N 93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6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11.07.2016 N 93-ГД.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Перечень вопросов местного значения внутригородских районов, установленных частью 1 статьи 16.2 Федерального закона "Об общих принципах организации местного самоуправления в Российской Федерации", полномочия по решению которых разграничиваются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Вопросы местного значения внутригородских районов, установленные </w:t>
      </w:r>
      <w:hyperlink w:history="0" r:id="rId8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16.2</w:t>
        </w:r>
      </w:hyperlink>
      <w:r>
        <w:rPr>
          <w:sz w:val="20"/>
        </w:rPr>
        <w:t xml:space="preserve"> Федерального закона "Об общих принципах организации местного самоуправления в Российской Федерации", полномочия по решению которых разграничиваются между органами местного самоуправления городского округа Самара и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формирование, утверждение, исполнение бюджета внутригородского района и контроль за исполнением данного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установление, изменение и отмена местных налогов и сборов;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первичных мер пожарной безопасности в границах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организации досуга и обеспечения жителей внутригородского района услугами организаций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и содержание архива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правил благоустройства территории внутригородского района, 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внутригородского района в соответствии с указанными правилами;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12.04.2018 </w:t>
      </w:r>
      <w:hyperlink w:history="0" r:id="rId81" w:tooltip="Закон Самарской области от 12.04.2018 N 32-ГД &quot;О внесении изменений в статьи 19 и 26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7.03.2018) {КонсультантПлюс}">
        <w:r>
          <w:rPr>
            <w:sz w:val="20"/>
            <w:color w:val="0000ff"/>
          </w:rPr>
          <w:t xml:space="preserve">N 32-ГД</w:t>
        </w:r>
      </w:hyperlink>
      <w:r>
        <w:rPr>
          <w:sz w:val="20"/>
        </w:rPr>
        <w:t xml:space="preserve">, от 11.02.2022 </w:t>
      </w:r>
      <w:hyperlink w:history="0" r:id="rId82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<w:r>
          <w:rPr>
            <w:sz w:val="20"/>
            <w:color w:val="0000ff"/>
          </w:rPr>
          <w:t xml:space="preserve">N 14-ГД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Самарской области от 13.06.2018 N 47-ГД &quot;О внесении изменений в статьи 19 и 27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9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13.06.2018 N 47-ГД)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84" w:tooltip="Закон Самарской области от 11.07.2016 N 93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8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11.07.2016 N 93-ГД)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Полномочия органов местного самоуправления по решению вопроса местного значения внутригородских районов по формированию, утверждению, исполнению бюджетов внутригородских районов и контролю за исполнением данных бюджетов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открывают счета по учету средств бюджетов внутригородских районов в Управлении федерального казначейства по Самарской области для казначейского обслуживания бюджетов внутригородских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Самарской области от 17.03.2021 N 17-ГД &quot;О внесении изменений в статью 20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17.03.2021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ведут учет операций по исполнению бюджетов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открывают и ведут лицевые счета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округа Самара;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санкционируют оплату денежных обязательств участников бюджетного процесса внутригородских районов, а также утверждают порядок по исполнению бюджетов внутригородских районов по расходам;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санкционируют оплату денежных обязательств юридических лиц, не являющихся участниками бюджетного процесса внутригородских районов, а также утверждают порядок по осуществлению перечислений со счетов юридических лиц, не являющихся участниками бюджетного процесса внутригородских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Самарской области от 17.03.2021 N 17-ГД &quot;О внесении изменений в статью 20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17.03.2021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внешний и внутренний муниципальный финансовый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организуют централизованные закупки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w:history="0" r:id="rId8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297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формируют бюджеты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утверждают бюджеты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исполняют бюджеты внутригородских районов, за исключением: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открытия счетов по учету средств бюджетов внутригородских районов в Управлении федерального казначейства по Самарской области для казначейского обслуживания бюджетов внутригородских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Самарской области от 17.03.2021 N 17-ГД &quot;О внесении изменений в статью 20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17.03.2021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учета операций по исполнению бюджетов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открытия и ведения лицевых счетов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округе Самара;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санкционирования оплаты денежных обязательств участников бюджетного процесса внутригородских районов, а также утверждения порядка по исполнению бюджетов внутригородских районов по расходам;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санкционирования оплаты денежных обязательств юридических лиц, не являющихся участниками бюджетного процесса внутригородских районов, а также утверждения порядка по осуществлению перечислений со счетов юридических лиц, не являющихся участниками бюджетного процесса внутригородских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Самарской области от 17.03.2021 N 17-ГД &quot;О внесении изменений в статью 20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17.03.2021 N 17-ГД)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централизованных закупок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w:history="0" r:id="rId90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контроль за исполнением бюджетов внутригородских районов, за исключением внешнего и внутреннего муниципального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Полномочия органов местного самоуправления по решению вопроса местного значения внутригородских районов по установлению, изменению и отмене местных налогов и сборов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городском округе Самара полномочия представительных органов муниципальных образований по установлению, введению в действие и прекращению действия местных налогов и сборов на территориях внутригородских районов осуществляются представительным органом городского округа Самара.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осуществляют подготовку и направляют в представительный орган городского округа Самара предложения по установлению, изменению и отмене местных налогов и сборов на территории соответствующего внутригородского района в пределах прав, предоставленных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Полномочия органов местного самоуправления по решению вопроса местного значения внутригородских районов по обеспечению первичных мер пожарной безопасности в границах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bookmarkStart w:id="318" w:name="P318"/>
    <w:bookmarkEnd w:id="318"/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включают мероприятия по обеспечению пожарной безопасности в планы, схемы и программы развития территории городского округа Самара;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особый противопожарный режим в случае повышения пожарной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содействие органам государственной власти Самарской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принимают участие в разработке и проведении дополнительных мероприятий пожарной безопасности при установлении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318" w:tooltip="1. Органы местного самоуправления городского округа Самара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Полномочия органов местного самоуправления по решению вопроса местного значения внутригородских районов по созданию условий для обеспечения жителей внутригородского района услугами связи, общественного питания, торговли и бытового обслуживания</w:t>
      </w:r>
    </w:p>
    <w:p>
      <w:pPr>
        <w:pStyle w:val="0"/>
        <w:jc w:val="both"/>
      </w:pPr>
      <w:r>
        <w:rPr>
          <w:sz w:val="20"/>
        </w:rPr>
      </w:r>
    </w:p>
    <w:bookmarkStart w:id="329" w:name="P329"/>
    <w:bookmarkEnd w:id="329"/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формируют единую муниципальную политику в сфере потребительского рынка и услуг, осуществляют комплексное развитие системы торговли, общественного питания и бытового обслуживания в целях обеспечения потребностей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разработку и утверждение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принимают на территории внутригородского района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сентября 2017 года. - </w:t>
      </w:r>
      <w:hyperlink w:history="0" r:id="rId91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10.05.2017 N 55-ГД.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организуют и проводят ярмарки на территории городского округа Самара, согласовывают представленную организатором ярмарки схему расположения ярмарки.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92" w:tooltip="Закон Самарской области от 17.06.2020 N 76-ГД &quot;О внесении изменений в статью 23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17.06.2020 N 76-ГД)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разносной и развозной торговли на территории внутригородского района;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3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10.05.2017 N 55-ГД)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94" w:tooltip="Закон Самарской области от 17.06.2020 N 76-ГД &quot;О внесении изменений в статью 23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2.06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17.06.2020 N 76-ГД;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муниципальный контроль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на территории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анализа финансовых, экономических, социальных и иных показателей состояния торговли, общественного питания и бытового обслуживания на территории внутригородского района и анализа эффективности применения мер по развитию торговой деятельности, общественного питания и бытового обслуживания на данной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защиту прав и интересов потребителей и предупреждение фактов нарушения законодательства о защите прав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внесение предложений по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объектов, а также по ее изменению;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95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10.05.2017 N 55-ГД)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329" w:tooltip="1. Органы местного самоуправления городского округа Самара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Полномочия органов местного самоуправления по решению вопроса местного значения внутригородских районов по созданию условий для организации досуга и обеспечения жителей внутригородского района услугами организаций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создают условия для обеспечения жителей внутригородских районов услугами организаций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создают условия для организации досуга жителей внутригородского района, в том числе проводят праздники, конкурсы, фестивали внутригородского района.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Полномочия органов местного самоуправления по решению вопроса местного значения внутригородских районов по формированию и содержанию архива внутригородского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комплектование (формирование), учет и использование архивных документов и архивных фондов: муниципальных архивов, музеев, библиотек,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хранение, содержание архивных документов и архивных фондов органов местного самоуправления внутригородских районов, муниципальных унитарных предприятий, включая казенные предприятия, и муниципальных учреждений, учрежденных (созданных) внутригородскими районами, муниципальных архивов, музеев, библиотек;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359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359" w:name="P359"/>
    <w:bookmarkEnd w:id="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комплектование (формирование), учет и использование архивных документов и архивных фондов органов местного самоуправления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решают вопросы о передаче архивных документов, находящихся в муниципальной собственности внутригородских районов, в собственность Российской Федерации, субъектов Российской Федерации, иных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Полномочия органов местного самоуправления по решению вопроса местного значения внутригородских районов по утверждению правил благоустройства территории внутригородского района, осуществлению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внутригородского района в соответствии с указанными правилами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12.04.2018 </w:t>
      </w:r>
      <w:hyperlink w:history="0" r:id="rId96" w:tooltip="Закон Самарской области от 12.04.2018 N 32-ГД &quot;О внесении изменений в статьи 19 и 26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7.03.2018) {КонсультантПлюс}">
        <w:r>
          <w:rPr>
            <w:sz w:val="20"/>
            <w:color w:val="0000ff"/>
          </w:rPr>
          <w:t xml:space="preserve">N 32-ГД</w:t>
        </w:r>
      </w:hyperlink>
      <w:r>
        <w:rPr>
          <w:sz w:val="20"/>
        </w:rPr>
        <w:t xml:space="preserve">, от 11.02.2022 </w:t>
      </w:r>
      <w:hyperlink w:history="0" r:id="rId97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<w:r>
          <w:rPr>
            <w:sz w:val="20"/>
            <w:color w:val="0000ff"/>
          </w:rPr>
          <w:t xml:space="preserve">N 14-ГД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утверждают правила благоустройства территории внутригородского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369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муниципальный контроль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98" w:tooltip="Закон Самарской области от 11.02.2022 N 14-ГД &quot;О внесении изменений в отдельные законодательные акты Самарской области и признании утратившими силу отдельных законодательных актов (положений законодательных актов) Самарской области по вопросам государственного контроля (надзора) и муниципального контроля&quot; (принят Самарской Губернской Думой 01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11.02.2022 N 14-ГД)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выявляют административные правонарушения в сфере благоустройства на территории внутригородского района, принимают меры, направленные на привлечение к административной ответственности виновных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организуют благоустройство территории внутригородского района, включая ремонт и содержание внутриквартальных проездов, в соответствии с правилами благоустройства территории внутригородского района, в том числе при осуществлении полномочия, предусмотренного </w:t>
      </w:r>
      <w:hyperlink w:history="0" w:anchor="P375" w:tooltip="4) осуществляют выявление, демонтаж, вывоз и хранение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внутригородского района на землях и земельных участках, относящихся к го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27.06.2016 </w:t>
      </w:r>
      <w:hyperlink w:history="0" r:id="rId99" w:tooltip="Закон Самарской области от 27.06.2016 N 79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31.05.2016) {КонсультантПлюс}">
        <w:r>
          <w:rPr>
            <w:sz w:val="20"/>
            <w:color w:val="0000ff"/>
          </w:rPr>
          <w:t xml:space="preserve">N 79-ГД</w:t>
        </w:r>
      </w:hyperlink>
      <w:r>
        <w:rPr>
          <w:sz w:val="20"/>
        </w:rPr>
        <w:t xml:space="preserve">, от 20.07.2021 </w:t>
      </w:r>
      <w:hyperlink w:history="0" r:id="rId100" w:tooltip="Закон Самарской области от 20.07.2021 N 69-ГД &quot;О внесении изменений в статью 26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6.07.2021) {КонсультантПлюс}">
        <w:r>
          <w:rPr>
            <w:sz w:val="20"/>
            <w:color w:val="0000ff"/>
          </w:rPr>
          <w:t xml:space="preserve">N 69-ГД</w:t>
        </w:r>
      </w:hyperlink>
      <w:r>
        <w:rPr>
          <w:sz w:val="20"/>
        </w:rPr>
        <w:t xml:space="preserve">)</w:t>
      </w:r>
    </w:p>
    <w:bookmarkStart w:id="375" w:name="P375"/>
    <w:bookmarkEnd w:id="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выявление, демонтаж, вывоз и хранение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внутригородского района на землях и земельных участках, относящихся к государственной или муниципальной собственности, в установленном ими порядке;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1" w:tooltip="Закон Самарской области от 20.07.2021 N 69-ГД &quot;О внесении изменений в статью 26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6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20.07.2021 N 69-ГД)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выявление, организацию вывоза и хранение брошенных (бесхозяйных) транспортных средств, находящихся на территории внутригородского района, в установленном ими порядке.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02" w:tooltip="Закон Самарской области от 10.05.2017 N 55-ГД &quot;О внесении изменений в Закон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0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10.05.2017 N 55-ГД)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Полномочия органов местного самоуправления по решению вопроса местного значения внутригородских районов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благотворительной деятельности и добровольчества (волонтерства)</w:t>
      </w:r>
    </w:p>
    <w:p>
      <w:pPr>
        <w:pStyle w:val="0"/>
      </w:pPr>
      <w:r>
        <w:rPr>
          <w:sz w:val="20"/>
        </w:rPr>
        <w:t xml:space="preserve">(в ред. </w:t>
      </w:r>
      <w:hyperlink w:history="0" r:id="rId103" w:tooltip="Закон Самарской области от 13.06.2018 N 47-ГД &quot;О внесении изменений в статьи 19 и 27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29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13.06.2018 N 47-ГД)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формируют и осуществляют муниципальные программы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анализируют финансовые, экономические, социальные и иные показатели развития малого и среднего предпринимательства и эффективность применения мер по его развитию, прогнозируют развитие малого и среднего предпринимательства на территории внутригородских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формируют инфраструктуру поддержки субъектов малого и среднего предпринимательства и обеспечивают ее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полномочия, установленные законодательством Российской Федерации, за исключением полномочий, предусмотренных </w:t>
      </w:r>
      <w:hyperlink w:history="0" w:anchor="P388" w:tooltip="2. Органы местного самоуправления внутригородских районов городского округа Самара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создают условия для расширения рынка сельскохозяйственной продукции, сырья и продовольствия;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образуют координационные или совещательные органы в области развития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27.1. Полномочия органов местного самоуправления по решению вопроса местного значения внутригородских районов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4" w:tooltip="Закон Самарской области от 26.12.2018 N 106-ГД &quot;О внесении изменения в статью 27.1 Закона Самарской области &quot;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&quot; (принят Самарской Губернской Думой 06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26.12.2018 N 106-ГД)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городского округа Самара осуществляют полномочия по оказанию поддержки гражданам и их объединениям, участвующим в охране общественного порядка, созданию условий для деятельности народных дружин, действующих в городском округе Самара, в соответствии с Федеральным </w:t>
      </w:r>
      <w:hyperlink w:history="0" r:id="rId105" w:tooltip="Федеральный закон от 02.04.2014 N 44-ФЗ (ред. от 31.12.2017) &quot;Об участии граждан в охране общественного порядк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внутригородских районов городского округа Самара вносят предложения органам местного самоуправления городского округа Самара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Разграничение полномочий между органами местного самоуправления и должностными лицами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на 2015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момента формирования органов местного самоуправления и избрания (назначения) должностных лиц местного самоуправления внутригородских районов городского округа Самара до 1 января 2016 года полномочия органов местного самоуправления внутригородских районов городского округа Самара и должностных лиц местного самоуправления внутригородских районов городского округа Самара, предусмотренные настоящим Законом, осуществляют органы местного самоуправления городского округа Самара и должностные лица местного самоуправления городского округа Самара.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history="0" w:anchor="P48" w:tooltip="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">
        <w:r>
          <w:rPr>
            <w:sz w:val="20"/>
            <w:color w:val="0000ff"/>
          </w:rPr>
          <w:t xml:space="preserve">пункта 10 статьи 1</w:t>
        </w:r>
      </w:hyperlink>
      <w:r>
        <w:rPr>
          <w:sz w:val="20"/>
        </w:rPr>
        <w:t xml:space="preserve">, </w:t>
      </w:r>
      <w:hyperlink w:history="0" w:anchor="P184" w:tooltip="Статья 12. Полномочия органов местного самоуправления по решению вопроса местного значения внутригородских районов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настоящего Закона.</w:t>
      </w:r>
    </w:p>
    <w:bookmarkStart w:id="408" w:name="P408"/>
    <w:bookmarkEnd w:id="408"/>
    <w:p>
      <w:pPr>
        <w:pStyle w:val="0"/>
        <w:spacing w:before="200" w:line-rule="auto"/>
        <w:ind w:firstLine="540"/>
        <w:jc w:val="both"/>
      </w:pPr>
      <w:hyperlink w:history="0" w:anchor="P47" w:tooltip="9) действовал по 31 декабря 2015 года включительно. - Абзац второй статьи 29 данного Закона;">
        <w:r>
          <w:rPr>
            <w:sz w:val="20"/>
            <w:color w:val="0000ff"/>
          </w:rPr>
          <w:t xml:space="preserve">Пункт 9 статьи 1</w:t>
        </w:r>
      </w:hyperlink>
      <w:r>
        <w:rPr>
          <w:sz w:val="20"/>
        </w:rPr>
        <w:t xml:space="preserve">, </w:t>
      </w:r>
      <w:hyperlink w:history="0" w:anchor="P182" w:tooltip="Статья 11. Действовала по 31 декабря 2015 года включительно. - Абзац второй статьи 29 данного Закона.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настоящего Закона действуют по 31 декабря 2015 года включительно.</w:t>
      </w:r>
    </w:p>
    <w:p>
      <w:pPr>
        <w:pStyle w:val="0"/>
        <w:spacing w:before="200" w:line-rule="auto"/>
        <w:ind w:firstLine="540"/>
        <w:jc w:val="both"/>
      </w:pPr>
      <w:hyperlink w:history="0" w:anchor="P48" w:tooltip="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">
        <w:r>
          <w:rPr>
            <w:sz w:val="20"/>
            <w:color w:val="0000ff"/>
          </w:rPr>
          <w:t xml:space="preserve">Пункт 10 статьи 1</w:t>
        </w:r>
      </w:hyperlink>
      <w:r>
        <w:rPr>
          <w:sz w:val="20"/>
        </w:rPr>
        <w:t xml:space="preserve">, </w:t>
      </w:r>
      <w:hyperlink w:history="0" w:anchor="P184" w:tooltip="Статья 12. Полномочия органов местного самоуправления по решению вопроса местного значения внутригородских районов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">
        <w:r>
          <w:rPr>
            <w:sz w:val="20"/>
            <w:color w:val="0000ff"/>
          </w:rPr>
          <w:t xml:space="preserve">статья 12</w:t>
        </w:r>
      </w:hyperlink>
      <w:r>
        <w:rPr>
          <w:sz w:val="20"/>
        </w:rPr>
        <w:t xml:space="preserve"> настоящего Закона вступают в силу с 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Самарской области</w:t>
      </w:r>
    </w:p>
    <w:p>
      <w:pPr>
        <w:pStyle w:val="0"/>
        <w:jc w:val="right"/>
      </w:pPr>
      <w:r>
        <w:rPr>
          <w:sz w:val="20"/>
        </w:rPr>
        <w:t xml:space="preserve">Н.И.МЕРКУШКИН</w:t>
      </w:r>
    </w:p>
    <w:p>
      <w:pPr>
        <w:pStyle w:val="0"/>
      </w:pPr>
      <w:r>
        <w:rPr>
          <w:sz w:val="20"/>
        </w:rPr>
        <w:t xml:space="preserve">г. Самара</w:t>
      </w:r>
    </w:p>
    <w:p>
      <w:pPr>
        <w:pStyle w:val="0"/>
        <w:spacing w:before="200" w:line-rule="auto"/>
      </w:pPr>
      <w:r>
        <w:rPr>
          <w:sz w:val="20"/>
        </w:rPr>
        <w:t xml:space="preserve">6 июля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74-ГД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06.07.2015 N 74-ГД</w:t>
            <w:br/>
            <w:t>(ред. от 23.03.2022)</w:t>
            <w:br/>
            <w:t>"О разграничении полномочий между органами местного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97D253ECCDD4F75AD0B39E6602693841BE0DF78F682444F601B081522DEC022D6A00656ED3F381C06F03857B4AD1683AF52886A9CCF272DD810Dz5p9H" TargetMode = "External"/>
	<Relationship Id="rId8" Type="http://schemas.openxmlformats.org/officeDocument/2006/relationships/hyperlink" Target="consultantplus://offline/ref=6297D253ECCDD4F75AD0B39E6602693841BE0DF7806F234AF401B081522DEC022D6A00656ED3F381C06F03857B4AD1683AF52886A9CCF272DD810Dz5p9H" TargetMode = "External"/>
	<Relationship Id="rId9" Type="http://schemas.openxmlformats.org/officeDocument/2006/relationships/hyperlink" Target="consultantplus://offline/ref=6297D253ECCDD4F75AD0B39E6602693841BE0DF7806F2541F601B081522DEC022D6A00656ED3F381C06F03857B4AD1683AF52886A9CCF272DD810Dz5p9H" TargetMode = "External"/>
	<Relationship Id="rId10" Type="http://schemas.openxmlformats.org/officeDocument/2006/relationships/hyperlink" Target="consultantplus://offline/ref=6297D253ECCDD4F75AD0B39E6602693841BE0DF7806B2545F701B081522DEC022D6A00656ED3F381C06F03857B4AD1683AF52886A9CCF272DD810Dz5p9H" TargetMode = "External"/>
	<Relationship Id="rId11" Type="http://schemas.openxmlformats.org/officeDocument/2006/relationships/hyperlink" Target="consultantplus://offline/ref=6297D253ECCDD4F75AD0B39E6602693841BE0DF7816C2444F701B081522DEC022D6A00656ED3F381C06F03857B4AD1683AF52886A9CCF272DD810Dz5p9H" TargetMode = "External"/>
	<Relationship Id="rId12" Type="http://schemas.openxmlformats.org/officeDocument/2006/relationships/hyperlink" Target="consultantplus://offline/ref=6297D253ECCDD4F75AD0B39E6602693841BE0DF7896D2A43F30CED8B5A74E0002A655F72699AFF80C06F03827715D47D2BAD2787B4D2FA64C1830F59z9p4H" TargetMode = "External"/>
	<Relationship Id="rId13" Type="http://schemas.openxmlformats.org/officeDocument/2006/relationships/hyperlink" Target="consultantplus://offline/ref=6297D253ECCDD4F75AD0B39E6602693841BE0DF7816E2346F401B081522DEC022D6A00656ED3F381C06F03857B4AD1683AF52886A9CCF272DD810Dz5p9H" TargetMode = "External"/>
	<Relationship Id="rId14" Type="http://schemas.openxmlformats.org/officeDocument/2006/relationships/hyperlink" Target="consultantplus://offline/ref=6297D253ECCDD4F75AD0B39E6602693841BE0DF7896D264BF503ED8B5A74E0002A655F72699AFF80C06F03827715D47D2BAD2787B4D2FA64C1830F59z9p4H" TargetMode = "External"/>
	<Relationship Id="rId15" Type="http://schemas.openxmlformats.org/officeDocument/2006/relationships/hyperlink" Target="consultantplus://offline/ref=6297D253ECCDD4F75AD0B39E6602693841BE0DF7896D244BFB0CED8B5A74E0002A655F72699AFF80C06F03827715D47D2BAD2787B4D2FA64C1830F59z9p4H" TargetMode = "External"/>
	<Relationship Id="rId16" Type="http://schemas.openxmlformats.org/officeDocument/2006/relationships/hyperlink" Target="consultantplus://offline/ref=6297D253ECCDD4F75AD0B39E6602693841BE0DF7896D254AF50CED8B5A74E0002A655F72699AFF80C06F03827715D47D2BAD2787B4D2FA64C1830F59z9p4H" TargetMode = "External"/>
	<Relationship Id="rId17" Type="http://schemas.openxmlformats.org/officeDocument/2006/relationships/hyperlink" Target="consultantplus://offline/ref=6297D253ECCDD4F75AD0B39E6602693841BE0DF7896C2144F00CED8B5A74E0002A655F72699AFF80C06F03827715D47D2BAD2787B4D2FA64C1830F59z9p4H" TargetMode = "External"/>
	<Relationship Id="rId18" Type="http://schemas.openxmlformats.org/officeDocument/2006/relationships/hyperlink" Target="consultantplus://offline/ref=6297D253ECCDD4F75AD0B39E6602693841BE0DF7896C2547F00DED8B5A74E0002A655F72699AFF80C06F03837415D47D2BAD2787B4D2FA64C1830F59z9p4H" TargetMode = "External"/>
	<Relationship Id="rId19" Type="http://schemas.openxmlformats.org/officeDocument/2006/relationships/hyperlink" Target="consultantplus://offline/ref=6297D253ECCDD4F75AD0B39E6602693841BE0DF7896C2547F60DED8B5A74E0002A655F72699AFF80C06F03827715D47D2BAD2787B4D2FA64C1830F59z9p4H" TargetMode = "External"/>
	<Relationship Id="rId20" Type="http://schemas.openxmlformats.org/officeDocument/2006/relationships/hyperlink" Target="consultantplus://offline/ref=6297D253ECCDD4F75AD0B39E6602693841BE0DF7896C2B4AF20BED8B5A74E0002A655F72699AFF80C06F03827715D47D2BAD2787B4D2FA64C1830F59z9p4H" TargetMode = "External"/>
	<Relationship Id="rId21" Type="http://schemas.openxmlformats.org/officeDocument/2006/relationships/hyperlink" Target="consultantplus://offline/ref=6297D253ECCDD4F75AD0B39E6602693841BE0DF7896E2044F002ED8B5A74E0002A655F72699AFF80C06F03827715D47D2BAD2787B4D2FA64C1830F59z9p4H" TargetMode = "External"/>
	<Relationship Id="rId22" Type="http://schemas.openxmlformats.org/officeDocument/2006/relationships/hyperlink" Target="consultantplus://offline/ref=6297D253ECCDD4F75AD0B39E6602693841BE0DF7896E2B41F20FED8B5A74E0002A655F72699AFF80C06F03827715D47D2BAD2787B4D2FA64C1830F59z9p4H" TargetMode = "External"/>
	<Relationship Id="rId23" Type="http://schemas.openxmlformats.org/officeDocument/2006/relationships/hyperlink" Target="consultantplus://offline/ref=6297D253ECCDD4F75AD0B39E6602693841BE0DF789692244F60DED8B5A74E0002A655F72699AFF80C06F03827715D47D2BAD2787B4D2FA64C1830F59z9p4H" TargetMode = "External"/>
	<Relationship Id="rId24" Type="http://schemas.openxmlformats.org/officeDocument/2006/relationships/hyperlink" Target="consultantplus://offline/ref=6297D253ECCDD4F75AD0B39E6602693841BE0DF789692347F10FED8B5A74E0002A655F72699AFF80C06F03827715D47D2BAD2787B4D2FA64C1830F59z9p4H" TargetMode = "External"/>
	<Relationship Id="rId25" Type="http://schemas.openxmlformats.org/officeDocument/2006/relationships/hyperlink" Target="consultantplus://offline/ref=6297D253ECCDD4F75AD0B39E6602693841BE0DF789692740F60DED8B5A74E0002A655F72699AFF80C06F03827715D47D2BAD2787B4D2FA64C1830F59z9p4H" TargetMode = "External"/>
	<Relationship Id="rId26" Type="http://schemas.openxmlformats.org/officeDocument/2006/relationships/hyperlink" Target="consultantplus://offline/ref=6297D253ECCDD4F75AD0B39E6602693841BE0DF789682045FB0EED8B5A74E0002A655F72699AFF80C06F02857715D47D2BAD2787B4D2FA64C1830F59z9p4H" TargetMode = "External"/>
	<Relationship Id="rId27" Type="http://schemas.openxmlformats.org/officeDocument/2006/relationships/hyperlink" Target="consultantplus://offline/ref=6297D253ECCDD4F75AD0B39E6602693841BE0DF789682642F70BED8B5A74E0002A655F72699AFF80C06F03827715D47D2BAD2787B4D2FA64C1830F59z9p4H" TargetMode = "External"/>
	<Relationship Id="rId28" Type="http://schemas.openxmlformats.org/officeDocument/2006/relationships/hyperlink" Target="consultantplus://offline/ref=6297D253ECCDD4F75AD0B39E6602693841BE0DF7896D2247F30BED8B5A74E0002A655F72699AFF80C06F03827715D47D2BAD2787B4D2FA64C1830F59z9p4H" TargetMode = "External"/>
	<Relationship Id="rId29" Type="http://schemas.openxmlformats.org/officeDocument/2006/relationships/hyperlink" Target="consultantplus://offline/ref=6297D253ECCDD4F75AD0AD93706E353043B556F28B6F2915AE5EEBDC0524E6556A2559222FD8F9D5912B568F721D9E2C67E62885B5zCpEH" TargetMode = "External"/>
	<Relationship Id="rId30" Type="http://schemas.openxmlformats.org/officeDocument/2006/relationships/hyperlink" Target="consultantplus://offline/ref=6297D253ECCDD4F75AD0AD93706E353043B556F28B6F2915AE5EEBDC0524E6556A2559272ADEF387C76457D3344B8D2E6CE62A8DA9CEFA6EzDpDH" TargetMode = "External"/>
	<Relationship Id="rId31" Type="http://schemas.openxmlformats.org/officeDocument/2006/relationships/hyperlink" Target="consultantplus://offline/ref=6297D253ECCDD4F75AD0AD93706E353043B556F28B6F2915AE5EEBDC0524E6556A2559222EDFF9D5912B568F721D9E2C67E62885B5zCpEH" TargetMode = "External"/>
	<Relationship Id="rId32" Type="http://schemas.openxmlformats.org/officeDocument/2006/relationships/hyperlink" Target="consultantplus://offline/ref=6297D253ECCDD4F75AD0AD93706E353043B556F28B6F2915AE5EEBDC0524E6556A2559272ADEF387C76457D3344B8D2E6CE62A8DA9CEFA6EzDpDH" TargetMode = "External"/>
	<Relationship Id="rId33" Type="http://schemas.openxmlformats.org/officeDocument/2006/relationships/hyperlink" Target="consultantplus://offline/ref=6297D253ECCDD4F75AD0B39E6602693841BE0DF7896C2547F60DED8B5A74E0002A655F72699AFF80C06F03827915D47D2BAD2787B4D2FA64C1830F59z9p4H" TargetMode = "External"/>
	<Relationship Id="rId34" Type="http://schemas.openxmlformats.org/officeDocument/2006/relationships/hyperlink" Target="consultantplus://offline/ref=6297D253ECCDD4F75AD0B39E6602693841BE0DF789682045FB0EED8B5A74E0002A655F72699AFF80C06F02857815D47D2BAD2787B4D2FA64C1830F59z9p4H" TargetMode = "External"/>
	<Relationship Id="rId35" Type="http://schemas.openxmlformats.org/officeDocument/2006/relationships/hyperlink" Target="consultantplus://offline/ref=6297D253ECCDD4F75AD0B39E6602693841BE0DF7816C2444F701B081522DEC022D6A00656ED3F381C06F038A7B4AD1683AF52886A9CCF272DD810Dz5p9H" TargetMode = "External"/>
	<Relationship Id="rId36" Type="http://schemas.openxmlformats.org/officeDocument/2006/relationships/hyperlink" Target="consultantplus://offline/ref=6297D253ECCDD4F75AD0B39E6602693841BE0DF7896C2547F60DED8B5A74E0002A655F72699AFF80C06F03837015D47D2BAD2787B4D2FA64C1830F59z9p4H" TargetMode = "External"/>
	<Relationship Id="rId37" Type="http://schemas.openxmlformats.org/officeDocument/2006/relationships/hyperlink" Target="consultantplus://offline/ref=6297D253ECCDD4F75AD0B39E6602693841BE0DF7896C2547F60DED8B5A74E0002A655F72699AFF80C06F03837215D47D2BAD2787B4D2FA64C1830F59z9p4H" TargetMode = "External"/>
	<Relationship Id="rId38" Type="http://schemas.openxmlformats.org/officeDocument/2006/relationships/hyperlink" Target="consultantplus://offline/ref=6297D253ECCDD4F75AD0AD93706E353043B751FA8D652915AE5EEBDC0524E6557825012B28DDEC81C871018272z1pCH" TargetMode = "External"/>
	<Relationship Id="rId39" Type="http://schemas.openxmlformats.org/officeDocument/2006/relationships/hyperlink" Target="consultantplus://offline/ref=6297D253ECCDD4F75AD0B39E6602693841BE0DF7816E2346F401B081522DEC022D6A00656ED3F381C06F038A7B4AD1683AF52886A9CCF272DD810Dz5p9H" TargetMode = "External"/>
	<Relationship Id="rId40" Type="http://schemas.openxmlformats.org/officeDocument/2006/relationships/hyperlink" Target="consultantplus://offline/ref=6297D253ECCDD4F75AD0B39E6602693841BE0DF789692244F60DED8B5A74E0002A655F72699AFF80C06F03827815D47D2BAD2787B4D2FA64C1830F59z9p4H" TargetMode = "External"/>
	<Relationship Id="rId41" Type="http://schemas.openxmlformats.org/officeDocument/2006/relationships/hyperlink" Target="consultantplus://offline/ref=6297D253ECCDD4F75AD0AD93706E353043B556F28B6F2915AE5EEBDC0524E6556A2559272ADEF387C76457D3344B8D2E6CE62A8DA9CEFA6EzDpDH" TargetMode = "External"/>
	<Relationship Id="rId42" Type="http://schemas.openxmlformats.org/officeDocument/2006/relationships/hyperlink" Target="consultantplus://offline/ref=6297D253ECCDD4F75AD0B39E6602693841BE0DF7896C2B4AF20BED8B5A74E0002A655F72699AFF80C06F03827715D47D2BAD2787B4D2FA64C1830F59z9p4H" TargetMode = "External"/>
	<Relationship Id="rId43" Type="http://schemas.openxmlformats.org/officeDocument/2006/relationships/hyperlink" Target="consultantplus://offline/ref=6297D253ECCDD4F75AD0B39E6602693841BE0DF789682642F70BED8B5A74E0002A655F72699AFF80C06F03827715D47D2BAD2787B4D2FA64C1830F59z9p4H" TargetMode = "External"/>
	<Relationship Id="rId44" Type="http://schemas.openxmlformats.org/officeDocument/2006/relationships/hyperlink" Target="consultantplus://offline/ref=6297D253ECCDD4F75AD0B39E6602693841BE0DF789682045FB0EED8B5A74E0002A655F72699AFF80C06F02857915D47D2BAD2787B4D2FA64C1830F59z9p4H" TargetMode = "External"/>
	<Relationship Id="rId45" Type="http://schemas.openxmlformats.org/officeDocument/2006/relationships/hyperlink" Target="consultantplus://offline/ref=6297D253ECCDD4F75AD0AD93706E353043B455F88F6B2915AE5EEBDC0524E6557825012B28DDEC81C871018272z1pCH" TargetMode = "External"/>
	<Relationship Id="rId46" Type="http://schemas.openxmlformats.org/officeDocument/2006/relationships/hyperlink" Target="consultantplus://offline/ref=6297D253ECCDD4F75AD0AD93706E353043B455F88F6A2915AE5EEBDC0524E6557825012B28DDEC81C871018272z1pCH" TargetMode = "External"/>
	<Relationship Id="rId47" Type="http://schemas.openxmlformats.org/officeDocument/2006/relationships/hyperlink" Target="consultantplus://offline/ref=6297D253ECCDD4F75AD0B39E6602693841BE0DF7806F234AF401B081522DEC022D6A00656ED3F381C06F038B7B4AD1683AF52886A9CCF272DD810Dz5p9H" TargetMode = "External"/>
	<Relationship Id="rId48" Type="http://schemas.openxmlformats.org/officeDocument/2006/relationships/hyperlink" Target="consultantplus://offline/ref=6297D253ECCDD4F75AD0B39E6602693841BE0DF7806F234AF401B081522DEC022D6A00656ED3F381C06F02827B4AD1683AF52886A9CCF272DD810Dz5p9H" TargetMode = "External"/>
	<Relationship Id="rId49" Type="http://schemas.openxmlformats.org/officeDocument/2006/relationships/hyperlink" Target="consultantplus://offline/ref=6297D253ECCDD4F75AD0B39E6602693841BE0DF7896C2547F60DED8B5A74E0002A655F72699AFF80C06F03837415D47D2BAD2787B4D2FA64C1830F59z9p4H" TargetMode = "External"/>
	<Relationship Id="rId50" Type="http://schemas.openxmlformats.org/officeDocument/2006/relationships/hyperlink" Target="consultantplus://offline/ref=6297D253ECCDD4F75AD0B39E6602693841BE0DF789682045FB0EED8B5A74E0002A655F72699AFF80C06F028A7015D47D2BAD2787B4D2FA64C1830F59z9p4H" TargetMode = "External"/>
	<Relationship Id="rId51" Type="http://schemas.openxmlformats.org/officeDocument/2006/relationships/hyperlink" Target="consultantplus://offline/ref=6297D253ECCDD4F75AD0B39E6602693841BE0DF7806F234AF401B081522DEC022D6A00656ED3F381C06F02807B4AD1683AF52886A9CCF272DD810Dz5p9H" TargetMode = "External"/>
	<Relationship Id="rId52" Type="http://schemas.openxmlformats.org/officeDocument/2006/relationships/hyperlink" Target="consultantplus://offline/ref=6297D253ECCDD4F75AD0B39E6602693841BE0DF7806F234AF401B081522DEC022D6A00656ED3F381C06F02867B4AD1683AF52886A9CCF272DD810Dz5p9H" TargetMode = "External"/>
	<Relationship Id="rId53" Type="http://schemas.openxmlformats.org/officeDocument/2006/relationships/hyperlink" Target="consultantplus://offline/ref=6297D253ECCDD4F75AD0B39E6602693841BE0DF7896D254AF50CED8B5A74E0002A655F72699AFF80C06F03827715D47D2BAD2787B4D2FA64C1830F59z9p4H" TargetMode = "External"/>
	<Relationship Id="rId54" Type="http://schemas.openxmlformats.org/officeDocument/2006/relationships/hyperlink" Target="consultantplus://offline/ref=6297D253ECCDD4F75AD0AD93706E353043B753FE81652915AE5EEBDC0524E6557825012B28DDEC81C871018272z1pCH" TargetMode = "External"/>
	<Relationship Id="rId55" Type="http://schemas.openxmlformats.org/officeDocument/2006/relationships/hyperlink" Target="consultantplus://offline/ref=6297D253ECCDD4F75AD0AD93706E353043B753FE81652915AE5EEBDC0524E6557825012B28DDEC81C871018272z1pCH" TargetMode = "External"/>
	<Relationship Id="rId56" Type="http://schemas.openxmlformats.org/officeDocument/2006/relationships/hyperlink" Target="consultantplus://offline/ref=6297D253ECCDD4F75AD0AD93706E353043B753FE81652915AE5EEBDC0524E6556A2559272ADFF685C56457D3344B8D2E6CE62A8DA9CEFA6EzDpDH" TargetMode = "External"/>
	<Relationship Id="rId57" Type="http://schemas.openxmlformats.org/officeDocument/2006/relationships/hyperlink" Target="consultantplus://offline/ref=6297D253ECCDD4F75AD0B39E6602693841BE0DF7896E2B41F20FED8B5A74E0002A655F72699AFF80C06F03827715D47D2BAD2787B4D2FA64C1830F59z9p4H" TargetMode = "External"/>
	<Relationship Id="rId58" Type="http://schemas.openxmlformats.org/officeDocument/2006/relationships/hyperlink" Target="consultantplus://offline/ref=6297D253ECCDD4F75AD0AD93706E353043B753FE81652915AE5EEBDC0524E6557825012B28DDEC81C871018272z1pCH" TargetMode = "External"/>
	<Relationship Id="rId59" Type="http://schemas.openxmlformats.org/officeDocument/2006/relationships/hyperlink" Target="consultantplus://offline/ref=6297D253ECCDD4F75AD0B39E6602693841BE0DF7896C2547F00DED8B5A74E0002A655F72699AFF80C06F03837415D47D2BAD2787B4D2FA64C1830F59z9p4H" TargetMode = "External"/>
	<Relationship Id="rId60" Type="http://schemas.openxmlformats.org/officeDocument/2006/relationships/hyperlink" Target="consultantplus://offline/ref=6297D253ECCDD4F75AD0B39E6602693841BE0DF7896C2547F00DED8B5A74E0002A655F72699AFF80C06F03837615D47D2BAD2787B4D2FA64C1830F59z9p4H" TargetMode = "External"/>
	<Relationship Id="rId61" Type="http://schemas.openxmlformats.org/officeDocument/2006/relationships/hyperlink" Target="consultantplus://offline/ref=6297D253ECCDD4F75AD0B39E6602693841BE0DF7816C2444F701B081522DEC022D6A00656ED3F381C06F02827B4AD1683AF52886A9CCF272DD810Dz5p9H" TargetMode = "External"/>
	<Relationship Id="rId62" Type="http://schemas.openxmlformats.org/officeDocument/2006/relationships/hyperlink" Target="consultantplus://offline/ref=6297D253ECCDD4F75AD0B39E6602693841BE0DF7806F234AF401B081522DEC022D6A00656ED3F381C06F02857B4AD1683AF52886A9CCF272DD810Dz5p9H" TargetMode = "External"/>
	<Relationship Id="rId63" Type="http://schemas.openxmlformats.org/officeDocument/2006/relationships/hyperlink" Target="consultantplus://offline/ref=6297D253ECCDD4F75AD0B39E6602693841BE0DF7816C2444F701B081522DEC022D6A00656ED3F381C06F02837B4AD1683AF52886A9CCF272DD810Dz5p9H" TargetMode = "External"/>
	<Relationship Id="rId64" Type="http://schemas.openxmlformats.org/officeDocument/2006/relationships/hyperlink" Target="consultantplus://offline/ref=6297D253ECCDD4F75AD0B39E6602693841BE0DF7806F234AF401B081522DEC022D6A00656ED3F381C06F028A7B4AD1683AF52886A9CCF272DD810Dz5p9H" TargetMode = "External"/>
	<Relationship Id="rId65" Type="http://schemas.openxmlformats.org/officeDocument/2006/relationships/hyperlink" Target="consultantplus://offline/ref=6297D253ECCDD4F75AD0B39E6602693841BE0DF7896C2547F60DED8B5A74E0002A655F72699AFF80C06F03837515D47D2BAD2787B4D2FA64C1830F59z9p4H" TargetMode = "External"/>
	<Relationship Id="rId66" Type="http://schemas.openxmlformats.org/officeDocument/2006/relationships/hyperlink" Target="consultantplus://offline/ref=6297D253ECCDD4F75AD0B39E6602693841BE0DF7896C2547F60DED8B5A74E0002A655F72699AFF80C06F03807015D47D2BAD2787B4D2FA64C1830F59z9p4H" TargetMode = "External"/>
	<Relationship Id="rId67" Type="http://schemas.openxmlformats.org/officeDocument/2006/relationships/hyperlink" Target="consultantplus://offline/ref=6297D253ECCDD4F75AD0B39E6602693841BE0DF7896C2547F60DED8B5A74E0002A655F72699AFF80C06F03807215D47D2BAD2787B4D2FA64C1830F59z9p4H" TargetMode = "External"/>
	<Relationship Id="rId68" Type="http://schemas.openxmlformats.org/officeDocument/2006/relationships/hyperlink" Target="consultantplus://offline/ref=6297D253ECCDD4F75AD0B39E6602693841BE0DF7816E2346F401B081522DEC022D6A00656ED3F381C06F02807B4AD1683AF52886A9CCF272DD810Dz5p9H" TargetMode = "External"/>
	<Relationship Id="rId69" Type="http://schemas.openxmlformats.org/officeDocument/2006/relationships/hyperlink" Target="consultantplus://offline/ref=6297D253ECCDD4F75AD0AD93706E353043B751FA8D652915AE5EEBDC0524E6557825012B28DDEC81C871018272z1pCH" TargetMode = "External"/>
	<Relationship Id="rId70" Type="http://schemas.openxmlformats.org/officeDocument/2006/relationships/hyperlink" Target="consultantplus://offline/ref=6297D253ECCDD4F75AD0AD93706E353043B751FA8D652915AE5EEBDC0524E6557825012B28DDEC81C871018272z1pCH" TargetMode = "External"/>
	<Relationship Id="rId71" Type="http://schemas.openxmlformats.org/officeDocument/2006/relationships/hyperlink" Target="consultantplus://offline/ref=6297D253ECCDD4F75AD0AD93706E353043B751FA81642915AE5EEBDC0524E6557825012B28DDEC81C871018272z1pCH" TargetMode = "External"/>
	<Relationship Id="rId72" Type="http://schemas.openxmlformats.org/officeDocument/2006/relationships/hyperlink" Target="consultantplus://offline/ref=6297D253ECCDD4F75AD0AD93706E353043B556FC8C6D2915AE5EEBDC0524E6557825012B28DDEC81C871018272z1pCH" TargetMode = "External"/>
	<Relationship Id="rId73" Type="http://schemas.openxmlformats.org/officeDocument/2006/relationships/hyperlink" Target="consultantplus://offline/ref=6297D253ECCDD4F75AD0AD93706E353043B751FA806D2915AE5EEBDC0524E6557825012B28DDEC81C871018272z1pCH" TargetMode = "External"/>
	<Relationship Id="rId74" Type="http://schemas.openxmlformats.org/officeDocument/2006/relationships/hyperlink" Target="consultantplus://offline/ref=6297D253ECCDD4F75AD0AD93706E353043B450FF8C692915AE5EEBDC0524E6557825012B28DDEC81C871018272z1pCH" TargetMode = "External"/>
	<Relationship Id="rId75" Type="http://schemas.openxmlformats.org/officeDocument/2006/relationships/hyperlink" Target="consultantplus://offline/ref=6297D253ECCDD4F75AD0AD93706E353044B55BF2896A2915AE5EEBDC0524E6557825012B28DDEC81C871018272z1pCH" TargetMode = "External"/>
	<Relationship Id="rId76" Type="http://schemas.openxmlformats.org/officeDocument/2006/relationships/hyperlink" Target="consultantplus://offline/ref=6297D253ECCDD4F75AD0B39E6602693841BE0DF789692244F60DED8B5A74E0002A655F72699AFF80C06F03837015D47D2BAD2787B4D2FA64C1830F59z9p4H" TargetMode = "External"/>
	<Relationship Id="rId77" Type="http://schemas.openxmlformats.org/officeDocument/2006/relationships/hyperlink" Target="consultantplus://offline/ref=6297D253ECCDD4F75AD0AD93706E353043B556F28B6F2915AE5EEBDC0524E6556A2559222EDFF9D5912B568F721D9E2C67E62885B5zCpEH" TargetMode = "External"/>
	<Relationship Id="rId78" Type="http://schemas.openxmlformats.org/officeDocument/2006/relationships/hyperlink" Target="consultantplus://offline/ref=6297D253ECCDD4F75AD0B39E6602693841BE0DF78F682444F601B081522DEC022D6A00656ED3F381C06F03857B4AD1683AF52886A9CCF272DD810Dz5p9H" TargetMode = "External"/>
	<Relationship Id="rId79" Type="http://schemas.openxmlformats.org/officeDocument/2006/relationships/hyperlink" Target="consultantplus://offline/ref=6297D253ECCDD4F75AD0B39E6602693841BE0DF7806F2541F601B081522DEC022D6A00656ED3F381C06F038A7B4AD1683AF52886A9CCF272DD810Dz5p9H" TargetMode = "External"/>
	<Relationship Id="rId80" Type="http://schemas.openxmlformats.org/officeDocument/2006/relationships/hyperlink" Target="consultantplus://offline/ref=6297D253ECCDD4F75AD0AD93706E353043B556F28B6F2915AE5EEBDC0524E6556A2559222EDFF9D5912B568F721D9E2C67E62885B5zCpEH" TargetMode = "External"/>
	<Relationship Id="rId81" Type="http://schemas.openxmlformats.org/officeDocument/2006/relationships/hyperlink" Target="consultantplus://offline/ref=6297D253ECCDD4F75AD0B39E6602693841BE0DF7896D264BF503ED8B5A74E0002A655F72699AFF80C06F03827815D47D2BAD2787B4D2FA64C1830F59z9p4H" TargetMode = "External"/>
	<Relationship Id="rId82" Type="http://schemas.openxmlformats.org/officeDocument/2006/relationships/hyperlink" Target="consultantplus://offline/ref=6297D253ECCDD4F75AD0B39E6602693841BE0DF789682045FB0EED8B5A74E0002A655F72699AFF80C06F028A7115D47D2BAD2787B4D2FA64C1830F59z9p4H" TargetMode = "External"/>
	<Relationship Id="rId83" Type="http://schemas.openxmlformats.org/officeDocument/2006/relationships/hyperlink" Target="consultantplus://offline/ref=6297D253ECCDD4F75AD0B39E6602693841BE0DF7896D244BFB0CED8B5A74E0002A655F72699AFF80C06F03827815D47D2BAD2787B4D2FA64C1830F59z9p4H" TargetMode = "External"/>
	<Relationship Id="rId84" Type="http://schemas.openxmlformats.org/officeDocument/2006/relationships/hyperlink" Target="consultantplus://offline/ref=6297D253ECCDD4F75AD0B39E6602693841BE0DF7806F2541F601B081522DEC022D6A00656ED3F381C06F038B7B4AD1683AF52886A9CCF272DD810Dz5p9H" TargetMode = "External"/>
	<Relationship Id="rId85" Type="http://schemas.openxmlformats.org/officeDocument/2006/relationships/hyperlink" Target="consultantplus://offline/ref=6297D253ECCDD4F75AD0B39E6602693841BE0DF789692347F10FED8B5A74E0002A655F72699AFF80C06F03827915D47D2BAD2787B4D2FA64C1830F59z9p4H" TargetMode = "External"/>
	<Relationship Id="rId86" Type="http://schemas.openxmlformats.org/officeDocument/2006/relationships/hyperlink" Target="consultantplus://offline/ref=6297D253ECCDD4F75AD0B39E6602693841BE0DF789692347F10FED8B5A74E0002A655F72699AFF80C06F03837015D47D2BAD2787B4D2FA64C1830F59z9p4H" TargetMode = "External"/>
	<Relationship Id="rId87" Type="http://schemas.openxmlformats.org/officeDocument/2006/relationships/hyperlink" Target="consultantplus://offline/ref=6297D253ECCDD4F75AD0AD93706E353043B752F28F682915AE5EEBDC0524E6556A2559272ADEF383C26457D3344B8D2E6CE62A8DA9CEFA6EzDpDH" TargetMode = "External"/>
	<Relationship Id="rId88" Type="http://schemas.openxmlformats.org/officeDocument/2006/relationships/hyperlink" Target="consultantplus://offline/ref=6297D253ECCDD4F75AD0B39E6602693841BE0DF789692347F10FED8B5A74E0002A655F72699AFF80C06F03837215D47D2BAD2787B4D2FA64C1830F59z9p4H" TargetMode = "External"/>
	<Relationship Id="rId89" Type="http://schemas.openxmlformats.org/officeDocument/2006/relationships/hyperlink" Target="consultantplus://offline/ref=6297D253ECCDD4F75AD0B39E6602693841BE0DF789692347F10FED8B5A74E0002A655F72699AFF80C06F03837315D47D2BAD2787B4D2FA64C1830F59z9p4H" TargetMode = "External"/>
	<Relationship Id="rId90" Type="http://schemas.openxmlformats.org/officeDocument/2006/relationships/hyperlink" Target="consultantplus://offline/ref=6297D253ECCDD4F75AD0AD93706E353043B752F28F682915AE5EEBDC0524E6556A2559272ADEF383C26457D3344B8D2E6CE62A8DA9CEFA6EzDpDH" TargetMode = "External"/>
	<Relationship Id="rId91" Type="http://schemas.openxmlformats.org/officeDocument/2006/relationships/hyperlink" Target="consultantplus://offline/ref=6297D253ECCDD4F75AD0B39E6602693841BE0DF7816E2346F401B081522DEC022D6A00656ED3F381C06F028B7B4AD1683AF52886A9CCF272DD810Dz5p9H" TargetMode = "External"/>
	<Relationship Id="rId92" Type="http://schemas.openxmlformats.org/officeDocument/2006/relationships/hyperlink" Target="consultantplus://offline/ref=6297D253ECCDD4F75AD0B39E6602693841BE0DF7896E2044F002ED8B5A74E0002A655F72699AFF80C06F03827815D47D2BAD2787B4D2FA64C1830F59z9p4H" TargetMode = "External"/>
	<Relationship Id="rId93" Type="http://schemas.openxmlformats.org/officeDocument/2006/relationships/hyperlink" Target="consultantplus://offline/ref=6297D253ECCDD4F75AD0B39E6602693841BE0DF7816E2346F401B081522DEC022D6A00656ED3F381C06F01837B4AD1683AF52886A9CCF272DD810Dz5p9H" TargetMode = "External"/>
	<Relationship Id="rId94" Type="http://schemas.openxmlformats.org/officeDocument/2006/relationships/hyperlink" Target="consultantplus://offline/ref=6297D253ECCDD4F75AD0B39E6602693841BE0DF7896E2044F002ED8B5A74E0002A655F72699AFF80C06F03837015D47D2BAD2787B4D2FA64C1830F59z9p4H" TargetMode = "External"/>
	<Relationship Id="rId95" Type="http://schemas.openxmlformats.org/officeDocument/2006/relationships/hyperlink" Target="consultantplus://offline/ref=6297D253ECCDD4F75AD0B39E6602693841BE0DF7816E2346F401B081522DEC022D6A00656ED3F381C06F01817B4AD1683AF52886A9CCF272DD810Dz5p9H" TargetMode = "External"/>
	<Relationship Id="rId96" Type="http://schemas.openxmlformats.org/officeDocument/2006/relationships/hyperlink" Target="consultantplus://offline/ref=6297D253ECCDD4F75AD0B39E6602693841BE0DF7896D264BF503ED8B5A74E0002A655F72699AFF80C06F03837115D47D2BAD2787B4D2FA64C1830F59z9p4H" TargetMode = "External"/>
	<Relationship Id="rId97" Type="http://schemas.openxmlformats.org/officeDocument/2006/relationships/hyperlink" Target="consultantplus://offline/ref=6297D253ECCDD4F75AD0B39E6602693841BE0DF789682045FB0EED8B5A74E0002A655F72699AFF80C06F028A7315D47D2BAD2787B4D2FA64C1830F59z9p4H" TargetMode = "External"/>
	<Relationship Id="rId98" Type="http://schemas.openxmlformats.org/officeDocument/2006/relationships/hyperlink" Target="consultantplus://offline/ref=6297D253ECCDD4F75AD0B39E6602693841BE0DF789682045FB0EED8B5A74E0002A655F72699AFF80C06F028A7415D47D2BAD2787B4D2FA64C1830F59z9p4H" TargetMode = "External"/>
	<Relationship Id="rId99" Type="http://schemas.openxmlformats.org/officeDocument/2006/relationships/hyperlink" Target="consultantplus://offline/ref=6297D253ECCDD4F75AD0B39E6602693841BE0DF7806F234AF401B081522DEC022D6A00656ED3F381C06F01867B4AD1683AF52886A9CCF272DD810Dz5p9H" TargetMode = "External"/>
	<Relationship Id="rId100" Type="http://schemas.openxmlformats.org/officeDocument/2006/relationships/hyperlink" Target="consultantplus://offline/ref=6297D253ECCDD4F75AD0B39E6602693841BE0DF789692740F60DED8B5A74E0002A655F72699AFF80C06F03827915D47D2BAD2787B4D2FA64C1830F59z9p4H" TargetMode = "External"/>
	<Relationship Id="rId101" Type="http://schemas.openxmlformats.org/officeDocument/2006/relationships/hyperlink" Target="consultantplus://offline/ref=6297D253ECCDD4F75AD0B39E6602693841BE0DF789692740F60DED8B5A74E0002A655F72699AFF80C06F03837115D47D2BAD2787B4D2FA64C1830F59z9p4H" TargetMode = "External"/>
	<Relationship Id="rId102" Type="http://schemas.openxmlformats.org/officeDocument/2006/relationships/hyperlink" Target="consultantplus://offline/ref=6297D253ECCDD4F75AD0B39E6602693841BE0DF7816E2346F401B081522DEC022D6A00656ED3F381C06F01857B4AD1683AF52886A9CCF272DD810Dz5p9H" TargetMode = "External"/>
	<Relationship Id="rId103" Type="http://schemas.openxmlformats.org/officeDocument/2006/relationships/hyperlink" Target="consultantplus://offline/ref=6297D253ECCDD4F75AD0B39E6602693841BE0DF7896D244BFB0CED8B5A74E0002A655F72699AFF80C06F03827915D47D2BAD2787B4D2FA64C1830F59z9p4H" TargetMode = "External"/>
	<Relationship Id="rId104" Type="http://schemas.openxmlformats.org/officeDocument/2006/relationships/hyperlink" Target="consultantplus://offline/ref=6297D253ECCDD4F75AD0B39E6602693841BE0DF7896C2144F00CED8B5A74E0002A655F72699AFF80C06F03827715D47D2BAD2787B4D2FA64C1830F59z9p4H" TargetMode = "External"/>
	<Relationship Id="rId105" Type="http://schemas.openxmlformats.org/officeDocument/2006/relationships/hyperlink" Target="consultantplus://offline/ref=6297D253ECCDD4F75AD0AD93706E353045BD55F2816E2915AE5EEBDC0524E6557825012B28DDEC81C871018272z1p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06.07.2015 N 74-ГД
(ред. от 23.03.2022)
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
(принят Самарской Губернской Думой 23.06.2015)</dc:title>
  <dcterms:created xsi:type="dcterms:W3CDTF">2022-08-23T07:41:49Z</dcterms:created>
</cp:coreProperties>
</file>