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31" w:rsidRDefault="008C0C31" w:rsidP="00947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C31">
        <w:rPr>
          <w:rFonts w:ascii="Times New Roman" w:hAnsi="Times New Roman" w:cs="Times New Roman"/>
          <w:b/>
          <w:sz w:val="28"/>
          <w:szCs w:val="28"/>
        </w:rPr>
        <w:t>ИФНС России по Промышленному району г. Самара сообщает:</w:t>
      </w:r>
    </w:p>
    <w:p w:rsidR="008C0C31" w:rsidRPr="008C0C31" w:rsidRDefault="008C0C31" w:rsidP="00947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74A" w:rsidRPr="008C0C31" w:rsidRDefault="0020574A" w:rsidP="00947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C31">
        <w:rPr>
          <w:rFonts w:ascii="Times New Roman" w:hAnsi="Times New Roman" w:cs="Times New Roman"/>
          <w:b/>
          <w:sz w:val="28"/>
          <w:szCs w:val="28"/>
        </w:rPr>
        <w:t>Уважаемые налогоплательщики!</w:t>
      </w:r>
    </w:p>
    <w:p w:rsidR="001C1CE5" w:rsidRPr="001F6EC2" w:rsidRDefault="001C1CE5" w:rsidP="00947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8BF" w:rsidRPr="001F6EC2" w:rsidRDefault="000232FB" w:rsidP="009478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EC2">
        <w:rPr>
          <w:rFonts w:ascii="Times New Roman" w:hAnsi="Times New Roman" w:cs="Times New Roman"/>
          <w:sz w:val="28"/>
          <w:szCs w:val="28"/>
        </w:rPr>
        <w:t>Обращаем</w:t>
      </w:r>
      <w:r w:rsidR="00CE2ABA" w:rsidRPr="001F6EC2">
        <w:rPr>
          <w:rFonts w:ascii="Times New Roman" w:hAnsi="Times New Roman" w:cs="Times New Roman"/>
          <w:sz w:val="28"/>
          <w:szCs w:val="28"/>
        </w:rPr>
        <w:t xml:space="preserve"> </w:t>
      </w:r>
      <w:r w:rsidR="00FC4FC9" w:rsidRPr="001F6EC2">
        <w:rPr>
          <w:rFonts w:ascii="Times New Roman" w:hAnsi="Times New Roman" w:cs="Times New Roman"/>
          <w:sz w:val="28"/>
          <w:szCs w:val="28"/>
        </w:rPr>
        <w:t xml:space="preserve">Ваше внимание </w:t>
      </w:r>
      <w:r w:rsidR="000E2F72" w:rsidRPr="001F6EC2">
        <w:rPr>
          <w:rFonts w:ascii="Times New Roman" w:hAnsi="Times New Roman" w:cs="Times New Roman"/>
          <w:sz w:val="28"/>
          <w:szCs w:val="28"/>
        </w:rPr>
        <w:t xml:space="preserve">на </w:t>
      </w:r>
      <w:r w:rsidR="000E2F72" w:rsidRPr="001F6EC2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9478BF" w:rsidRPr="001F6EC2">
        <w:rPr>
          <w:rFonts w:ascii="Times New Roman" w:hAnsi="Times New Roman" w:cs="Times New Roman"/>
          <w:b/>
          <w:sz w:val="28"/>
          <w:szCs w:val="28"/>
        </w:rPr>
        <w:t>представления плательщиками страховых взносов расчетов по страховым взносам с нулевыми показателями.</w:t>
      </w:r>
    </w:p>
    <w:p w:rsidR="009478BF" w:rsidRPr="001F6EC2" w:rsidRDefault="009478BF" w:rsidP="0094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1F6EC2">
          <w:rPr>
            <w:rFonts w:ascii="Times New Roman" w:hAnsi="Times New Roman" w:cs="Times New Roman"/>
            <w:sz w:val="28"/>
            <w:szCs w:val="28"/>
          </w:rPr>
          <w:t>подпунктом 1 пункта 1 статьи 419</w:t>
        </w:r>
      </w:hyperlink>
      <w:r w:rsidRPr="001F6EC2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(далее - Кодекс) плательщиками страховых взносов признаются лица, производящие выплаты и иные вознаграждения физическим лицам.</w:t>
      </w:r>
    </w:p>
    <w:p w:rsidR="009478BF" w:rsidRPr="001F6EC2" w:rsidRDefault="00FB40EB" w:rsidP="0094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478BF" w:rsidRPr="001F6EC2">
          <w:rPr>
            <w:rFonts w:ascii="Times New Roman" w:hAnsi="Times New Roman" w:cs="Times New Roman"/>
            <w:sz w:val="28"/>
            <w:szCs w:val="28"/>
          </w:rPr>
          <w:t>Пунктом 7 статьи 431</w:t>
        </w:r>
      </w:hyperlink>
      <w:r w:rsidR="009478BF" w:rsidRPr="001F6EC2">
        <w:rPr>
          <w:rFonts w:ascii="Times New Roman" w:hAnsi="Times New Roman" w:cs="Times New Roman"/>
          <w:sz w:val="28"/>
          <w:szCs w:val="28"/>
        </w:rPr>
        <w:t xml:space="preserve"> Кодекса предусмотрена обязанность плательщиков страховых взносов, производящих выплаты и иные вознаграждения физическим лицам, представлять в установленном порядке не позднее 30-го числа месяца, следующего за расчетным (отчетным) периодом, в налоговый орган по месту учета расчет по страховым взносам (далее - Расчет).</w:t>
      </w:r>
    </w:p>
    <w:p w:rsidR="004D5DDA" w:rsidRPr="001F6EC2" w:rsidRDefault="004D5DDA" w:rsidP="0094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C2">
        <w:rPr>
          <w:rFonts w:ascii="Times New Roman" w:hAnsi="Times New Roman" w:cs="Times New Roman"/>
          <w:sz w:val="28"/>
          <w:szCs w:val="28"/>
        </w:rPr>
        <w:t xml:space="preserve">Обязанность по представлению Расчетов с нулевыми показателями у </w:t>
      </w:r>
      <w:r w:rsidRPr="001F6EC2">
        <w:rPr>
          <w:rFonts w:ascii="Times New Roman" w:hAnsi="Times New Roman" w:cs="Times New Roman"/>
          <w:b/>
          <w:sz w:val="28"/>
          <w:szCs w:val="28"/>
        </w:rPr>
        <w:t>индивидуальных предпринимателей</w:t>
      </w:r>
      <w:r w:rsidRPr="001F6EC2">
        <w:rPr>
          <w:rFonts w:ascii="Times New Roman" w:hAnsi="Times New Roman" w:cs="Times New Roman"/>
          <w:sz w:val="28"/>
          <w:szCs w:val="28"/>
        </w:rPr>
        <w:t xml:space="preserve">, не производящих выплаты и иные вознаграждения физическим лицам, и не состоящих на учете в Пенсионном фонде Российской Федерации по Самарской области </w:t>
      </w:r>
      <w:r w:rsidRPr="001F6EC2">
        <w:rPr>
          <w:rFonts w:ascii="Times New Roman" w:hAnsi="Times New Roman" w:cs="Times New Roman"/>
          <w:color w:val="000000"/>
          <w:sz w:val="28"/>
          <w:szCs w:val="28"/>
        </w:rPr>
        <w:t>в качестве страхователей, отсутствует.</w:t>
      </w:r>
    </w:p>
    <w:p w:rsidR="009478BF" w:rsidRPr="001F6EC2" w:rsidRDefault="004D5DDA" w:rsidP="0094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C2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hyperlink r:id="rId8" w:history="1">
        <w:r w:rsidR="009478BF" w:rsidRPr="001F6EC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9478BF" w:rsidRPr="001F6EC2">
        <w:rPr>
          <w:rFonts w:ascii="Times New Roman" w:hAnsi="Times New Roman" w:cs="Times New Roman"/>
          <w:sz w:val="28"/>
          <w:szCs w:val="28"/>
        </w:rPr>
        <w:t xml:space="preserve"> не предусмотрено освобождение от исполнения обязанности плательщика страховых взносов по представлению Расчетов в случае неосуществления </w:t>
      </w:r>
      <w:r w:rsidR="009478BF" w:rsidRPr="001F6EC2">
        <w:rPr>
          <w:rFonts w:ascii="Times New Roman" w:hAnsi="Times New Roman" w:cs="Times New Roman"/>
          <w:b/>
          <w:sz w:val="28"/>
          <w:szCs w:val="28"/>
        </w:rPr>
        <w:t>организацией</w:t>
      </w:r>
      <w:r w:rsidR="009478BF" w:rsidRPr="001F6EC2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деятельности.</w:t>
      </w:r>
    </w:p>
    <w:p w:rsidR="009478BF" w:rsidRPr="001F6EC2" w:rsidRDefault="009478BF" w:rsidP="0094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C2">
        <w:rPr>
          <w:rFonts w:ascii="Times New Roman" w:hAnsi="Times New Roman" w:cs="Times New Roman"/>
          <w:sz w:val="28"/>
          <w:szCs w:val="28"/>
        </w:rPr>
        <w:t>Представляя Расчеты с нулевыми показателями, плательщик заявляет в налоговый орган об отсутствии в конкретном отчетном периоде выплат и вознаграждений в пользу физических лиц, являющихся объектом обложения страховыми взносами, и, соответственно, об отсутствии сумм страховых взносов, подлежащих уплате за этот же отчетный период.</w:t>
      </w:r>
    </w:p>
    <w:p w:rsidR="009478BF" w:rsidRPr="001F6EC2" w:rsidRDefault="004D5DDA" w:rsidP="00947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C2">
        <w:rPr>
          <w:rFonts w:ascii="Times New Roman" w:hAnsi="Times New Roman" w:cs="Times New Roman"/>
          <w:sz w:val="28"/>
          <w:szCs w:val="28"/>
        </w:rPr>
        <w:t>Н</w:t>
      </w:r>
      <w:r w:rsidR="009478BF" w:rsidRPr="001F6EC2">
        <w:rPr>
          <w:rFonts w:ascii="Times New Roman" w:hAnsi="Times New Roman" w:cs="Times New Roman"/>
          <w:sz w:val="28"/>
          <w:szCs w:val="28"/>
        </w:rPr>
        <w:t xml:space="preserve">епредставление плательщиком страховых взносов в установленный законодательством Российской Федерации о налогах и сборах срок Расчетов, в том числе с нулевыми показателями, влечет взыскание штрафа, предусмотренного </w:t>
      </w:r>
      <w:hyperlink r:id="rId9" w:history="1">
        <w:r w:rsidR="009478BF" w:rsidRPr="001F6EC2">
          <w:rPr>
            <w:rFonts w:ascii="Times New Roman" w:hAnsi="Times New Roman" w:cs="Times New Roman"/>
            <w:sz w:val="28"/>
            <w:szCs w:val="28"/>
          </w:rPr>
          <w:t>пунктом 1 статьи 119</w:t>
        </w:r>
      </w:hyperlink>
      <w:r w:rsidR="009478BF" w:rsidRPr="001F6EC2">
        <w:rPr>
          <w:rFonts w:ascii="Times New Roman" w:hAnsi="Times New Roman" w:cs="Times New Roman"/>
          <w:sz w:val="28"/>
          <w:szCs w:val="28"/>
        </w:rPr>
        <w:t xml:space="preserve"> Кодекса, минимальный размер которого составляет 1000 рублей.</w:t>
      </w:r>
    </w:p>
    <w:p w:rsidR="009478BF" w:rsidRDefault="009478BF" w:rsidP="009478BF">
      <w:pPr>
        <w:autoSpaceDE w:val="0"/>
        <w:autoSpaceDN w:val="0"/>
        <w:adjustRightInd w:val="0"/>
        <w:spacing w:before="240"/>
        <w:ind w:firstLine="540"/>
        <w:jc w:val="both"/>
      </w:pPr>
    </w:p>
    <w:p w:rsidR="000E2F72" w:rsidRPr="000E2F72" w:rsidRDefault="000E2F72" w:rsidP="000E2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E2F72" w:rsidRPr="000E2F72" w:rsidSect="000E2F7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95960"/>
    <w:multiLevelType w:val="hybridMultilevel"/>
    <w:tmpl w:val="20EE9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422F4"/>
    <w:multiLevelType w:val="hybridMultilevel"/>
    <w:tmpl w:val="2D98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4A"/>
    <w:rsid w:val="000232FB"/>
    <w:rsid w:val="000C4C3D"/>
    <w:rsid w:val="000E2F72"/>
    <w:rsid w:val="00145BFD"/>
    <w:rsid w:val="00164590"/>
    <w:rsid w:val="00177436"/>
    <w:rsid w:val="001C1CE5"/>
    <w:rsid w:val="001F6EC2"/>
    <w:rsid w:val="0020574A"/>
    <w:rsid w:val="00276E31"/>
    <w:rsid w:val="0037412B"/>
    <w:rsid w:val="0049284A"/>
    <w:rsid w:val="004D5DDA"/>
    <w:rsid w:val="004F213B"/>
    <w:rsid w:val="005074E5"/>
    <w:rsid w:val="005565A2"/>
    <w:rsid w:val="00592FF8"/>
    <w:rsid w:val="005B1469"/>
    <w:rsid w:val="00640421"/>
    <w:rsid w:val="006828E0"/>
    <w:rsid w:val="006C7911"/>
    <w:rsid w:val="00704E16"/>
    <w:rsid w:val="007358EF"/>
    <w:rsid w:val="0077563C"/>
    <w:rsid w:val="00783FB8"/>
    <w:rsid w:val="0078759E"/>
    <w:rsid w:val="007C38D3"/>
    <w:rsid w:val="00830C53"/>
    <w:rsid w:val="00884555"/>
    <w:rsid w:val="008C0C31"/>
    <w:rsid w:val="008C7E69"/>
    <w:rsid w:val="00944DFB"/>
    <w:rsid w:val="009478BF"/>
    <w:rsid w:val="00A105DD"/>
    <w:rsid w:val="00AD0F5A"/>
    <w:rsid w:val="00B85210"/>
    <w:rsid w:val="00C37191"/>
    <w:rsid w:val="00C6455B"/>
    <w:rsid w:val="00CE2ABA"/>
    <w:rsid w:val="00D23CB7"/>
    <w:rsid w:val="00D95D9D"/>
    <w:rsid w:val="00DA54FF"/>
    <w:rsid w:val="00DC50E2"/>
    <w:rsid w:val="00DE0EA0"/>
    <w:rsid w:val="00E9289C"/>
    <w:rsid w:val="00F0725F"/>
    <w:rsid w:val="00FB40EB"/>
    <w:rsid w:val="00FC4FC9"/>
    <w:rsid w:val="00FF1CB4"/>
    <w:rsid w:val="00FF5147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5DD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704E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704E16"/>
    <w:pPr>
      <w:widowControl w:val="0"/>
      <w:shd w:val="clear" w:color="auto" w:fill="FFFFFF"/>
      <w:spacing w:after="6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23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5DD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704E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704E16"/>
    <w:pPr>
      <w:widowControl w:val="0"/>
      <w:shd w:val="clear" w:color="auto" w:fill="FFFFFF"/>
      <w:spacing w:after="6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23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3F99A1998A4E6C1A2E21C69CF7645F7E9E009B63BCC90CE6EC1EED03r3r0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03F99A1998A4E6C1A2E21C69CF7645F7E9D019E66B7C90CE6EC1EED03306566DE5E9C5FB7BB1DrEr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3F99A1998A4E6C1A2E21C69CF7645F7E9D019E66B7C90CE6EC1EED03306566DE5E9C5FB0B815rEr6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3F99A1998A4E6C1A2E21C69CF7645F7E9E009B63BCC90CE6EC1EED03306566DE5E9C5AB2BBr1r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Промышленному району г.Самара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Шайхаттарова Фарида Салихзяновна</dc:creator>
  <cp:lastModifiedBy>Слистина Зинаида Вилориевна</cp:lastModifiedBy>
  <cp:revision>7</cp:revision>
  <cp:lastPrinted>2017-08-08T05:57:00Z</cp:lastPrinted>
  <dcterms:created xsi:type="dcterms:W3CDTF">2017-08-08T03:45:00Z</dcterms:created>
  <dcterms:modified xsi:type="dcterms:W3CDTF">2017-08-08T09:46:00Z</dcterms:modified>
</cp:coreProperties>
</file>