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AE" w:rsidRPr="00BA6CAE" w:rsidRDefault="00BA6CAE" w:rsidP="00BA6CAE">
      <w:pPr>
        <w:jc w:val="center"/>
      </w:pPr>
      <w:r w:rsidRPr="00BA6CAE">
        <w:rPr>
          <w:b/>
          <w:bCs/>
        </w:rPr>
        <w:t xml:space="preserve">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5C2C3F">
        <w:rPr>
          <w:b/>
          <w:bCs/>
        </w:rPr>
        <w:t>муниципального лесного контроля</w:t>
      </w:r>
      <w:bookmarkStart w:id="0" w:name="_GoBack"/>
      <w:bookmarkEnd w:id="0"/>
    </w:p>
    <w:p w:rsidR="00BA6CAE" w:rsidRPr="00BA6CAE" w:rsidRDefault="00BA6CAE" w:rsidP="00BA6CAE"/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7847"/>
        <w:gridCol w:w="6259"/>
        <w:gridCol w:w="1282"/>
      </w:tblGrid>
      <w:tr w:rsidR="00BA6CAE" w:rsidRPr="00BA6CAE" w:rsidTr="005C2C3F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№</w:t>
            </w:r>
          </w:p>
        </w:tc>
        <w:tc>
          <w:tcPr>
            <w:tcW w:w="7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Наименование и реквизиты акта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6CAE" w:rsidRPr="00BA6CAE" w:rsidTr="005C2C3F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1</w:t>
            </w:r>
          </w:p>
        </w:tc>
        <w:tc>
          <w:tcPr>
            <w:tcW w:w="7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Default="005C2C3F" w:rsidP="00BA6CAE">
            <w:pPr>
              <w:jc w:val="center"/>
            </w:pPr>
            <w:hyperlink r:id="rId5" w:history="1">
              <w:r w:rsidR="00443082">
                <w:rPr>
                  <w:rStyle w:val="a3"/>
                </w:rPr>
                <w:t>«</w:t>
              </w:r>
              <w:r w:rsidR="00443082" w:rsidRPr="000D6D3C">
                <w:rPr>
                  <w:rStyle w:val="a3"/>
                </w:rPr>
                <w:t>Земельный кодекс Российской Федерации</w:t>
              </w:r>
              <w:r w:rsidR="00443082">
                <w:rPr>
                  <w:rStyle w:val="a3"/>
                </w:rPr>
                <w:t>»</w:t>
              </w:r>
            </w:hyperlink>
            <w:r w:rsidR="00443082">
              <w:t xml:space="preserve"> </w:t>
            </w:r>
            <w:r w:rsidR="00443082" w:rsidRPr="000D6D3C">
              <w:t xml:space="preserve">от 25.10.2001 </w:t>
            </w:r>
            <w:r w:rsidR="00443082">
              <w:t>№</w:t>
            </w:r>
            <w:r w:rsidR="00443082" w:rsidRPr="000D6D3C">
              <w:t xml:space="preserve"> 136-ФЗ </w:t>
            </w:r>
            <w:r w:rsidRPr="005C2C3F">
              <w:t>(ред. от 25.12.2023)</w:t>
            </w:r>
          </w:p>
          <w:p w:rsidR="005C2C3F" w:rsidRPr="00BA6CAE" w:rsidRDefault="005C2C3F" w:rsidP="00BA6CAE">
            <w:pPr>
              <w:jc w:val="center"/>
            </w:pPr>
            <w:r w:rsidRPr="005C2C3F">
              <w:t>http://pravo.gov.ru/proxy/ips/?docbody=&amp;nd=102073184&amp;intelsearch=%E7%E5%EC%E5%EB%FC%ED%FB%E9+%EA%EE%E4%E5%EA%F1</w:t>
            </w:r>
          </w:p>
          <w:p w:rsidR="00AB7106" w:rsidRPr="00BA6CAE" w:rsidRDefault="00AB7106" w:rsidP="00BA6CAE">
            <w:pPr>
              <w:jc w:val="center"/>
            </w:pP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5C2C3F" w:rsidP="00BA6CAE">
            <w:pPr>
              <w:jc w:val="center"/>
            </w:pPr>
            <w:r>
              <w:t>- граждане;</w:t>
            </w: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предприниматели;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пункты 1-8 статьи 13;  статья 25</w:t>
            </w:r>
          </w:p>
          <w:p w:rsidR="00AB7106" w:rsidRPr="00BA6CAE" w:rsidRDefault="00AB7106" w:rsidP="00BA6CAE">
            <w:pPr>
              <w:jc w:val="center"/>
            </w:pPr>
          </w:p>
        </w:tc>
      </w:tr>
      <w:tr w:rsidR="00BA6CAE" w:rsidRPr="00BA6CAE" w:rsidTr="005C2C3F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2</w:t>
            </w:r>
          </w:p>
        </w:tc>
        <w:tc>
          <w:tcPr>
            <w:tcW w:w="7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5C2C3F" w:rsidRDefault="005C2C3F" w:rsidP="005C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" w:history="1">
              <w:r w:rsidR="00BA6CAE" w:rsidRPr="00BA6CAE">
                <w:rPr>
                  <w:rStyle w:val="a3"/>
                </w:rPr>
                <w:t>Лесной кодекс Российской Фед</w:t>
              </w:r>
              <w:r w:rsidR="00BA6CAE" w:rsidRPr="00BA6CAE">
                <w:rPr>
                  <w:rStyle w:val="a3"/>
                </w:rPr>
                <w:t>е</w:t>
              </w:r>
              <w:r w:rsidR="00BA6CAE" w:rsidRPr="00BA6CAE">
                <w:rPr>
                  <w:rStyle w:val="a3"/>
                </w:rPr>
                <w:t>рации от 04.12.2006 № 200-ФЗ</w:t>
              </w:r>
            </w:hyperlink>
            <w:r w:rsidR="00BA6CAE">
              <w:t xml:space="preserve"> </w:t>
            </w:r>
            <w:r>
              <w:rPr>
                <w:rFonts w:ascii="Calibri" w:hAnsi="Calibri" w:cs="Calibri"/>
              </w:rPr>
              <w:t>(ред. от 04.08.2023)</w:t>
            </w:r>
          </w:p>
          <w:p w:rsidR="00AB7106" w:rsidRPr="00BA6CAE" w:rsidRDefault="005C2C3F" w:rsidP="005C2C3F">
            <w:pPr>
              <w:jc w:val="center"/>
            </w:pPr>
            <w:r w:rsidRPr="005C2C3F">
              <w:t>http://pravo.gov.ru/proxy/ips/?searchres=&amp;bpas=cd00000&amp;intelsearch=%CB%E5%F1%ED%EE%E9+%EA%EE%E4%E5%EA%F1+%D0%EE%F1%F1%E8%E9%F1%EA%EE%E9+%D4%E5%E4%E5%F0%E0%F6%E8%E8+%EE%F2+04.12.2006+%E2%84%96+200-%D4%C7&amp;sort=-1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5C2C3F" w:rsidP="00BA6CAE">
            <w:pPr>
              <w:jc w:val="center"/>
            </w:pPr>
            <w:r w:rsidRPr="005C2C3F">
              <w:t>- граждане;</w:t>
            </w: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предприниматели;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статья 103</w:t>
            </w:r>
          </w:p>
        </w:tc>
      </w:tr>
      <w:tr w:rsidR="00443082" w:rsidRPr="00BA6CAE" w:rsidTr="005C2C3F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82" w:rsidRPr="00BA6CAE" w:rsidRDefault="00443082" w:rsidP="00BA6CAE">
            <w:pPr>
              <w:jc w:val="center"/>
            </w:pPr>
          </w:p>
          <w:p w:rsidR="00443082" w:rsidRPr="00BA6CAE" w:rsidRDefault="00443082" w:rsidP="00BA6CAE">
            <w:pPr>
              <w:jc w:val="center"/>
            </w:pPr>
            <w:r w:rsidRPr="00BA6CAE">
              <w:t>3</w:t>
            </w:r>
          </w:p>
        </w:tc>
        <w:tc>
          <w:tcPr>
            <w:tcW w:w="7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082" w:rsidRPr="00BA6CAE" w:rsidRDefault="00443082" w:rsidP="0011048C">
            <w:pPr>
              <w:jc w:val="center"/>
            </w:pPr>
          </w:p>
          <w:p w:rsidR="00443082" w:rsidRDefault="005C2C3F" w:rsidP="0011048C">
            <w:pPr>
              <w:jc w:val="center"/>
            </w:pPr>
            <w:hyperlink r:id="rId7" w:history="1">
              <w:r w:rsidR="00443082" w:rsidRPr="00BA6CAE">
                <w:rPr>
                  <w:rStyle w:val="a3"/>
                </w:rPr>
                <w:t>Федеральный закон от 14.03.1995 № 33-ФЗ</w:t>
              </w:r>
            </w:hyperlink>
            <w:r w:rsidR="00443082" w:rsidRPr="00BA6CAE">
              <w:t xml:space="preserve"> «Об особо охраняемых природных территориях</w:t>
            </w:r>
            <w:r w:rsidR="00443082">
              <w:t xml:space="preserve">» </w:t>
            </w:r>
            <w:r w:rsidRPr="005C2C3F">
              <w:t>(ред. от 10.07.2023)</w:t>
            </w:r>
          </w:p>
          <w:p w:rsidR="005C2C3F" w:rsidRPr="00BA6CAE" w:rsidRDefault="005C2C3F" w:rsidP="0011048C">
            <w:pPr>
              <w:jc w:val="center"/>
            </w:pPr>
            <w:r w:rsidRPr="005C2C3F">
              <w:t>http://pravo.gov.ru/proxy/ips/?searchres=&amp;bpas=cd00000&amp;intelsearch=%D4%E5%E4%E5%F0%E0%EB%FC%ED%FB%E9+%E7%E0%EA%EE%ED+%EE%F2+14.03.1995+%E2%84%96+33-%D4%C7+&amp;sort=-1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082" w:rsidRPr="00BA6CAE" w:rsidRDefault="005C2C3F" w:rsidP="005C2C3F">
            <w:pPr>
              <w:jc w:val="center"/>
            </w:pPr>
            <w:r>
              <w:t>- граждане;</w:t>
            </w:r>
          </w:p>
          <w:p w:rsidR="00443082" w:rsidRPr="00BA6CAE" w:rsidRDefault="00443082" w:rsidP="0011048C">
            <w:pPr>
              <w:jc w:val="center"/>
            </w:pPr>
            <w:r w:rsidRPr="00BA6CAE">
              <w:t>- юридические лица;</w:t>
            </w:r>
          </w:p>
          <w:p w:rsidR="00443082" w:rsidRPr="00BA6CAE" w:rsidRDefault="00443082" w:rsidP="0011048C">
            <w:pPr>
              <w:jc w:val="center"/>
            </w:pPr>
            <w:r w:rsidRPr="00BA6CAE">
              <w:t>- индивидуальные предприниматели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082" w:rsidRPr="00BA6CAE" w:rsidRDefault="00443082" w:rsidP="0011048C">
            <w:pPr>
              <w:jc w:val="center"/>
            </w:pPr>
          </w:p>
          <w:p w:rsidR="00443082" w:rsidRPr="00BA6CAE" w:rsidRDefault="00443082" w:rsidP="0011048C">
            <w:pPr>
              <w:jc w:val="center"/>
            </w:pPr>
            <w:r w:rsidRPr="00BA6CAE">
              <w:t>пункты 1,4,6 статьи 33,</w:t>
            </w:r>
          </w:p>
          <w:p w:rsidR="00443082" w:rsidRPr="00BA6CAE" w:rsidRDefault="00443082" w:rsidP="0011048C">
            <w:pPr>
              <w:jc w:val="center"/>
            </w:pPr>
            <w:r w:rsidRPr="00BA6CAE">
              <w:t>пункты 2,3 статьи 36</w:t>
            </w:r>
          </w:p>
        </w:tc>
      </w:tr>
      <w:tr w:rsidR="00443082" w:rsidRPr="00BA6CAE" w:rsidTr="005C2C3F">
        <w:tc>
          <w:tcPr>
            <w:tcW w:w="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82" w:rsidRPr="00BA6CAE" w:rsidRDefault="00443082" w:rsidP="00BA6CAE">
            <w:pPr>
              <w:jc w:val="center"/>
            </w:pPr>
          </w:p>
          <w:p w:rsidR="00443082" w:rsidRPr="00BA6CAE" w:rsidRDefault="00443082" w:rsidP="00BA6CAE">
            <w:pPr>
              <w:jc w:val="center"/>
            </w:pPr>
            <w:r w:rsidRPr="00BA6CAE">
              <w:t>4</w:t>
            </w:r>
          </w:p>
        </w:tc>
        <w:tc>
          <w:tcPr>
            <w:tcW w:w="7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082" w:rsidRDefault="00733B0D" w:rsidP="00733B0D">
            <w:pPr>
              <w:jc w:val="center"/>
              <w:rPr>
                <w:rStyle w:val="a3"/>
              </w:rPr>
            </w:pPr>
            <w:r w:rsidRPr="00733B0D">
              <w:rPr>
                <w:rStyle w:val="a3"/>
              </w:rPr>
              <w:t>Постановление Администрации городского окр</w:t>
            </w:r>
            <w:r>
              <w:rPr>
                <w:rStyle w:val="a3"/>
              </w:rPr>
              <w:t>уга Самара от 24.11.2021 № 857 «</w:t>
            </w:r>
            <w:r w:rsidRPr="00733B0D">
              <w:rPr>
                <w:rStyle w:val="a3"/>
              </w:rPr>
              <w:t>Об утверждении лесохозяйственного регламента Самарского лесни</w:t>
            </w:r>
            <w:r>
              <w:rPr>
                <w:rStyle w:val="a3"/>
              </w:rPr>
              <w:t>чества городского округа Самара»</w:t>
            </w:r>
          </w:p>
          <w:p w:rsidR="005C2C3F" w:rsidRPr="00733B0D" w:rsidRDefault="005C2C3F" w:rsidP="00733B0D">
            <w:pPr>
              <w:jc w:val="center"/>
              <w:rPr>
                <w:rStyle w:val="a3"/>
              </w:rPr>
            </w:pPr>
            <w:r w:rsidRPr="005C2C3F">
              <w:rPr>
                <w:rStyle w:val="a3"/>
              </w:rPr>
              <w:t>https://www.samadm.ru/docs/official-publication/34051/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C3F" w:rsidRDefault="005C2C3F" w:rsidP="00733B0D">
            <w:pPr>
              <w:jc w:val="center"/>
            </w:pPr>
            <w:r w:rsidRPr="005C2C3F">
              <w:t>- граждане;</w:t>
            </w:r>
          </w:p>
          <w:p w:rsidR="00733B0D" w:rsidRPr="00BA6CAE" w:rsidRDefault="00733B0D" w:rsidP="00733B0D">
            <w:pPr>
              <w:jc w:val="center"/>
            </w:pPr>
            <w:r w:rsidRPr="00BA6CAE">
              <w:t>- юридические лица;</w:t>
            </w:r>
          </w:p>
          <w:p w:rsidR="00443082" w:rsidRPr="00733B0D" w:rsidRDefault="00733B0D" w:rsidP="00733B0D">
            <w:pPr>
              <w:jc w:val="center"/>
              <w:rPr>
                <w:rStyle w:val="a3"/>
              </w:rPr>
            </w:pPr>
            <w:r w:rsidRPr="00BA6CAE">
              <w:t>- индивидуальные предприниматели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082" w:rsidRPr="00BA6CAE" w:rsidRDefault="00733B0D" w:rsidP="00BA6CAE">
            <w:pPr>
              <w:jc w:val="center"/>
            </w:pPr>
            <w:r>
              <w:t>В полном объеме</w:t>
            </w:r>
          </w:p>
        </w:tc>
      </w:tr>
    </w:tbl>
    <w:p w:rsidR="00CE3153" w:rsidRDefault="00CE3153"/>
    <w:sectPr w:rsidR="00CE3153" w:rsidSect="006560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AE"/>
    <w:rsid w:val="0043236C"/>
    <w:rsid w:val="00443082"/>
    <w:rsid w:val="005C2C3F"/>
    <w:rsid w:val="0065601D"/>
    <w:rsid w:val="00733B0D"/>
    <w:rsid w:val="007C57A8"/>
    <w:rsid w:val="009A08E9"/>
    <w:rsid w:val="00AB7106"/>
    <w:rsid w:val="00BA6CAE"/>
    <w:rsid w:val="00CE3153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51DF-F748-4C5A-A386-8B6E3F5E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C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2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09++++%D4%E5%E4%E5%F0%E0%EB%FC%ED%FB%E9+%E7%E0%EA%EE%ED+%EE%F2+14.03.1995+%E2%84%96+33-%D4%C7&amp;sort=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CB%E5%F1%ED%EE%E9+%EA%EE%E4%E5%EA%F1+%D0%EE%F1%F1%E8%E9%F1%EA%EE%E9+%D4%E5%E4%E5%F0%E0%F6%E8%E8+%EE%F2+04.12.2006+%E2%84%96+200-%D4%C7&amp;sort=-1" TargetMode="External"/><Relationship Id="rId5" Type="http://schemas.openxmlformats.org/officeDocument/2006/relationships/hyperlink" Target="http://pravo.gov.ru/proxy/ips/?docbody=&amp;nd=102073184&amp;intelsearch=%E7%E5%EC%E5%EB%FC%ED%FB%E9+%EA%EE%E4%E5%EA%F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02EB-6565-40E6-983B-25A5BAA1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Муратова Эльвира Галиевна</cp:lastModifiedBy>
  <cp:revision>2</cp:revision>
  <dcterms:created xsi:type="dcterms:W3CDTF">2024-01-12T11:41:00Z</dcterms:created>
  <dcterms:modified xsi:type="dcterms:W3CDTF">2024-01-12T11:41:00Z</dcterms:modified>
</cp:coreProperties>
</file>