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23083">
        <w:rPr>
          <w:rFonts w:cs="Times New Roman"/>
          <w:sz w:val="28"/>
          <w:szCs w:val="28"/>
        </w:rPr>
        <w:t>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23083">
        <w:rPr>
          <w:rFonts w:cs="Times New Roman"/>
          <w:sz w:val="28"/>
          <w:szCs w:val="28"/>
        </w:rPr>
        <w:t xml:space="preserve">46,5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E23083">
        <w:rPr>
          <w:sz w:val="28"/>
          <w:szCs w:val="28"/>
        </w:rPr>
        <w:t>0724003:1496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23083">
        <w:rPr>
          <w:rFonts w:cs="Times New Roman"/>
          <w:sz w:val="28"/>
          <w:szCs w:val="28"/>
        </w:rPr>
        <w:t>46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6E27C2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83">
        <w:rPr>
          <w:sz w:val="28"/>
          <w:szCs w:val="28"/>
        </w:rPr>
        <w:t>дубликат договора купли-продажи квартиры от 10.02.1997</w:t>
      </w:r>
      <w:r>
        <w:rPr>
          <w:sz w:val="28"/>
          <w:szCs w:val="28"/>
        </w:rPr>
        <w:t>г.;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6" w:rsidRDefault="00392306" w:rsidP="00322B05">
      <w:pPr>
        <w:spacing w:after="0" w:line="240" w:lineRule="auto"/>
      </w:pPr>
      <w:r>
        <w:separator/>
      </w:r>
    </w:p>
  </w:endnote>
  <w:endnote w:type="continuationSeparator" w:id="0">
    <w:p w:rsidR="00392306" w:rsidRDefault="003923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6" w:rsidRDefault="00392306" w:rsidP="00322B05">
      <w:pPr>
        <w:spacing w:after="0" w:line="240" w:lineRule="auto"/>
      </w:pPr>
      <w:r>
        <w:separator/>
      </w:r>
    </w:p>
  </w:footnote>
  <w:footnote w:type="continuationSeparator" w:id="0">
    <w:p w:rsidR="00392306" w:rsidRDefault="003923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00E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92306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3083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33</cp:revision>
  <cp:lastPrinted>2023-04-07T10:20:00Z</cp:lastPrinted>
  <dcterms:created xsi:type="dcterms:W3CDTF">2022-02-02T11:33:00Z</dcterms:created>
  <dcterms:modified xsi:type="dcterms:W3CDTF">2023-10-26T05:34:00Z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