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1E6138">
      <w:pPr>
        <w:pStyle w:val="ConsPlusNormal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1E6138">
      <w:pPr>
        <w:pStyle w:val="ConsPlusNormal"/>
        <w:numPr>
          <w:ilvl w:val="0"/>
          <w:numId w:val="2"/>
        </w:numPr>
        <w:ind w:left="0" w:firstLine="426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№ 2</w:t>
      </w:r>
      <w:r w:rsidR="001E6138">
        <w:rPr>
          <w:rFonts w:cs="Times New Roman"/>
          <w:sz w:val="28"/>
          <w:szCs w:val="28"/>
        </w:rPr>
        <w:t>37</w:t>
      </w:r>
      <w:r>
        <w:rPr>
          <w:rFonts w:cs="Times New Roman"/>
          <w:sz w:val="28"/>
          <w:szCs w:val="28"/>
        </w:rPr>
        <w:t xml:space="preserve">, площадью </w:t>
      </w:r>
      <w:r w:rsidR="001E6138">
        <w:rPr>
          <w:rFonts w:cs="Times New Roman"/>
          <w:sz w:val="28"/>
          <w:szCs w:val="28"/>
        </w:rPr>
        <w:t>51,6</w:t>
      </w:r>
      <w:r w:rsidR="003D40F9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1E6138" w:rsidRPr="001E6138">
        <w:rPr>
          <w:rFonts w:cs="Times New Roman"/>
          <w:sz w:val="28"/>
          <w:szCs w:val="28"/>
        </w:rPr>
        <w:t>63:01:0706003:1181</w:t>
      </w:r>
      <w:r w:rsidR="00904610">
        <w:rPr>
          <w:rFonts w:cs="Times New Roman"/>
          <w:sz w:val="28"/>
          <w:szCs w:val="28"/>
        </w:rPr>
        <w:t xml:space="preserve">) в доме № </w:t>
      </w:r>
      <w:r w:rsidR="001E6138">
        <w:rPr>
          <w:rFonts w:cs="Times New Roman"/>
          <w:sz w:val="28"/>
          <w:szCs w:val="28"/>
        </w:rPr>
        <w:t>20</w:t>
      </w:r>
      <w:r w:rsidR="00FE5E5C">
        <w:rPr>
          <w:rFonts w:cs="Times New Roman"/>
          <w:sz w:val="28"/>
          <w:szCs w:val="28"/>
        </w:rPr>
        <w:t xml:space="preserve"> по ул. </w:t>
      </w:r>
      <w:r w:rsidR="00573C56">
        <w:rPr>
          <w:rFonts w:cs="Times New Roman"/>
          <w:sz w:val="28"/>
          <w:szCs w:val="28"/>
        </w:rPr>
        <w:t>Демократическая</w:t>
      </w:r>
      <w:r w:rsidR="001206C7">
        <w:rPr>
          <w:rFonts w:cs="Times New Roman"/>
          <w:sz w:val="28"/>
          <w:szCs w:val="28"/>
        </w:rPr>
        <w:t>, г. Самара, Промышленный район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1E6138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573C56">
        <w:rPr>
          <w:i/>
          <w:sz w:val="28"/>
          <w:szCs w:val="28"/>
          <w:u w:val="single"/>
        </w:rPr>
        <w:t>персональные данные гражданин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1E6138">
      <w:pPr>
        <w:pStyle w:val="ConsPlusNormal"/>
        <w:numPr>
          <w:ilvl w:val="0"/>
          <w:numId w:val="2"/>
        </w:numPr>
        <w:ind w:left="0" w:firstLine="426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Default="006B2A3D" w:rsidP="001E6138">
      <w:pPr>
        <w:pStyle w:val="ConsPlusNormal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C266A6">
        <w:rPr>
          <w:color w:val="000000"/>
          <w:sz w:val="28"/>
          <w:szCs w:val="28"/>
        </w:rPr>
        <w:t xml:space="preserve">договора </w:t>
      </w:r>
      <w:r w:rsidR="001E6138">
        <w:rPr>
          <w:color w:val="000000"/>
          <w:sz w:val="28"/>
          <w:szCs w:val="28"/>
        </w:rPr>
        <w:t>о долевом участии в строительстве от 11 октября 1994г</w:t>
      </w:r>
      <w:r>
        <w:rPr>
          <w:color w:val="000000"/>
          <w:sz w:val="28"/>
          <w:szCs w:val="28"/>
        </w:rPr>
        <w:t>;</w:t>
      </w:r>
    </w:p>
    <w:p w:rsidR="000425B0" w:rsidRPr="006B2A3D" w:rsidRDefault="000425B0" w:rsidP="001E6138">
      <w:pPr>
        <w:pStyle w:val="ConsPlusNormal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2A60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копия </w:t>
      </w:r>
      <w:r w:rsidR="001E6138">
        <w:rPr>
          <w:color w:val="000000"/>
          <w:sz w:val="28"/>
          <w:szCs w:val="28"/>
        </w:rPr>
        <w:t>акта приема-передачи квартиры от 20 марта 1995г</w:t>
      </w:r>
      <w:r>
        <w:rPr>
          <w:color w:val="000000"/>
          <w:sz w:val="28"/>
          <w:szCs w:val="28"/>
        </w:rPr>
        <w:t>;</w:t>
      </w:r>
    </w:p>
    <w:p w:rsidR="00C266A6" w:rsidRDefault="006652A8" w:rsidP="001E613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6A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266A6">
        <w:rPr>
          <w:sz w:val="28"/>
          <w:szCs w:val="28"/>
        </w:rPr>
        <w:t>опия страхового свидетельства государственно</w:t>
      </w:r>
      <w:r>
        <w:rPr>
          <w:sz w:val="28"/>
          <w:szCs w:val="28"/>
        </w:rPr>
        <w:t xml:space="preserve">го пенсионного страхования № </w:t>
      </w:r>
      <w:r w:rsidR="001E6138">
        <w:rPr>
          <w:sz w:val="28"/>
          <w:szCs w:val="28"/>
        </w:rPr>
        <w:t>008-404-149-15.</w:t>
      </w:r>
    </w:p>
    <w:p w:rsidR="009901D5" w:rsidRDefault="00DB161D" w:rsidP="001E613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Default="00DB161D" w:rsidP="001E613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</w:t>
      </w:r>
      <w:bookmarkStart w:id="0" w:name="_GoBack"/>
      <w:bookmarkEnd w:id="0"/>
      <w:r w:rsidR="001E6138" w:rsidRPr="001E6138">
        <w:rPr>
          <w:sz w:val="28"/>
          <w:szCs w:val="28"/>
        </w:rPr>
        <w:t xml:space="preserve">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Default="001E6138" w:rsidP="00886166">
      <w:pPr>
        <w:pStyle w:val="ConsPlus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Коваленко И.Н.</w:t>
      </w:r>
      <w:r w:rsidR="00573C56">
        <w:rPr>
          <w:rFonts w:cs="Times New Roman"/>
          <w:sz w:val="28"/>
          <w:szCs w:val="28"/>
        </w:rPr>
        <w:t xml:space="preserve"> 995-08-94</w:t>
      </w:r>
    </w:p>
    <w:sectPr w:rsidR="00573C56" w:rsidSect="001E6138">
      <w:headerReference w:type="default" r:id="rId13"/>
      <w:headerReference w:type="first" r:id="rId14"/>
      <w:pgSz w:w="11906" w:h="16838"/>
      <w:pgMar w:top="993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1E6138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df23d914-ff98-49a6-8104-d8983f8473ad"/>
    <ds:schemaRef ds:uri="http://schemas.microsoft.com/office/2006/metadata/properties"/>
    <ds:schemaRef ds:uri="http://schemas.openxmlformats.org/package/2006/metadata/core-properties"/>
    <ds:schemaRef ds:uri="9be64f31-e69b-4f21-921c-b3b3383c8c7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19</cp:revision>
  <cp:lastPrinted>2022-07-21T10:46:00Z</cp:lastPrinted>
  <dcterms:created xsi:type="dcterms:W3CDTF">2022-02-02T11:33:00Z</dcterms:created>
  <dcterms:modified xsi:type="dcterms:W3CDTF">2022-12-06T06:52:00Z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