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2363C" w14:textId="1FE3568E" w:rsidR="00B570DC" w:rsidRDefault="00B570DC" w:rsidP="00B570DC">
      <w:pPr>
        <w:jc w:val="center"/>
      </w:pPr>
    </w:p>
    <w:p w14:paraId="0B62363D" w14:textId="77777777" w:rsidR="00B570DC" w:rsidRPr="000A349E" w:rsidRDefault="00B570DC" w:rsidP="00B570DC"/>
    <w:p w14:paraId="0B62363E" w14:textId="77777777" w:rsidR="00B570DC" w:rsidRPr="000A349E" w:rsidRDefault="00B570DC" w:rsidP="00B570DC"/>
    <w:p w14:paraId="0B62363F" w14:textId="77777777" w:rsidR="00B570DC" w:rsidRPr="000A349E" w:rsidRDefault="00B570DC" w:rsidP="00B570DC"/>
    <w:p w14:paraId="3D458DB1" w14:textId="77777777" w:rsidR="006B0BDB" w:rsidRDefault="006B0BDB" w:rsidP="006B0BDB">
      <w:pPr>
        <w:jc w:val="center"/>
        <w:rPr>
          <w:rFonts w:ascii="Times New Roman" w:hAnsi="Times New Roman"/>
          <w:sz w:val="28"/>
          <w:szCs w:val="28"/>
        </w:rPr>
      </w:pPr>
    </w:p>
    <w:p w14:paraId="0B623640" w14:textId="037F1497" w:rsidR="00B570DC" w:rsidRPr="006B0BDB" w:rsidRDefault="006B0BDB" w:rsidP="006B0BD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Постановление №</w:t>
      </w:r>
      <w:r w:rsidRPr="006B0BDB">
        <w:rPr>
          <w:rFonts w:ascii="Times New Roman" w:hAnsi="Times New Roman"/>
          <w:sz w:val="28"/>
          <w:szCs w:val="28"/>
        </w:rPr>
        <w:t>512 от 15.12.2022</w:t>
      </w:r>
    </w:p>
    <w:p w14:paraId="0B623641" w14:textId="77777777" w:rsidR="00B570DC" w:rsidRDefault="00B570DC" w:rsidP="00B570DC"/>
    <w:p w14:paraId="514456B6" w14:textId="77777777" w:rsidR="00F20E2A" w:rsidRDefault="00F20E2A" w:rsidP="00C15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F5C4E19" w14:textId="77777777" w:rsidR="00AA47A6" w:rsidRDefault="00AA47A6" w:rsidP="00C15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C9BF995" w14:textId="77777777" w:rsidR="00572113" w:rsidRDefault="00C15681" w:rsidP="00C15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2F2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Pr="000D4923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6D6998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 Администрации Промышленного внутригородского района городского округа Самара от </w:t>
      </w:r>
      <w:r w:rsidR="00B466C9" w:rsidRPr="00B466C9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8F53A6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B466C9" w:rsidRPr="00B466C9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8F53A6">
        <w:rPr>
          <w:rFonts w:ascii="Times New Roman" w:hAnsi="Times New Roman" w:cs="Times New Roman"/>
          <w:spacing w:val="2"/>
          <w:sz w:val="28"/>
          <w:szCs w:val="28"/>
        </w:rPr>
        <w:t>08</w:t>
      </w:r>
      <w:r w:rsidR="00B466C9" w:rsidRPr="00B466C9">
        <w:rPr>
          <w:rFonts w:ascii="Times New Roman" w:hAnsi="Times New Roman" w:cs="Times New Roman"/>
          <w:spacing w:val="2"/>
          <w:sz w:val="28"/>
          <w:szCs w:val="28"/>
        </w:rPr>
        <w:t>.2017</w:t>
      </w:r>
      <w:r w:rsidR="00B466C9">
        <w:rPr>
          <w:rFonts w:ascii="Times New Roman" w:hAnsi="Times New Roman" w:cs="Times New Roman"/>
          <w:spacing w:val="2"/>
          <w:sz w:val="28"/>
          <w:szCs w:val="28"/>
        </w:rPr>
        <w:t xml:space="preserve"> №</w:t>
      </w:r>
      <w:r w:rsidR="00B466C9"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F53A6">
        <w:rPr>
          <w:rFonts w:ascii="Times New Roman" w:hAnsi="Times New Roman" w:cs="Times New Roman"/>
          <w:spacing w:val="2"/>
          <w:sz w:val="28"/>
          <w:szCs w:val="28"/>
        </w:rPr>
        <w:t>124</w:t>
      </w:r>
      <w:r w:rsidR="00B466C9"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D69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828C9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A828C9" w:rsidRPr="00A54AE7">
        <w:rPr>
          <w:rFonts w:ascii="Times New Roman" w:hAnsi="Times New Roman" w:cs="Times New Roman"/>
          <w:sz w:val="28"/>
          <w:szCs w:val="28"/>
        </w:rPr>
        <w:t>О</w:t>
      </w:r>
      <w:r w:rsidR="008F53A6">
        <w:rPr>
          <w:rFonts w:ascii="Times New Roman" w:hAnsi="Times New Roman" w:cs="Times New Roman"/>
          <w:sz w:val="28"/>
          <w:szCs w:val="28"/>
        </w:rPr>
        <w:t xml:space="preserve"> мерах по реализации на территории </w:t>
      </w:r>
      <w:r w:rsidR="00A828C9" w:rsidRPr="00A54AE7">
        <w:rPr>
          <w:rFonts w:ascii="Times New Roman" w:hAnsi="Times New Roman" w:cs="Times New Roman"/>
          <w:sz w:val="28"/>
          <w:szCs w:val="28"/>
        </w:rPr>
        <w:t xml:space="preserve">Промышленного внутригородского района городского округа Самара </w:t>
      </w:r>
      <w:r w:rsidR="008F53A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236E266C" w14:textId="66C2A00B" w:rsidR="006D6998" w:rsidRDefault="006D6998" w:rsidP="00C15681">
      <w:pPr>
        <w:pStyle w:val="ConsPlusNormal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8B4587">
        <w:rPr>
          <w:rFonts w:ascii="Times New Roman" w:hAnsi="Times New Roman" w:cs="Times New Roman"/>
          <w:spacing w:val="2"/>
          <w:sz w:val="28"/>
          <w:szCs w:val="28"/>
        </w:rPr>
        <w:t>Комфортная городская среда</w:t>
      </w:r>
      <w:r w:rsidR="00DC5196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B466C9"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на 2018 - 202</w:t>
      </w:r>
      <w:r w:rsidR="008B4587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B466C9"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</w:p>
    <w:p w14:paraId="78A40EDC" w14:textId="77777777" w:rsidR="006820A1" w:rsidRDefault="006820A1" w:rsidP="00C15681">
      <w:pPr>
        <w:pStyle w:val="ConsPlusNormal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14:paraId="0B623646" w14:textId="77777777" w:rsidR="00B570DC" w:rsidRDefault="00B570DC" w:rsidP="00B570DC">
      <w:pPr>
        <w:pStyle w:val="ConsPlusNormal"/>
        <w:jc w:val="both"/>
      </w:pPr>
    </w:p>
    <w:p w14:paraId="332CC5A3" w14:textId="77777777" w:rsidR="00AA47A6" w:rsidRDefault="00AA47A6" w:rsidP="00B570DC">
      <w:pPr>
        <w:pStyle w:val="ConsPlusNormal"/>
        <w:jc w:val="both"/>
      </w:pPr>
    </w:p>
    <w:p w14:paraId="51FDE1EF" w14:textId="0E3BBE4C" w:rsidR="008F53A6" w:rsidRDefault="008F53A6" w:rsidP="00706A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уточнения персонального состава общественной комиссии муниципальной программы Промышленного внутригородского района городского округа Самара «Комфортная городская среда» на 2018-2024 годы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14:paraId="25001BD0" w14:textId="5DED9CDD" w:rsidR="00595976" w:rsidRDefault="00595976" w:rsidP="00706A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№ 4 следующие изменения:</w:t>
      </w:r>
    </w:p>
    <w:p w14:paraId="25C30D1D" w14:textId="2B2801CC" w:rsidR="004213B7" w:rsidRDefault="008F53A6" w:rsidP="00706A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9597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595976">
        <w:rPr>
          <w:rFonts w:ascii="Times New Roman" w:hAnsi="Times New Roman"/>
          <w:sz w:val="28"/>
          <w:szCs w:val="28"/>
        </w:rPr>
        <w:t xml:space="preserve">Исключить из состава общественной комиссии </w:t>
      </w:r>
      <w:r w:rsidR="004213B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95976">
        <w:rPr>
          <w:rFonts w:ascii="Times New Roman" w:hAnsi="Times New Roman"/>
          <w:sz w:val="28"/>
          <w:szCs w:val="28"/>
        </w:rPr>
        <w:t xml:space="preserve">Промышленного внутригородского района городского округа Самара </w:t>
      </w:r>
      <w:r w:rsidR="0056059E">
        <w:rPr>
          <w:rFonts w:ascii="Times New Roman" w:hAnsi="Times New Roman"/>
          <w:sz w:val="28"/>
          <w:szCs w:val="28"/>
        </w:rPr>
        <w:t>«Комфортная городская среда» на 2018-2024</w:t>
      </w:r>
      <w:r w:rsidR="004213B7">
        <w:rPr>
          <w:rFonts w:ascii="Times New Roman" w:hAnsi="Times New Roman"/>
          <w:sz w:val="28"/>
          <w:szCs w:val="28"/>
        </w:rPr>
        <w:t xml:space="preserve"> </w:t>
      </w:r>
      <w:r w:rsidR="00595976">
        <w:rPr>
          <w:rFonts w:ascii="Times New Roman" w:hAnsi="Times New Roman"/>
          <w:sz w:val="28"/>
          <w:szCs w:val="28"/>
        </w:rPr>
        <w:t xml:space="preserve">начальника </w:t>
      </w:r>
      <w:proofErr w:type="gramStart"/>
      <w:r w:rsidR="00595976">
        <w:rPr>
          <w:rFonts w:ascii="Times New Roman" w:hAnsi="Times New Roman"/>
          <w:sz w:val="28"/>
          <w:szCs w:val="28"/>
        </w:rPr>
        <w:t>отдела архитектуры Администрации Промышленного внутригородского района городского округа</w:t>
      </w:r>
      <w:proofErr w:type="gramEnd"/>
      <w:r w:rsidR="00595976">
        <w:rPr>
          <w:rFonts w:ascii="Times New Roman" w:hAnsi="Times New Roman"/>
          <w:sz w:val="28"/>
          <w:szCs w:val="28"/>
        </w:rPr>
        <w:t xml:space="preserve"> Самара </w:t>
      </w:r>
      <w:proofErr w:type="spellStart"/>
      <w:r w:rsidR="00595976">
        <w:rPr>
          <w:rFonts w:ascii="Times New Roman" w:hAnsi="Times New Roman"/>
          <w:sz w:val="28"/>
          <w:szCs w:val="28"/>
        </w:rPr>
        <w:t>Гибадуллина</w:t>
      </w:r>
      <w:proofErr w:type="spellEnd"/>
      <w:r w:rsidR="00595976">
        <w:rPr>
          <w:rFonts w:ascii="Times New Roman" w:hAnsi="Times New Roman"/>
          <w:sz w:val="28"/>
          <w:szCs w:val="28"/>
        </w:rPr>
        <w:t xml:space="preserve"> Равиля </w:t>
      </w:r>
      <w:proofErr w:type="spellStart"/>
      <w:r w:rsidR="00595976">
        <w:rPr>
          <w:rFonts w:ascii="Times New Roman" w:hAnsi="Times New Roman"/>
          <w:sz w:val="28"/>
          <w:szCs w:val="28"/>
        </w:rPr>
        <w:t>Сагитовича</w:t>
      </w:r>
      <w:proofErr w:type="spellEnd"/>
      <w:r w:rsidR="00595976">
        <w:rPr>
          <w:rFonts w:ascii="Times New Roman" w:hAnsi="Times New Roman"/>
          <w:sz w:val="28"/>
          <w:szCs w:val="28"/>
        </w:rPr>
        <w:t>;</w:t>
      </w:r>
    </w:p>
    <w:p w14:paraId="38D9A8E1" w14:textId="3B203397" w:rsidR="00595976" w:rsidRDefault="00595976" w:rsidP="00706A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Включить в состав общественной комиссии муниципальной программы Промышленного внутригородского района городского округа Самара «Комфортная городская среда» на 2018-2024 годы </w:t>
      </w:r>
      <w:proofErr w:type="gramStart"/>
      <w:r>
        <w:rPr>
          <w:rFonts w:ascii="Times New Roman" w:hAnsi="Times New Roman"/>
          <w:sz w:val="28"/>
          <w:szCs w:val="28"/>
        </w:rPr>
        <w:t>начальника отдела архитектуры Администрации Промышленного внутригородского района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Самара Коваленко Игоря Николаевича.</w:t>
      </w:r>
    </w:p>
    <w:p w14:paraId="5EC67CE8" w14:textId="50D14691" w:rsidR="005B1EEB" w:rsidRDefault="00595976" w:rsidP="00092B2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9A7">
        <w:rPr>
          <w:rFonts w:ascii="Times New Roman" w:hAnsi="Times New Roman" w:cs="Times New Roman"/>
          <w:sz w:val="28"/>
          <w:szCs w:val="28"/>
        </w:rPr>
        <w:t xml:space="preserve">. </w:t>
      </w:r>
      <w:r w:rsidR="001E19A7" w:rsidRPr="001E19A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5473E">
        <w:rPr>
          <w:rFonts w:ascii="Times New Roman" w:hAnsi="Times New Roman" w:cs="Times New Roman"/>
          <w:sz w:val="28"/>
          <w:szCs w:val="28"/>
        </w:rPr>
        <w:t>п</w:t>
      </w:r>
      <w:r w:rsidR="001E19A7" w:rsidRPr="001E19A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DF5528">
        <w:rPr>
          <w:rFonts w:ascii="Times New Roman" w:hAnsi="Times New Roman" w:cs="Times New Roman"/>
          <w:sz w:val="28"/>
          <w:szCs w:val="28"/>
        </w:rPr>
        <w:t xml:space="preserve">с момента его подписания </w:t>
      </w:r>
      <w:r w:rsidR="00DF5528">
        <w:rPr>
          <w:rFonts w:ascii="Times New Roman" w:hAnsi="Times New Roman" w:cs="Times New Roman"/>
          <w:sz w:val="28"/>
          <w:szCs w:val="28"/>
        </w:rPr>
        <w:lastRenderedPageBreak/>
        <w:t>и подлежит</w:t>
      </w:r>
      <w:r w:rsidR="001E19A7" w:rsidRPr="001E19A7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DF5528">
        <w:rPr>
          <w:rFonts w:ascii="Times New Roman" w:hAnsi="Times New Roman" w:cs="Times New Roman"/>
          <w:sz w:val="28"/>
          <w:szCs w:val="28"/>
        </w:rPr>
        <w:t>му</w:t>
      </w:r>
      <w:r w:rsidR="001E19A7" w:rsidRPr="001E19A7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DF5528">
        <w:rPr>
          <w:rFonts w:ascii="Times New Roman" w:hAnsi="Times New Roman" w:cs="Times New Roman"/>
          <w:sz w:val="28"/>
          <w:szCs w:val="28"/>
        </w:rPr>
        <w:t>ю</w:t>
      </w:r>
      <w:r w:rsidR="001E19A7" w:rsidRPr="001E19A7">
        <w:rPr>
          <w:rFonts w:ascii="Times New Roman" w:hAnsi="Times New Roman" w:cs="Times New Roman"/>
          <w:sz w:val="28"/>
          <w:szCs w:val="28"/>
        </w:rPr>
        <w:t>.</w:t>
      </w:r>
    </w:p>
    <w:p w14:paraId="52283CD8" w14:textId="55FD0A78" w:rsidR="007D5450" w:rsidRDefault="00C52BD9" w:rsidP="00792F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545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7D54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5450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5473E">
        <w:rPr>
          <w:rFonts w:ascii="Times New Roman" w:hAnsi="Times New Roman" w:cs="Times New Roman"/>
          <w:sz w:val="28"/>
          <w:szCs w:val="28"/>
        </w:rPr>
        <w:t>п</w:t>
      </w:r>
      <w:r w:rsidR="007D5450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B96ACE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Промышленного внутригородского района городского округа Самара Блинкова Н.Н.</w:t>
      </w:r>
    </w:p>
    <w:p w14:paraId="1999DA67" w14:textId="77777777" w:rsidR="002F768F" w:rsidRDefault="002F768F" w:rsidP="00792F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25EED7" w14:textId="77777777" w:rsidR="00F179BF" w:rsidRDefault="00F179BF" w:rsidP="00792F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7B550F" w14:textId="77777777" w:rsidR="008619C6" w:rsidRDefault="006571AA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619C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  <w:r w:rsidR="009838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774DF3" w14:textId="77777777" w:rsidR="008619C6" w:rsidRDefault="00983838" w:rsidP="00682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71AA">
        <w:rPr>
          <w:rFonts w:ascii="Times New Roman" w:hAnsi="Times New Roman" w:cs="Times New Roman"/>
          <w:sz w:val="28"/>
          <w:szCs w:val="28"/>
        </w:rPr>
        <w:t xml:space="preserve">нутригородского района </w:t>
      </w:r>
    </w:p>
    <w:p w14:paraId="7316713C" w14:textId="61597DCE" w:rsidR="006571AA" w:rsidRPr="00B570DC" w:rsidRDefault="006571AA" w:rsidP="00682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983838">
        <w:rPr>
          <w:rFonts w:ascii="Times New Roman" w:hAnsi="Times New Roman" w:cs="Times New Roman"/>
          <w:sz w:val="28"/>
          <w:szCs w:val="28"/>
        </w:rPr>
        <w:t xml:space="preserve"> округа Самара   </w:t>
      </w:r>
      <w:r w:rsidR="008619C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38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820A1">
        <w:rPr>
          <w:rFonts w:ascii="Times New Roman" w:hAnsi="Times New Roman" w:cs="Times New Roman"/>
          <w:sz w:val="28"/>
          <w:szCs w:val="28"/>
        </w:rPr>
        <w:tab/>
      </w:r>
      <w:r w:rsidR="006820A1">
        <w:rPr>
          <w:rFonts w:ascii="Times New Roman" w:hAnsi="Times New Roman" w:cs="Times New Roman"/>
          <w:sz w:val="28"/>
          <w:szCs w:val="28"/>
        </w:rPr>
        <w:tab/>
      </w:r>
      <w:r w:rsidR="00572113">
        <w:rPr>
          <w:rFonts w:ascii="Times New Roman" w:hAnsi="Times New Roman" w:cs="Times New Roman"/>
          <w:sz w:val="28"/>
          <w:szCs w:val="28"/>
        </w:rPr>
        <w:t xml:space="preserve">    </w:t>
      </w:r>
      <w:r w:rsidR="008619C6">
        <w:rPr>
          <w:rFonts w:ascii="Times New Roman" w:hAnsi="Times New Roman" w:cs="Times New Roman"/>
          <w:sz w:val="28"/>
          <w:szCs w:val="28"/>
        </w:rPr>
        <w:t xml:space="preserve">  </w:t>
      </w:r>
      <w:r w:rsidR="00572113">
        <w:rPr>
          <w:rFonts w:ascii="Times New Roman" w:hAnsi="Times New Roman" w:cs="Times New Roman"/>
          <w:sz w:val="28"/>
          <w:szCs w:val="28"/>
        </w:rPr>
        <w:t xml:space="preserve">   </w:t>
      </w:r>
      <w:r w:rsidR="008619C6">
        <w:rPr>
          <w:rFonts w:ascii="Times New Roman" w:hAnsi="Times New Roman" w:cs="Times New Roman"/>
          <w:sz w:val="28"/>
          <w:szCs w:val="28"/>
        </w:rPr>
        <w:t>Д</w:t>
      </w:r>
      <w:r w:rsidR="000210AF">
        <w:rPr>
          <w:rFonts w:ascii="Times New Roman" w:hAnsi="Times New Roman" w:cs="Times New Roman"/>
          <w:sz w:val="28"/>
          <w:szCs w:val="28"/>
        </w:rPr>
        <w:t>.</w:t>
      </w:r>
      <w:r w:rsidR="008619C6">
        <w:rPr>
          <w:rFonts w:ascii="Times New Roman" w:hAnsi="Times New Roman" w:cs="Times New Roman"/>
          <w:sz w:val="28"/>
          <w:szCs w:val="28"/>
        </w:rPr>
        <w:t>В</w:t>
      </w:r>
      <w:r w:rsidR="000210AF">
        <w:rPr>
          <w:rFonts w:ascii="Times New Roman" w:hAnsi="Times New Roman" w:cs="Times New Roman"/>
          <w:sz w:val="28"/>
          <w:szCs w:val="28"/>
        </w:rPr>
        <w:t>.</w:t>
      </w:r>
      <w:r w:rsidR="00572113">
        <w:rPr>
          <w:rFonts w:ascii="Times New Roman" w:hAnsi="Times New Roman" w:cs="Times New Roman"/>
          <w:sz w:val="28"/>
          <w:szCs w:val="28"/>
        </w:rPr>
        <w:t xml:space="preserve"> </w:t>
      </w:r>
      <w:r w:rsidR="008619C6">
        <w:rPr>
          <w:rFonts w:ascii="Times New Roman" w:hAnsi="Times New Roman" w:cs="Times New Roman"/>
          <w:sz w:val="28"/>
          <w:szCs w:val="28"/>
        </w:rPr>
        <w:t>Морозов</w:t>
      </w:r>
    </w:p>
    <w:p w14:paraId="0B62364C" w14:textId="77777777" w:rsidR="00B570DC" w:rsidRDefault="00B570DC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6B26DE" w14:textId="77777777" w:rsidR="00F20E2A" w:rsidRDefault="00F20E2A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A582F0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9D0483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C2C877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9163E1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B1A919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B0EF62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DC717F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FAE861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B1C9DF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9A5AC8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99A4A3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4DF654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DA0247" w14:textId="25FC210C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8C94A9" w14:textId="666CA64C" w:rsidR="008619C6" w:rsidRDefault="008619C6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349E2E" w14:textId="707698D2" w:rsidR="00595976" w:rsidRDefault="00595976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D190E0" w14:textId="0ECB6E82" w:rsidR="00595976" w:rsidRDefault="00595976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5B265A" w14:textId="28D2DF97" w:rsidR="00595976" w:rsidRDefault="00595976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D86139" w14:textId="5747D159" w:rsidR="00595976" w:rsidRDefault="00595976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372C3A" w14:textId="6A4D1F36" w:rsidR="00595976" w:rsidRDefault="00595976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B337D4" w14:textId="0349341D" w:rsidR="00595976" w:rsidRDefault="00595976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60FEA0" w14:textId="77777777" w:rsidR="00595976" w:rsidRDefault="00595976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9647BE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D9C391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24EDC4" w14:textId="6C8505BA" w:rsidR="000210AF" w:rsidRPr="002C648C" w:rsidRDefault="008619C6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Блинков Н.Н. 995 00 27</w:t>
      </w:r>
    </w:p>
    <w:sectPr w:rsidR="000210AF" w:rsidRPr="002C648C" w:rsidSect="00AA47A6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23AA2" w14:textId="77777777" w:rsidR="00F855D5" w:rsidRDefault="00F855D5" w:rsidP="00D3492A">
      <w:pPr>
        <w:spacing w:after="0" w:line="240" w:lineRule="auto"/>
      </w:pPr>
      <w:r>
        <w:separator/>
      </w:r>
    </w:p>
  </w:endnote>
  <w:endnote w:type="continuationSeparator" w:id="0">
    <w:p w14:paraId="44DE8F4F" w14:textId="77777777" w:rsidR="00F855D5" w:rsidRDefault="00F855D5" w:rsidP="00D3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C9AC1" w14:textId="77777777" w:rsidR="00F855D5" w:rsidRDefault="00F855D5" w:rsidP="00D3492A">
      <w:pPr>
        <w:spacing w:after="0" w:line="240" w:lineRule="auto"/>
      </w:pPr>
      <w:r>
        <w:separator/>
      </w:r>
    </w:p>
  </w:footnote>
  <w:footnote w:type="continuationSeparator" w:id="0">
    <w:p w14:paraId="2DD42D17" w14:textId="77777777" w:rsidR="00F855D5" w:rsidRDefault="00F855D5" w:rsidP="00D3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825077"/>
      <w:docPartObj>
        <w:docPartGallery w:val="Page Numbers (Top of Page)"/>
        <w:docPartUnique/>
      </w:docPartObj>
    </w:sdtPr>
    <w:sdtEndPr/>
    <w:sdtContent>
      <w:p w14:paraId="398F0FA6" w14:textId="0C53C2A6" w:rsidR="0058611A" w:rsidRDefault="005861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BDB">
          <w:rPr>
            <w:noProof/>
          </w:rPr>
          <w:t>2</w:t>
        </w:r>
        <w:r>
          <w:fldChar w:fldCharType="end"/>
        </w:r>
      </w:p>
    </w:sdtContent>
  </w:sdt>
  <w:p w14:paraId="22F74985" w14:textId="77777777" w:rsidR="001C5A57" w:rsidRDefault="001C5A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58E"/>
    <w:multiLevelType w:val="hybridMultilevel"/>
    <w:tmpl w:val="8C9012F2"/>
    <w:lvl w:ilvl="0" w:tplc="542C97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8053EB"/>
    <w:multiLevelType w:val="multilevel"/>
    <w:tmpl w:val="CDAE27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1.%2."/>
      <w:lvlJc w:val="left"/>
      <w:pPr>
        <w:ind w:left="1918" w:hanging="1350"/>
      </w:pPr>
    </w:lvl>
    <w:lvl w:ilvl="2">
      <w:start w:val="1"/>
      <w:numFmt w:val="decimal"/>
      <w:isLgl/>
      <w:lvlText w:val="%1.%2.%3"/>
      <w:lvlJc w:val="left"/>
      <w:pPr>
        <w:ind w:left="2419" w:hanging="1350"/>
      </w:pPr>
    </w:lvl>
    <w:lvl w:ilvl="3">
      <w:start w:val="1"/>
      <w:numFmt w:val="decimal"/>
      <w:isLgl/>
      <w:lvlText w:val="%1.%2.%3.%4"/>
      <w:lvlJc w:val="left"/>
      <w:pPr>
        <w:ind w:left="2419" w:hanging="1350"/>
      </w:pPr>
    </w:lvl>
    <w:lvl w:ilvl="4">
      <w:start w:val="1"/>
      <w:numFmt w:val="decimal"/>
      <w:isLgl/>
      <w:lvlText w:val="%1.%2.%3.%4.%5"/>
      <w:lvlJc w:val="left"/>
      <w:pPr>
        <w:ind w:left="2419" w:hanging="135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">
    <w:nsid w:val="202D11C0"/>
    <w:multiLevelType w:val="hybridMultilevel"/>
    <w:tmpl w:val="86AE4608"/>
    <w:lvl w:ilvl="0" w:tplc="94A62C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287062"/>
    <w:multiLevelType w:val="hybridMultilevel"/>
    <w:tmpl w:val="7E4CAA6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205B7D"/>
    <w:multiLevelType w:val="hybridMultilevel"/>
    <w:tmpl w:val="7B9A32F6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443691"/>
    <w:multiLevelType w:val="multilevel"/>
    <w:tmpl w:val="48101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E7262F4"/>
    <w:multiLevelType w:val="hybridMultilevel"/>
    <w:tmpl w:val="F6C4769A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343B3"/>
    <w:multiLevelType w:val="hybridMultilevel"/>
    <w:tmpl w:val="BCC8B93C"/>
    <w:lvl w:ilvl="0" w:tplc="40043898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">
    <w:nsid w:val="64653129"/>
    <w:multiLevelType w:val="hybridMultilevel"/>
    <w:tmpl w:val="62CEE21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9668D"/>
    <w:multiLevelType w:val="hybridMultilevel"/>
    <w:tmpl w:val="F392EDC8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542FF"/>
    <w:multiLevelType w:val="hybridMultilevel"/>
    <w:tmpl w:val="44D648A2"/>
    <w:lvl w:ilvl="0" w:tplc="390E31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AC522AA"/>
    <w:multiLevelType w:val="hybridMultilevel"/>
    <w:tmpl w:val="2CB2EF60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DC"/>
    <w:rsid w:val="00011EEF"/>
    <w:rsid w:val="0001460F"/>
    <w:rsid w:val="000210AF"/>
    <w:rsid w:val="00021263"/>
    <w:rsid w:val="00036A49"/>
    <w:rsid w:val="00061296"/>
    <w:rsid w:val="000677A3"/>
    <w:rsid w:val="00077D82"/>
    <w:rsid w:val="000834E2"/>
    <w:rsid w:val="00092B2B"/>
    <w:rsid w:val="000A35E7"/>
    <w:rsid w:val="000C61F4"/>
    <w:rsid w:val="000C6D81"/>
    <w:rsid w:val="0010058D"/>
    <w:rsid w:val="00116376"/>
    <w:rsid w:val="00127899"/>
    <w:rsid w:val="001767CF"/>
    <w:rsid w:val="00193B64"/>
    <w:rsid w:val="001C5A57"/>
    <w:rsid w:val="001D6F67"/>
    <w:rsid w:val="001D7D4A"/>
    <w:rsid w:val="001E19A7"/>
    <w:rsid w:val="0021166B"/>
    <w:rsid w:val="00224C93"/>
    <w:rsid w:val="00266634"/>
    <w:rsid w:val="00273379"/>
    <w:rsid w:val="00273CC4"/>
    <w:rsid w:val="0027767F"/>
    <w:rsid w:val="0028150D"/>
    <w:rsid w:val="002A76A4"/>
    <w:rsid w:val="002C4879"/>
    <w:rsid w:val="002C4DC8"/>
    <w:rsid w:val="002C648C"/>
    <w:rsid w:val="002C7B2E"/>
    <w:rsid w:val="002D1113"/>
    <w:rsid w:val="002D1A46"/>
    <w:rsid w:val="002D28E8"/>
    <w:rsid w:val="002D5654"/>
    <w:rsid w:val="002F768F"/>
    <w:rsid w:val="0030777E"/>
    <w:rsid w:val="003135E9"/>
    <w:rsid w:val="00315199"/>
    <w:rsid w:val="0032029E"/>
    <w:rsid w:val="00323B5F"/>
    <w:rsid w:val="0033528C"/>
    <w:rsid w:val="003503BC"/>
    <w:rsid w:val="003537EB"/>
    <w:rsid w:val="0036703D"/>
    <w:rsid w:val="00373B9B"/>
    <w:rsid w:val="00384F1B"/>
    <w:rsid w:val="00386098"/>
    <w:rsid w:val="003953DB"/>
    <w:rsid w:val="00397AAD"/>
    <w:rsid w:val="003A046F"/>
    <w:rsid w:val="003B1236"/>
    <w:rsid w:val="003B7AE8"/>
    <w:rsid w:val="003E29BD"/>
    <w:rsid w:val="003F77C2"/>
    <w:rsid w:val="004117EE"/>
    <w:rsid w:val="00413C60"/>
    <w:rsid w:val="004213B7"/>
    <w:rsid w:val="00423143"/>
    <w:rsid w:val="00431921"/>
    <w:rsid w:val="004435F1"/>
    <w:rsid w:val="00444BD3"/>
    <w:rsid w:val="004500E1"/>
    <w:rsid w:val="0045473E"/>
    <w:rsid w:val="00460C08"/>
    <w:rsid w:val="00475F34"/>
    <w:rsid w:val="00483FEF"/>
    <w:rsid w:val="00487535"/>
    <w:rsid w:val="004A623B"/>
    <w:rsid w:val="004B03FE"/>
    <w:rsid w:val="004B41A6"/>
    <w:rsid w:val="004D19AA"/>
    <w:rsid w:val="004F1992"/>
    <w:rsid w:val="004F257F"/>
    <w:rsid w:val="0051419F"/>
    <w:rsid w:val="005235B1"/>
    <w:rsid w:val="00524A6B"/>
    <w:rsid w:val="00535719"/>
    <w:rsid w:val="0056059E"/>
    <w:rsid w:val="00572113"/>
    <w:rsid w:val="00577D5C"/>
    <w:rsid w:val="0058611A"/>
    <w:rsid w:val="00587A90"/>
    <w:rsid w:val="005918FC"/>
    <w:rsid w:val="00595976"/>
    <w:rsid w:val="005976C5"/>
    <w:rsid w:val="005A5428"/>
    <w:rsid w:val="005A5B4C"/>
    <w:rsid w:val="005B1EEB"/>
    <w:rsid w:val="005B5E34"/>
    <w:rsid w:val="005B7ADF"/>
    <w:rsid w:val="005B7C32"/>
    <w:rsid w:val="005C390B"/>
    <w:rsid w:val="005D6C47"/>
    <w:rsid w:val="00605028"/>
    <w:rsid w:val="00616491"/>
    <w:rsid w:val="006214C6"/>
    <w:rsid w:val="00624BF2"/>
    <w:rsid w:val="00650324"/>
    <w:rsid w:val="00650366"/>
    <w:rsid w:val="00650E98"/>
    <w:rsid w:val="006571AA"/>
    <w:rsid w:val="00671156"/>
    <w:rsid w:val="00675EA5"/>
    <w:rsid w:val="006813C1"/>
    <w:rsid w:val="006820A1"/>
    <w:rsid w:val="00685139"/>
    <w:rsid w:val="006A195E"/>
    <w:rsid w:val="006A42A4"/>
    <w:rsid w:val="006B0BDB"/>
    <w:rsid w:val="006B3D05"/>
    <w:rsid w:val="006C44F6"/>
    <w:rsid w:val="006D6998"/>
    <w:rsid w:val="006E00BC"/>
    <w:rsid w:val="006E7CCC"/>
    <w:rsid w:val="006F020B"/>
    <w:rsid w:val="00704B35"/>
    <w:rsid w:val="00706AF9"/>
    <w:rsid w:val="00722666"/>
    <w:rsid w:val="007459B4"/>
    <w:rsid w:val="00760588"/>
    <w:rsid w:val="0076307A"/>
    <w:rsid w:val="00766A8C"/>
    <w:rsid w:val="00767984"/>
    <w:rsid w:val="00780872"/>
    <w:rsid w:val="0078557F"/>
    <w:rsid w:val="00792177"/>
    <w:rsid w:val="00792B6E"/>
    <w:rsid w:val="00792F4A"/>
    <w:rsid w:val="007D5450"/>
    <w:rsid w:val="007F219D"/>
    <w:rsid w:val="00803A5D"/>
    <w:rsid w:val="00806364"/>
    <w:rsid w:val="0081084F"/>
    <w:rsid w:val="00815107"/>
    <w:rsid w:val="0082388B"/>
    <w:rsid w:val="00824771"/>
    <w:rsid w:val="0085596B"/>
    <w:rsid w:val="00856C45"/>
    <w:rsid w:val="008617F2"/>
    <w:rsid w:val="008619C6"/>
    <w:rsid w:val="00876AFC"/>
    <w:rsid w:val="00887A81"/>
    <w:rsid w:val="00890D55"/>
    <w:rsid w:val="008A4F73"/>
    <w:rsid w:val="008B4587"/>
    <w:rsid w:val="008B61A3"/>
    <w:rsid w:val="008D223D"/>
    <w:rsid w:val="008E05BB"/>
    <w:rsid w:val="008F010C"/>
    <w:rsid w:val="008F1CCF"/>
    <w:rsid w:val="008F3A4E"/>
    <w:rsid w:val="008F53A6"/>
    <w:rsid w:val="00904CEE"/>
    <w:rsid w:val="00907C86"/>
    <w:rsid w:val="00911EC6"/>
    <w:rsid w:val="00915C85"/>
    <w:rsid w:val="009332BB"/>
    <w:rsid w:val="00954163"/>
    <w:rsid w:val="009578BA"/>
    <w:rsid w:val="009665AA"/>
    <w:rsid w:val="00972667"/>
    <w:rsid w:val="009764F6"/>
    <w:rsid w:val="00983838"/>
    <w:rsid w:val="00984CC4"/>
    <w:rsid w:val="00996F70"/>
    <w:rsid w:val="009A2338"/>
    <w:rsid w:val="009D140A"/>
    <w:rsid w:val="009F5DC3"/>
    <w:rsid w:val="00A0031C"/>
    <w:rsid w:val="00A00FC1"/>
    <w:rsid w:val="00A02769"/>
    <w:rsid w:val="00A02ACD"/>
    <w:rsid w:val="00A217B8"/>
    <w:rsid w:val="00A22C5E"/>
    <w:rsid w:val="00A2663D"/>
    <w:rsid w:val="00A27962"/>
    <w:rsid w:val="00A35EEF"/>
    <w:rsid w:val="00A500A0"/>
    <w:rsid w:val="00A62845"/>
    <w:rsid w:val="00A828C9"/>
    <w:rsid w:val="00A8369F"/>
    <w:rsid w:val="00A97C47"/>
    <w:rsid w:val="00AA220A"/>
    <w:rsid w:val="00AA47A6"/>
    <w:rsid w:val="00AD0DE8"/>
    <w:rsid w:val="00AF3C94"/>
    <w:rsid w:val="00AF4823"/>
    <w:rsid w:val="00B174A3"/>
    <w:rsid w:val="00B2765C"/>
    <w:rsid w:val="00B32623"/>
    <w:rsid w:val="00B45B55"/>
    <w:rsid w:val="00B466C9"/>
    <w:rsid w:val="00B570DC"/>
    <w:rsid w:val="00B62214"/>
    <w:rsid w:val="00B6521C"/>
    <w:rsid w:val="00B7778B"/>
    <w:rsid w:val="00B9162A"/>
    <w:rsid w:val="00B96ACE"/>
    <w:rsid w:val="00B973E9"/>
    <w:rsid w:val="00BA15DD"/>
    <w:rsid w:val="00BB1D67"/>
    <w:rsid w:val="00BC7FE7"/>
    <w:rsid w:val="00BD03FD"/>
    <w:rsid w:val="00BD30EF"/>
    <w:rsid w:val="00BE18A0"/>
    <w:rsid w:val="00BF307D"/>
    <w:rsid w:val="00BF3E84"/>
    <w:rsid w:val="00BF4766"/>
    <w:rsid w:val="00C06E1C"/>
    <w:rsid w:val="00C15681"/>
    <w:rsid w:val="00C2385A"/>
    <w:rsid w:val="00C47878"/>
    <w:rsid w:val="00C52BD9"/>
    <w:rsid w:val="00C76A7A"/>
    <w:rsid w:val="00C80884"/>
    <w:rsid w:val="00C852D7"/>
    <w:rsid w:val="00C96683"/>
    <w:rsid w:val="00CC41C6"/>
    <w:rsid w:val="00CD2D85"/>
    <w:rsid w:val="00CD4EBF"/>
    <w:rsid w:val="00CE092C"/>
    <w:rsid w:val="00CF13D8"/>
    <w:rsid w:val="00CF5DB8"/>
    <w:rsid w:val="00D3492A"/>
    <w:rsid w:val="00D52FFE"/>
    <w:rsid w:val="00D875FC"/>
    <w:rsid w:val="00DA3258"/>
    <w:rsid w:val="00DA672F"/>
    <w:rsid w:val="00DB4097"/>
    <w:rsid w:val="00DC0B1E"/>
    <w:rsid w:val="00DC5196"/>
    <w:rsid w:val="00DC6F00"/>
    <w:rsid w:val="00DC702E"/>
    <w:rsid w:val="00DD252A"/>
    <w:rsid w:val="00DF269D"/>
    <w:rsid w:val="00DF5528"/>
    <w:rsid w:val="00DF764D"/>
    <w:rsid w:val="00E038F0"/>
    <w:rsid w:val="00E1109A"/>
    <w:rsid w:val="00EA5B19"/>
    <w:rsid w:val="00EB2FE1"/>
    <w:rsid w:val="00EC0F9E"/>
    <w:rsid w:val="00EC7245"/>
    <w:rsid w:val="00ED7745"/>
    <w:rsid w:val="00EF0C3F"/>
    <w:rsid w:val="00EF599A"/>
    <w:rsid w:val="00F13C9D"/>
    <w:rsid w:val="00F170FB"/>
    <w:rsid w:val="00F179BF"/>
    <w:rsid w:val="00F20E2A"/>
    <w:rsid w:val="00F31188"/>
    <w:rsid w:val="00F31865"/>
    <w:rsid w:val="00F60787"/>
    <w:rsid w:val="00F6113A"/>
    <w:rsid w:val="00F826E5"/>
    <w:rsid w:val="00F855D5"/>
    <w:rsid w:val="00F9083B"/>
    <w:rsid w:val="00FB1978"/>
    <w:rsid w:val="00FB1AF8"/>
    <w:rsid w:val="00FB5034"/>
    <w:rsid w:val="00FC0359"/>
    <w:rsid w:val="00FC3847"/>
    <w:rsid w:val="00FD023F"/>
    <w:rsid w:val="00FD04D8"/>
    <w:rsid w:val="00FD7482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623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D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92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92A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704B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04B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04B3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04B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04B3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524A6B"/>
    <w:pPr>
      <w:ind w:left="720"/>
      <w:contextualSpacing/>
    </w:pPr>
  </w:style>
  <w:style w:type="character" w:customStyle="1" w:styleId="af">
    <w:name w:val="Основной текст_"/>
    <w:link w:val="3"/>
    <w:rsid w:val="0081510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"/>
    <w:rsid w:val="00815107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inorBidi"/>
      <w:sz w:val="27"/>
      <w:szCs w:val="27"/>
    </w:rPr>
  </w:style>
  <w:style w:type="character" w:styleId="af0">
    <w:name w:val="Hyperlink"/>
    <w:uiPriority w:val="99"/>
    <w:semiHidden/>
    <w:unhideWhenUsed/>
    <w:rsid w:val="007D5450"/>
    <w:rPr>
      <w:color w:val="0000FF"/>
      <w:u w:val="single"/>
    </w:rPr>
  </w:style>
  <w:style w:type="paragraph" w:styleId="af1">
    <w:name w:val="footnote text"/>
    <w:basedOn w:val="a"/>
    <w:link w:val="af2"/>
    <w:uiPriority w:val="99"/>
    <w:unhideWhenUsed/>
    <w:rsid w:val="002D1A46"/>
    <w:pPr>
      <w:spacing w:after="0" w:line="240" w:lineRule="auto"/>
    </w:pPr>
    <w:rPr>
      <w:sz w:val="24"/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2D1A46"/>
    <w:rPr>
      <w:rFonts w:ascii="Calibri" w:eastAsia="Calibri" w:hAnsi="Calibri" w:cs="Times New Roman"/>
      <w:sz w:val="24"/>
      <w:szCs w:val="24"/>
    </w:rPr>
  </w:style>
  <w:style w:type="character" w:styleId="af3">
    <w:name w:val="footnote reference"/>
    <w:uiPriority w:val="99"/>
    <w:semiHidden/>
    <w:unhideWhenUsed/>
    <w:rsid w:val="002D1A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D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92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92A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704B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04B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04B3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04B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04B3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524A6B"/>
    <w:pPr>
      <w:ind w:left="720"/>
      <w:contextualSpacing/>
    </w:pPr>
  </w:style>
  <w:style w:type="character" w:customStyle="1" w:styleId="af">
    <w:name w:val="Основной текст_"/>
    <w:link w:val="3"/>
    <w:rsid w:val="0081510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"/>
    <w:rsid w:val="00815107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inorBidi"/>
      <w:sz w:val="27"/>
      <w:szCs w:val="27"/>
    </w:rPr>
  </w:style>
  <w:style w:type="character" w:styleId="af0">
    <w:name w:val="Hyperlink"/>
    <w:uiPriority w:val="99"/>
    <w:semiHidden/>
    <w:unhideWhenUsed/>
    <w:rsid w:val="007D5450"/>
    <w:rPr>
      <w:color w:val="0000FF"/>
      <w:u w:val="single"/>
    </w:rPr>
  </w:style>
  <w:style w:type="paragraph" w:styleId="af1">
    <w:name w:val="footnote text"/>
    <w:basedOn w:val="a"/>
    <w:link w:val="af2"/>
    <w:uiPriority w:val="99"/>
    <w:unhideWhenUsed/>
    <w:rsid w:val="002D1A46"/>
    <w:pPr>
      <w:spacing w:after="0" w:line="240" w:lineRule="auto"/>
    </w:pPr>
    <w:rPr>
      <w:sz w:val="24"/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2D1A46"/>
    <w:rPr>
      <w:rFonts w:ascii="Calibri" w:eastAsia="Calibri" w:hAnsi="Calibri" w:cs="Times New Roman"/>
      <w:sz w:val="24"/>
      <w:szCs w:val="24"/>
    </w:rPr>
  </w:style>
  <w:style w:type="character" w:styleId="af3">
    <w:name w:val="footnote reference"/>
    <w:uiPriority w:val="99"/>
    <w:semiHidden/>
    <w:unhideWhenUsed/>
    <w:rsid w:val="002D1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3122-C00E-494B-8B40-C12AAD924A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E7C42-8C06-48B2-9E7A-027E5837C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962955-62DA-4033-A662-0808B76ACBB9}">
  <ds:schemaRefs>
    <ds:schemaRef ds:uri="http://schemas.microsoft.com/office/infopath/2007/PartnerControls"/>
    <ds:schemaRef ds:uri="df23d914-ff98-49a6-8104-d8983f8473ad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9be64f31-e69b-4f21-921c-b3b3383c8c76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07E7CFB-B510-42DD-8D32-4DE24EC5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MartynovaYV</dc:creator>
  <cp:lastModifiedBy>Базарнова Ирина Владимировна</cp:lastModifiedBy>
  <cp:revision>2</cp:revision>
  <cp:lastPrinted>2022-12-14T13:04:00Z</cp:lastPrinted>
  <dcterms:created xsi:type="dcterms:W3CDTF">2022-12-15T09:49:00Z</dcterms:created>
  <dcterms:modified xsi:type="dcterms:W3CDTF">2022-12-15T09:49:00Z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