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79" w:rsidRPr="000B5065" w:rsidRDefault="00206879" w:rsidP="000B5065">
      <w:pPr>
        <w:pStyle w:val="2"/>
        <w:keepNext w:val="0"/>
        <w:rPr>
          <w:rFonts w:ascii="Times New Roman" w:hAnsi="Times New Roman"/>
          <w:spacing w:val="30"/>
          <w:sz w:val="28"/>
          <w:szCs w:val="28"/>
        </w:rPr>
      </w:pPr>
      <w:r w:rsidRPr="000B5065">
        <w:rPr>
          <w:rFonts w:ascii="Times New Roman" w:hAnsi="Times New Roman"/>
          <w:spacing w:val="30"/>
          <w:sz w:val="28"/>
          <w:szCs w:val="28"/>
        </w:rPr>
        <w:t xml:space="preserve">Отчет </w:t>
      </w:r>
    </w:p>
    <w:p w:rsidR="00206879" w:rsidRPr="000B5065" w:rsidRDefault="00206879" w:rsidP="000B5065">
      <w:pPr>
        <w:pStyle w:val="2"/>
        <w:keepNext w:val="0"/>
        <w:rPr>
          <w:rFonts w:ascii="Times New Roman" w:hAnsi="Times New Roman"/>
          <w:spacing w:val="30"/>
          <w:sz w:val="28"/>
          <w:szCs w:val="28"/>
        </w:rPr>
      </w:pPr>
      <w:r w:rsidRPr="000B5065">
        <w:rPr>
          <w:rFonts w:ascii="Times New Roman" w:hAnsi="Times New Roman"/>
          <w:spacing w:val="30"/>
          <w:sz w:val="28"/>
          <w:szCs w:val="28"/>
        </w:rPr>
        <w:t xml:space="preserve"> </w:t>
      </w:r>
      <w:r w:rsidR="000B5065">
        <w:rPr>
          <w:rFonts w:ascii="Times New Roman" w:hAnsi="Times New Roman"/>
          <w:spacing w:val="30"/>
          <w:sz w:val="28"/>
          <w:szCs w:val="28"/>
        </w:rPr>
        <w:t xml:space="preserve">о </w:t>
      </w:r>
      <w:r w:rsidRPr="000B5065">
        <w:rPr>
          <w:rFonts w:ascii="Times New Roman" w:hAnsi="Times New Roman"/>
          <w:spacing w:val="30"/>
          <w:sz w:val="28"/>
          <w:szCs w:val="28"/>
        </w:rPr>
        <w:t xml:space="preserve">деятельности </w:t>
      </w:r>
      <w:r w:rsidR="000B5065" w:rsidRPr="000B5065">
        <w:rPr>
          <w:rFonts w:ascii="Times New Roman" w:hAnsi="Times New Roman"/>
          <w:spacing w:val="30"/>
          <w:sz w:val="28"/>
          <w:szCs w:val="28"/>
        </w:rPr>
        <w:t xml:space="preserve">Главы Администрации Промышленного внутригородского района </w:t>
      </w:r>
      <w:r w:rsidR="000B5065" w:rsidRPr="000B5065">
        <w:rPr>
          <w:rStyle w:val="2125pt0pt"/>
          <w:rFonts w:eastAsiaTheme="majorEastAsia"/>
          <w:b/>
          <w:bCs w:val="0"/>
          <w:color w:val="auto"/>
          <w:spacing w:val="30"/>
          <w:sz w:val="28"/>
          <w:szCs w:val="28"/>
          <w:shd w:val="clear" w:color="auto" w:fill="auto"/>
        </w:rPr>
        <w:t xml:space="preserve">городского </w:t>
      </w:r>
      <w:r w:rsidR="000B5065" w:rsidRPr="000B5065">
        <w:rPr>
          <w:rFonts w:ascii="Times New Roman" w:hAnsi="Times New Roman"/>
          <w:spacing w:val="30"/>
          <w:sz w:val="28"/>
          <w:szCs w:val="28"/>
        </w:rPr>
        <w:t xml:space="preserve">округа Самара и Администрации Промышленного внутригородского района городского округа Самара </w:t>
      </w:r>
      <w:r w:rsidR="000734D4" w:rsidRPr="000B5065">
        <w:rPr>
          <w:rFonts w:ascii="Times New Roman" w:hAnsi="Times New Roman"/>
          <w:spacing w:val="30"/>
          <w:sz w:val="28"/>
          <w:szCs w:val="28"/>
        </w:rPr>
        <w:t>за 201</w:t>
      </w:r>
      <w:r w:rsidR="00C74308" w:rsidRPr="000B5065">
        <w:rPr>
          <w:rFonts w:ascii="Times New Roman" w:hAnsi="Times New Roman"/>
          <w:spacing w:val="30"/>
          <w:sz w:val="28"/>
          <w:szCs w:val="28"/>
        </w:rPr>
        <w:t>6</w:t>
      </w:r>
      <w:r w:rsidRPr="000B5065">
        <w:rPr>
          <w:rFonts w:ascii="Times New Roman" w:hAnsi="Times New Roman"/>
          <w:spacing w:val="30"/>
          <w:sz w:val="28"/>
          <w:szCs w:val="28"/>
        </w:rPr>
        <w:t xml:space="preserve"> год</w:t>
      </w:r>
    </w:p>
    <w:p w:rsidR="000B5065" w:rsidRDefault="000B5065" w:rsidP="000B5065">
      <w:pPr>
        <w:jc w:val="center"/>
      </w:pPr>
    </w:p>
    <w:p w:rsidR="000B5065" w:rsidRDefault="000B5065" w:rsidP="000B5065"/>
    <w:p w:rsidR="000B5065" w:rsidRDefault="000B5065" w:rsidP="000B5065"/>
    <w:p w:rsidR="000B5065" w:rsidRDefault="000B5065" w:rsidP="000B5065"/>
    <w:p w:rsidR="000B5065" w:rsidRPr="001B0E8F" w:rsidRDefault="000B5065" w:rsidP="000B5065">
      <w:pPr>
        <w:pStyle w:val="29"/>
        <w:shd w:val="clear" w:color="auto" w:fill="auto"/>
        <w:spacing w:before="0" w:after="0" w:line="360" w:lineRule="auto"/>
        <w:ind w:left="40" w:right="40" w:firstLine="540"/>
        <w:rPr>
          <w:sz w:val="28"/>
          <w:szCs w:val="28"/>
        </w:rPr>
      </w:pPr>
      <w:proofErr w:type="gramStart"/>
      <w:r w:rsidRPr="001B0E8F">
        <w:rPr>
          <w:sz w:val="28"/>
          <w:szCs w:val="28"/>
        </w:rPr>
        <w:t xml:space="preserve">Деятельность </w:t>
      </w:r>
      <w:r w:rsidRPr="000B5065">
        <w:rPr>
          <w:sz w:val="28"/>
          <w:szCs w:val="28"/>
        </w:rPr>
        <w:t>Главы Администрации Промышленного внутригородского района городского</w:t>
      </w:r>
      <w:r w:rsidRPr="000B5065">
        <w:t xml:space="preserve"> </w:t>
      </w:r>
      <w:r w:rsidRPr="000B5065">
        <w:rPr>
          <w:sz w:val="28"/>
          <w:szCs w:val="28"/>
        </w:rPr>
        <w:t>округа Самара</w:t>
      </w:r>
      <w:r w:rsidR="004C7EBE">
        <w:rPr>
          <w:sz w:val="28"/>
          <w:szCs w:val="28"/>
        </w:rPr>
        <w:t xml:space="preserve"> (далее – Глава Администрации)</w:t>
      </w:r>
      <w:r>
        <w:rPr>
          <w:sz w:val="28"/>
          <w:szCs w:val="28"/>
        </w:rPr>
        <w:t xml:space="preserve"> и</w:t>
      </w:r>
      <w:r w:rsidRPr="000B5065">
        <w:rPr>
          <w:spacing w:val="30"/>
          <w:sz w:val="28"/>
          <w:szCs w:val="28"/>
        </w:rPr>
        <w:t xml:space="preserve"> </w:t>
      </w:r>
      <w:r w:rsidRPr="001B0E8F">
        <w:rPr>
          <w:sz w:val="28"/>
          <w:szCs w:val="28"/>
        </w:rPr>
        <w:t xml:space="preserve">Администрации </w:t>
      </w:r>
      <w:r>
        <w:rPr>
          <w:sz w:val="28"/>
          <w:szCs w:val="28"/>
        </w:rPr>
        <w:t>Промышленного</w:t>
      </w:r>
      <w:r w:rsidRPr="001B0E8F">
        <w:rPr>
          <w:sz w:val="28"/>
          <w:szCs w:val="28"/>
        </w:rPr>
        <w:t xml:space="preserve"> внутригородского района городского округа Самара (далее-Администрация) в отчетном 2016 году была нацелена на решение вопросов местного значения, обозначенных Федеральным законом от 06.10.2003 № 131-</w:t>
      </w:r>
      <w:r>
        <w:rPr>
          <w:sz w:val="28"/>
          <w:szCs w:val="28"/>
        </w:rPr>
        <w:t>ФЗ</w:t>
      </w:r>
      <w:r w:rsidRPr="001B0E8F">
        <w:rPr>
          <w:sz w:val="28"/>
          <w:szCs w:val="28"/>
        </w:rPr>
        <w:t xml:space="preserve"> «Об общих принципах организации местного самоуправления в </w:t>
      </w:r>
      <w:r w:rsidRPr="001B0E8F">
        <w:rPr>
          <w:rStyle w:val="105pt0pt"/>
          <w:sz w:val="28"/>
          <w:szCs w:val="28"/>
        </w:rPr>
        <w:t>Р</w:t>
      </w:r>
      <w:r>
        <w:rPr>
          <w:rStyle w:val="105pt0pt"/>
          <w:sz w:val="28"/>
          <w:szCs w:val="28"/>
        </w:rPr>
        <w:t>о</w:t>
      </w:r>
      <w:r w:rsidRPr="001B0E8F">
        <w:rPr>
          <w:rStyle w:val="105pt0pt"/>
          <w:sz w:val="28"/>
          <w:szCs w:val="28"/>
        </w:rPr>
        <w:t xml:space="preserve">ссийской Федерации», Посланиями Президента РФ, </w:t>
      </w:r>
      <w:r w:rsidRPr="001B0E8F">
        <w:rPr>
          <w:sz w:val="28"/>
          <w:szCs w:val="28"/>
        </w:rPr>
        <w:t>Губернатора Самарской области, Законом Самарской области от 06.07.2015 №74-ГД «О</w:t>
      </w:r>
      <w:proofErr w:type="gramEnd"/>
      <w:r w:rsidRPr="001B0E8F">
        <w:rPr>
          <w:sz w:val="28"/>
          <w:szCs w:val="28"/>
        </w:rPr>
        <w:t xml:space="preserve"> </w:t>
      </w:r>
      <w:proofErr w:type="gramStart"/>
      <w:r w:rsidRPr="001B0E8F">
        <w:rPr>
          <w:sz w:val="28"/>
          <w:szCs w:val="28"/>
        </w:rPr>
        <w:t>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r>
        <w:rPr>
          <w:sz w:val="28"/>
          <w:szCs w:val="28"/>
        </w:rPr>
        <w:t>,</w:t>
      </w:r>
      <w:r w:rsidRPr="001B0E8F">
        <w:rPr>
          <w:sz w:val="28"/>
          <w:szCs w:val="28"/>
        </w:rPr>
        <w:t xml:space="preserve"> Уставом </w:t>
      </w:r>
      <w:r>
        <w:rPr>
          <w:sz w:val="28"/>
          <w:szCs w:val="28"/>
        </w:rPr>
        <w:t>Промышленного</w:t>
      </w:r>
      <w:r w:rsidRPr="001B0E8F">
        <w:rPr>
          <w:sz w:val="28"/>
          <w:szCs w:val="28"/>
        </w:rPr>
        <w:t xml:space="preserve"> внутригородского района городского округа Самара Самарской области</w:t>
      </w:r>
      <w:r>
        <w:rPr>
          <w:sz w:val="28"/>
          <w:szCs w:val="28"/>
        </w:rPr>
        <w:t xml:space="preserve"> и муниципальными правовыми актами Промышленного </w:t>
      </w:r>
      <w:r w:rsidRPr="001B0E8F">
        <w:rPr>
          <w:sz w:val="28"/>
          <w:szCs w:val="28"/>
        </w:rPr>
        <w:t>внутригородского района городского округа Самара Самарской области.</w:t>
      </w:r>
      <w:proofErr w:type="gramEnd"/>
    </w:p>
    <w:p w:rsidR="000B5065" w:rsidRPr="000B5065" w:rsidRDefault="004C7EBE" w:rsidP="000B5065">
      <w:pPr>
        <w:pStyle w:val="29"/>
        <w:shd w:val="clear" w:color="auto" w:fill="auto"/>
        <w:spacing w:before="0" w:after="0" w:line="360" w:lineRule="auto"/>
        <w:ind w:left="40" w:right="40" w:firstLine="540"/>
        <w:rPr>
          <w:sz w:val="28"/>
          <w:szCs w:val="28"/>
        </w:rPr>
      </w:pPr>
      <w:r>
        <w:rPr>
          <w:sz w:val="28"/>
          <w:szCs w:val="28"/>
        </w:rPr>
        <w:t>Р</w:t>
      </w:r>
      <w:r w:rsidR="000B5065" w:rsidRPr="000B5065">
        <w:rPr>
          <w:sz w:val="28"/>
          <w:szCs w:val="28"/>
        </w:rPr>
        <w:t xml:space="preserve">абота </w:t>
      </w:r>
      <w:r>
        <w:rPr>
          <w:sz w:val="28"/>
          <w:szCs w:val="28"/>
        </w:rPr>
        <w:t xml:space="preserve">Главы Администрации и Администрации </w:t>
      </w:r>
      <w:r w:rsidR="000B5065" w:rsidRPr="000B5065">
        <w:rPr>
          <w:sz w:val="28"/>
          <w:szCs w:val="28"/>
        </w:rPr>
        <w:t>имеет вполне конкретную цель – улучшение благосостояния населения, создание комфортных условий проживания граждан, поддержку социально-незащищенных жителей, публичное обсуждение проблем и приоритетов деятельности.</w:t>
      </w:r>
    </w:p>
    <w:p w:rsidR="000B5065" w:rsidRDefault="000B5065" w:rsidP="000B5065"/>
    <w:p w:rsidR="000B5065" w:rsidRDefault="000B5065" w:rsidP="000B5065"/>
    <w:p w:rsidR="000B5065" w:rsidRDefault="000B5065" w:rsidP="000B5065"/>
    <w:p w:rsidR="000B5065" w:rsidRDefault="000B5065" w:rsidP="000B5065"/>
    <w:p w:rsidR="000B5065" w:rsidRDefault="000B5065">
      <w:pPr>
        <w:spacing w:after="200" w:line="276" w:lineRule="auto"/>
      </w:pPr>
      <w:r>
        <w:br w:type="page"/>
      </w:r>
    </w:p>
    <w:p w:rsidR="003526E3" w:rsidRPr="003526E3" w:rsidRDefault="000B5065" w:rsidP="003526E3">
      <w:pPr>
        <w:shd w:val="clear" w:color="auto" w:fill="FFFFFF"/>
        <w:tabs>
          <w:tab w:val="left" w:pos="8280"/>
        </w:tabs>
        <w:ind w:left="284"/>
        <w:jc w:val="center"/>
        <w:rPr>
          <w:b/>
          <w:sz w:val="28"/>
          <w:szCs w:val="28"/>
        </w:rPr>
      </w:pPr>
      <w:r w:rsidRPr="003526E3">
        <w:rPr>
          <w:b/>
          <w:sz w:val="28"/>
          <w:szCs w:val="28"/>
        </w:rPr>
        <w:lastRenderedPageBreak/>
        <w:t xml:space="preserve">Результаты деятельности </w:t>
      </w:r>
      <w:r w:rsidR="003526E3">
        <w:rPr>
          <w:b/>
          <w:sz w:val="28"/>
          <w:szCs w:val="28"/>
        </w:rPr>
        <w:t xml:space="preserve">Главы Администрации и </w:t>
      </w:r>
      <w:r w:rsidRPr="003526E3">
        <w:rPr>
          <w:b/>
          <w:sz w:val="28"/>
          <w:szCs w:val="28"/>
        </w:rPr>
        <w:t xml:space="preserve">Администрации </w:t>
      </w:r>
    </w:p>
    <w:p w:rsidR="000B5065" w:rsidRPr="003526E3" w:rsidRDefault="000B5065" w:rsidP="000B5065">
      <w:pPr>
        <w:shd w:val="clear" w:color="auto" w:fill="FFFFFF"/>
        <w:tabs>
          <w:tab w:val="left" w:pos="8280"/>
        </w:tabs>
        <w:ind w:left="284"/>
        <w:jc w:val="center"/>
        <w:rPr>
          <w:b/>
          <w:sz w:val="28"/>
          <w:szCs w:val="28"/>
        </w:rPr>
      </w:pPr>
      <w:r w:rsidRPr="003526E3">
        <w:rPr>
          <w:b/>
          <w:sz w:val="28"/>
          <w:szCs w:val="28"/>
        </w:rPr>
        <w:t>в 201</w:t>
      </w:r>
      <w:r w:rsidR="003526E3">
        <w:rPr>
          <w:b/>
          <w:sz w:val="28"/>
          <w:szCs w:val="28"/>
        </w:rPr>
        <w:t>6</w:t>
      </w:r>
      <w:r w:rsidRPr="003526E3">
        <w:rPr>
          <w:b/>
          <w:sz w:val="28"/>
          <w:szCs w:val="28"/>
        </w:rPr>
        <w:t xml:space="preserve"> году по направлениям социально-экономического</w:t>
      </w:r>
    </w:p>
    <w:p w:rsidR="000B5065" w:rsidRPr="003526E3" w:rsidRDefault="003526E3" w:rsidP="000B5065">
      <w:pPr>
        <w:shd w:val="clear" w:color="auto" w:fill="FFFFFF"/>
        <w:tabs>
          <w:tab w:val="left" w:pos="8280"/>
        </w:tabs>
        <w:ind w:left="284"/>
        <w:jc w:val="center"/>
        <w:rPr>
          <w:b/>
          <w:sz w:val="28"/>
          <w:szCs w:val="28"/>
        </w:rPr>
      </w:pPr>
      <w:r>
        <w:rPr>
          <w:b/>
          <w:sz w:val="28"/>
          <w:szCs w:val="28"/>
        </w:rPr>
        <w:t>развития</w:t>
      </w:r>
    </w:p>
    <w:p w:rsidR="000B5065" w:rsidRPr="00B258D9" w:rsidRDefault="000B5065" w:rsidP="000B5065">
      <w:pPr>
        <w:shd w:val="clear" w:color="auto" w:fill="FFFFFF"/>
        <w:tabs>
          <w:tab w:val="left" w:pos="8280"/>
        </w:tabs>
        <w:ind w:left="284"/>
        <w:jc w:val="center"/>
        <w:rPr>
          <w:color w:val="002060"/>
          <w:spacing w:val="-1"/>
          <w:sz w:val="28"/>
          <w:szCs w:val="28"/>
          <w:highlight w:val="yellow"/>
        </w:rPr>
      </w:pPr>
    </w:p>
    <w:p w:rsidR="000B5065" w:rsidRPr="003526E3" w:rsidRDefault="00832D44" w:rsidP="00832D44">
      <w:pPr>
        <w:pStyle w:val="2"/>
        <w:rPr>
          <w:rFonts w:ascii="Times New Roman" w:hAnsi="Times New Roman"/>
          <w:sz w:val="28"/>
          <w:szCs w:val="28"/>
        </w:rPr>
      </w:pPr>
      <w:r w:rsidRPr="00832D44">
        <w:rPr>
          <w:rFonts w:ascii="Times New Roman" w:hAnsi="Times New Roman"/>
          <w:sz w:val="28"/>
          <w:szCs w:val="28"/>
        </w:rPr>
        <w:t xml:space="preserve">1. </w:t>
      </w:r>
      <w:r w:rsidR="000B5065" w:rsidRPr="00832D44">
        <w:rPr>
          <w:rFonts w:ascii="Times New Roman" w:hAnsi="Times New Roman"/>
          <w:sz w:val="28"/>
          <w:szCs w:val="28"/>
        </w:rPr>
        <w:t>Реализация</w:t>
      </w:r>
      <w:r w:rsidR="000B5065" w:rsidRPr="003526E3">
        <w:rPr>
          <w:rFonts w:ascii="Times New Roman" w:hAnsi="Times New Roman"/>
          <w:sz w:val="28"/>
          <w:szCs w:val="28"/>
        </w:rPr>
        <w:t xml:space="preserve"> муниципальной налоговой и финансовой политики</w:t>
      </w:r>
    </w:p>
    <w:p w:rsidR="000B5065" w:rsidRPr="00A718D0" w:rsidRDefault="000B5065" w:rsidP="000B5065">
      <w:pPr>
        <w:shd w:val="clear" w:color="auto" w:fill="FFFFFF"/>
        <w:ind w:left="284" w:firstLine="567"/>
        <w:rPr>
          <w:b/>
          <w:color w:val="333399"/>
          <w:spacing w:val="-1"/>
          <w:sz w:val="28"/>
          <w:szCs w:val="28"/>
          <w:u w:val="single"/>
        </w:rPr>
      </w:pPr>
    </w:p>
    <w:p w:rsidR="003526E3" w:rsidRPr="005538F8" w:rsidRDefault="003526E3" w:rsidP="003526E3">
      <w:pPr>
        <w:pStyle w:val="29"/>
        <w:shd w:val="clear" w:color="auto" w:fill="auto"/>
        <w:spacing w:before="0" w:after="0" w:line="360" w:lineRule="auto"/>
        <w:ind w:left="20" w:right="20" w:firstLine="620"/>
        <w:rPr>
          <w:sz w:val="28"/>
          <w:szCs w:val="28"/>
        </w:rPr>
      </w:pPr>
      <w:r w:rsidRPr="005538F8">
        <w:rPr>
          <w:sz w:val="28"/>
          <w:szCs w:val="28"/>
        </w:rPr>
        <w:t>Одним из главных показателей эффективности работы внутригородского муниципального образования является обеспечение бюджетного процесса во внутригородском районе.</w:t>
      </w:r>
    </w:p>
    <w:p w:rsidR="003526E3" w:rsidRPr="005538F8" w:rsidRDefault="003526E3" w:rsidP="003526E3">
      <w:pPr>
        <w:pStyle w:val="29"/>
        <w:shd w:val="clear" w:color="auto" w:fill="auto"/>
        <w:spacing w:before="0" w:after="0" w:line="360" w:lineRule="auto"/>
        <w:ind w:left="20" w:right="20" w:firstLine="620"/>
        <w:rPr>
          <w:sz w:val="28"/>
          <w:szCs w:val="28"/>
        </w:rPr>
      </w:pPr>
      <w:r w:rsidRPr="005538F8">
        <w:rPr>
          <w:sz w:val="28"/>
          <w:szCs w:val="28"/>
        </w:rPr>
        <w:t>Бюджет внутригородского района - это индикатор уровня развития, цель которого не только в обеспечении необходимых денежных сре</w:t>
      </w:r>
      <w:proofErr w:type="gramStart"/>
      <w:r w:rsidRPr="005538F8">
        <w:rPr>
          <w:sz w:val="28"/>
          <w:szCs w:val="28"/>
        </w:rPr>
        <w:t>дств дл</w:t>
      </w:r>
      <w:proofErr w:type="gramEnd"/>
      <w:r w:rsidRPr="005538F8">
        <w:rPr>
          <w:sz w:val="28"/>
          <w:szCs w:val="28"/>
        </w:rPr>
        <w:t>я решения вопросов местного значения, но и в определении траектории перспективного развития.</w:t>
      </w:r>
    </w:p>
    <w:p w:rsidR="003526E3" w:rsidRPr="005538F8" w:rsidRDefault="003526E3" w:rsidP="003B1B43">
      <w:pPr>
        <w:spacing w:line="360" w:lineRule="auto"/>
        <w:ind w:firstLine="640"/>
        <w:jc w:val="both"/>
        <w:rPr>
          <w:sz w:val="28"/>
          <w:szCs w:val="28"/>
        </w:rPr>
      </w:pPr>
      <w:proofErr w:type="gramStart"/>
      <w:r w:rsidRPr="005538F8">
        <w:rPr>
          <w:sz w:val="28"/>
          <w:szCs w:val="28"/>
        </w:rPr>
        <w:t>Исполнение бюджета Промышленного района за 2016 год осуществлялось на основании Бюджетного кодекса Российской Федерации, Положения «О бюджетном устройстве и бюджетном процессе Промышленного внутригородского района городского округа Самара», утвержденного Решением Совета депутатов Промышленного внутригородского района от 23.12.2015 № 27 и Решения Думы городского округа Самара от 27.08.2015 № 630 «О бюджете Промышленного внутригородского района городского округа Самара Самарской области на 2016 год и</w:t>
      </w:r>
      <w:proofErr w:type="gramEnd"/>
      <w:r w:rsidRPr="005538F8">
        <w:rPr>
          <w:sz w:val="28"/>
          <w:szCs w:val="28"/>
        </w:rPr>
        <w:t xml:space="preserve"> на плановый период 2017 и 2018 годов».</w:t>
      </w:r>
    </w:p>
    <w:p w:rsidR="003526E3" w:rsidRPr="005538F8" w:rsidRDefault="003526E3" w:rsidP="003B1B43">
      <w:pPr>
        <w:spacing w:line="360" w:lineRule="auto"/>
        <w:ind w:firstLine="640"/>
        <w:jc w:val="both"/>
        <w:rPr>
          <w:sz w:val="28"/>
          <w:szCs w:val="28"/>
        </w:rPr>
      </w:pPr>
      <w:r w:rsidRPr="005538F8">
        <w:rPr>
          <w:sz w:val="28"/>
          <w:szCs w:val="28"/>
        </w:rPr>
        <w:t>Главной задачей, которая решалась в процессе исполнения бюджета, было повышение результативности бюджетных расходов и оптимизация управления бюджетными средствами</w:t>
      </w:r>
      <w:r>
        <w:rPr>
          <w:sz w:val="28"/>
          <w:szCs w:val="28"/>
        </w:rPr>
        <w:t>.</w:t>
      </w:r>
    </w:p>
    <w:p w:rsidR="003B1B43" w:rsidRPr="003B1B43" w:rsidRDefault="003B1B43" w:rsidP="003B1B43">
      <w:pPr>
        <w:spacing w:line="360" w:lineRule="auto"/>
        <w:ind w:firstLine="640"/>
        <w:jc w:val="both"/>
        <w:rPr>
          <w:sz w:val="28"/>
          <w:szCs w:val="28"/>
        </w:rPr>
      </w:pPr>
      <w:r>
        <w:rPr>
          <w:sz w:val="28"/>
          <w:szCs w:val="28"/>
        </w:rPr>
        <w:t>В структуре Администрации района финансово-экономический отдел и о</w:t>
      </w:r>
      <w:r w:rsidRPr="003B1B43">
        <w:rPr>
          <w:sz w:val="28"/>
          <w:szCs w:val="28"/>
        </w:rPr>
        <w:t>тдел по бюджетному учету и отчетности</w:t>
      </w:r>
      <w:r>
        <w:rPr>
          <w:sz w:val="28"/>
          <w:szCs w:val="28"/>
        </w:rPr>
        <w:t xml:space="preserve"> непосредственно занимаются р</w:t>
      </w:r>
      <w:r w:rsidRPr="003B1B43">
        <w:rPr>
          <w:sz w:val="28"/>
          <w:szCs w:val="28"/>
        </w:rPr>
        <w:t>еализаци</w:t>
      </w:r>
      <w:r>
        <w:rPr>
          <w:sz w:val="28"/>
          <w:szCs w:val="28"/>
        </w:rPr>
        <w:t>ей</w:t>
      </w:r>
      <w:r w:rsidRPr="003B1B43">
        <w:rPr>
          <w:sz w:val="28"/>
          <w:szCs w:val="28"/>
        </w:rPr>
        <w:t xml:space="preserve"> налоговой и финансовой политики</w:t>
      </w:r>
      <w:r>
        <w:rPr>
          <w:sz w:val="28"/>
          <w:szCs w:val="28"/>
        </w:rPr>
        <w:t xml:space="preserve"> Промышленного внутригородского района городского округа Самара (далее – Промышленный </w:t>
      </w:r>
      <w:r w:rsidRPr="003B1B43">
        <w:rPr>
          <w:sz w:val="28"/>
          <w:szCs w:val="28"/>
        </w:rPr>
        <w:t>район).</w:t>
      </w:r>
    </w:p>
    <w:p w:rsidR="00C74308" w:rsidRPr="00194A10" w:rsidRDefault="00C74308" w:rsidP="003B1B43">
      <w:pPr>
        <w:pStyle w:val="ab"/>
        <w:numPr>
          <w:ilvl w:val="0"/>
          <w:numId w:val="1"/>
        </w:numPr>
        <w:spacing w:line="360" w:lineRule="auto"/>
        <w:ind w:left="0" w:firstLine="567"/>
        <w:jc w:val="both"/>
        <w:rPr>
          <w:sz w:val="28"/>
          <w:szCs w:val="28"/>
        </w:rPr>
      </w:pPr>
      <w:r w:rsidRPr="00194A10">
        <w:rPr>
          <w:sz w:val="28"/>
          <w:szCs w:val="28"/>
        </w:rPr>
        <w:t>Финансово-экономический отдел</w:t>
      </w:r>
      <w:r w:rsidR="00194A10" w:rsidRPr="00194A10">
        <w:rPr>
          <w:sz w:val="28"/>
          <w:szCs w:val="28"/>
        </w:rPr>
        <w:t xml:space="preserve"> в 2016 году выполнил следующие мероприятия</w:t>
      </w:r>
      <w:r w:rsidRPr="00194A10">
        <w:rPr>
          <w:sz w:val="28"/>
          <w:szCs w:val="28"/>
        </w:rPr>
        <w:t>:</w:t>
      </w:r>
    </w:p>
    <w:p w:rsidR="00C74308" w:rsidRPr="003B1B43" w:rsidRDefault="00C74308" w:rsidP="00D76CA9">
      <w:pPr>
        <w:numPr>
          <w:ilvl w:val="0"/>
          <w:numId w:val="2"/>
        </w:numPr>
        <w:tabs>
          <w:tab w:val="clear" w:pos="720"/>
          <w:tab w:val="num" w:pos="644"/>
        </w:tabs>
        <w:spacing w:line="360" w:lineRule="auto"/>
        <w:ind w:left="644"/>
        <w:jc w:val="both"/>
        <w:rPr>
          <w:sz w:val="28"/>
          <w:szCs w:val="28"/>
        </w:rPr>
      </w:pPr>
      <w:r w:rsidRPr="003B1B43">
        <w:rPr>
          <w:sz w:val="28"/>
          <w:szCs w:val="28"/>
        </w:rPr>
        <w:lastRenderedPageBreak/>
        <w:t xml:space="preserve">ведение реестра расходных обязательств администрации района на 2016 год и внесение изменений  в него; </w:t>
      </w:r>
    </w:p>
    <w:p w:rsidR="00C74308" w:rsidRPr="003B1B43" w:rsidRDefault="00C74308" w:rsidP="00D76CA9">
      <w:pPr>
        <w:numPr>
          <w:ilvl w:val="0"/>
          <w:numId w:val="2"/>
        </w:numPr>
        <w:tabs>
          <w:tab w:val="clear" w:pos="720"/>
          <w:tab w:val="num" w:pos="644"/>
        </w:tabs>
        <w:spacing w:line="360" w:lineRule="auto"/>
        <w:ind w:left="644"/>
        <w:jc w:val="both"/>
        <w:rPr>
          <w:sz w:val="28"/>
          <w:szCs w:val="28"/>
        </w:rPr>
      </w:pPr>
      <w:proofErr w:type="gramStart"/>
      <w:r w:rsidRPr="003B1B43">
        <w:rPr>
          <w:sz w:val="28"/>
          <w:szCs w:val="28"/>
        </w:rPr>
        <w:t xml:space="preserve">формирование проекта бюджета на 2017 год и плановый период 2018-2019 годы: сбор информации от отделов,  анализ предоставленной информации, подготовка экономического обоснования и представление сводной информации по потребности в денежных средствах на 2017 год и плановый период в Департамент финансов, подготовка разногласий к доведенным бюджетным проектировкам и распределение их  по кодам бюджетной классификации; </w:t>
      </w:r>
      <w:proofErr w:type="gramEnd"/>
    </w:p>
    <w:p w:rsidR="00C74308" w:rsidRPr="003B1B43" w:rsidRDefault="00C74308" w:rsidP="00D76CA9">
      <w:pPr>
        <w:numPr>
          <w:ilvl w:val="0"/>
          <w:numId w:val="2"/>
        </w:numPr>
        <w:tabs>
          <w:tab w:val="clear" w:pos="720"/>
          <w:tab w:val="num" w:pos="644"/>
        </w:tabs>
        <w:spacing w:line="360" w:lineRule="auto"/>
        <w:ind w:left="644"/>
        <w:jc w:val="both"/>
        <w:rPr>
          <w:sz w:val="28"/>
          <w:szCs w:val="28"/>
        </w:rPr>
      </w:pPr>
      <w:r w:rsidRPr="003B1B43">
        <w:rPr>
          <w:sz w:val="28"/>
          <w:szCs w:val="28"/>
        </w:rPr>
        <w:t>ведение росписи главного распорядителя на 2016 год;</w:t>
      </w:r>
    </w:p>
    <w:p w:rsidR="00C74308" w:rsidRPr="003B1B43" w:rsidRDefault="00C74308" w:rsidP="00D76CA9">
      <w:pPr>
        <w:numPr>
          <w:ilvl w:val="0"/>
          <w:numId w:val="2"/>
        </w:numPr>
        <w:tabs>
          <w:tab w:val="clear" w:pos="720"/>
          <w:tab w:val="num" w:pos="644"/>
        </w:tabs>
        <w:spacing w:line="360" w:lineRule="auto"/>
        <w:ind w:left="644"/>
        <w:jc w:val="both"/>
        <w:rPr>
          <w:sz w:val="28"/>
          <w:szCs w:val="28"/>
        </w:rPr>
      </w:pPr>
      <w:r w:rsidRPr="003B1B43">
        <w:rPr>
          <w:sz w:val="28"/>
          <w:szCs w:val="28"/>
        </w:rPr>
        <w:t>подготовка предложений по внесению изменений в сводную бюджетную роспись и роспись главного распорядителя бюджетных средств городского округа Самара на 2016 год;</w:t>
      </w:r>
    </w:p>
    <w:p w:rsidR="00C74308" w:rsidRPr="003B1B43" w:rsidRDefault="00C74308" w:rsidP="00D76CA9">
      <w:pPr>
        <w:numPr>
          <w:ilvl w:val="0"/>
          <w:numId w:val="2"/>
        </w:numPr>
        <w:tabs>
          <w:tab w:val="clear" w:pos="720"/>
          <w:tab w:val="num" w:pos="644"/>
        </w:tabs>
        <w:spacing w:line="360" w:lineRule="auto"/>
        <w:ind w:left="644"/>
        <w:jc w:val="both"/>
        <w:rPr>
          <w:sz w:val="28"/>
          <w:szCs w:val="28"/>
        </w:rPr>
      </w:pPr>
      <w:r w:rsidRPr="003B1B43">
        <w:rPr>
          <w:sz w:val="28"/>
          <w:szCs w:val="28"/>
        </w:rPr>
        <w:t>составление заявки на выделение объемов финансирования и предоставление ее в Департамент финансов на бумажном носителе и посредством занесения в программу АС-Бюджет;</w:t>
      </w:r>
    </w:p>
    <w:p w:rsidR="00C74308" w:rsidRPr="003B1B43" w:rsidRDefault="00C74308" w:rsidP="00D76CA9">
      <w:pPr>
        <w:numPr>
          <w:ilvl w:val="0"/>
          <w:numId w:val="2"/>
        </w:numPr>
        <w:tabs>
          <w:tab w:val="clear" w:pos="720"/>
          <w:tab w:val="num" w:pos="644"/>
        </w:tabs>
        <w:spacing w:line="360" w:lineRule="auto"/>
        <w:ind w:left="644"/>
        <w:jc w:val="both"/>
        <w:rPr>
          <w:sz w:val="28"/>
          <w:szCs w:val="28"/>
        </w:rPr>
      </w:pPr>
      <w:r w:rsidRPr="003B1B43">
        <w:rPr>
          <w:sz w:val="28"/>
          <w:szCs w:val="28"/>
        </w:rPr>
        <w:t>формирование и внесение в программу плана закупок товаров, работ и услуг для муниципальных нужд на 2017 год и плановый период 2018-2019 годы;</w:t>
      </w:r>
    </w:p>
    <w:p w:rsidR="00C74308" w:rsidRPr="003B1B43" w:rsidRDefault="00C74308" w:rsidP="00D76CA9">
      <w:pPr>
        <w:numPr>
          <w:ilvl w:val="0"/>
          <w:numId w:val="2"/>
        </w:numPr>
        <w:tabs>
          <w:tab w:val="clear" w:pos="720"/>
          <w:tab w:val="num" w:pos="644"/>
        </w:tabs>
        <w:spacing w:line="360" w:lineRule="auto"/>
        <w:ind w:left="644"/>
        <w:jc w:val="both"/>
        <w:rPr>
          <w:sz w:val="28"/>
          <w:szCs w:val="28"/>
        </w:rPr>
      </w:pPr>
      <w:r w:rsidRPr="003B1B43">
        <w:rPr>
          <w:sz w:val="28"/>
          <w:szCs w:val="28"/>
        </w:rPr>
        <w:t>подготовка и направление информации при заключении муниципальных контрактов и их исполнении в прокуратуру Промышленного района.</w:t>
      </w:r>
    </w:p>
    <w:p w:rsidR="00C74308" w:rsidRPr="003B1B43" w:rsidRDefault="00C74308" w:rsidP="00D76CA9">
      <w:pPr>
        <w:numPr>
          <w:ilvl w:val="0"/>
          <w:numId w:val="2"/>
        </w:numPr>
        <w:tabs>
          <w:tab w:val="clear" w:pos="720"/>
          <w:tab w:val="num" w:pos="644"/>
        </w:tabs>
        <w:spacing w:line="360" w:lineRule="auto"/>
        <w:ind w:left="644"/>
        <w:jc w:val="both"/>
        <w:rPr>
          <w:sz w:val="28"/>
          <w:szCs w:val="28"/>
        </w:rPr>
      </w:pPr>
      <w:r w:rsidRPr="003B1B43">
        <w:rPr>
          <w:sz w:val="28"/>
          <w:szCs w:val="28"/>
        </w:rPr>
        <w:t xml:space="preserve">проведение </w:t>
      </w:r>
      <w:r w:rsidRPr="003B1B43">
        <w:rPr>
          <w:b/>
          <w:sz w:val="28"/>
          <w:szCs w:val="28"/>
        </w:rPr>
        <w:t>мероприятий, направленных на увеличение собираемости налогов</w:t>
      </w:r>
      <w:r w:rsidRPr="003B1B43">
        <w:rPr>
          <w:sz w:val="28"/>
          <w:szCs w:val="28"/>
        </w:rPr>
        <w:t xml:space="preserve"> в консолидированный бюджет городского округа Самара. За 12 месяцев 2016 года Администрацией Промышленного внутригородского района  проведено </w:t>
      </w:r>
      <w:r w:rsidRPr="003B1B43">
        <w:rPr>
          <w:b/>
          <w:sz w:val="28"/>
          <w:szCs w:val="28"/>
        </w:rPr>
        <w:t>11</w:t>
      </w:r>
      <w:r w:rsidRPr="003B1B43">
        <w:rPr>
          <w:sz w:val="28"/>
          <w:szCs w:val="28"/>
        </w:rPr>
        <w:t xml:space="preserve"> заседаний комиссии по вопросам увеличения собираемости имущественных налогов совместно  с  ИФНС по Промышленному району, на которых заслушаны  </w:t>
      </w:r>
      <w:r w:rsidRPr="003B1B43">
        <w:rPr>
          <w:b/>
          <w:sz w:val="28"/>
          <w:szCs w:val="28"/>
        </w:rPr>
        <w:t>34</w:t>
      </w:r>
      <w:r w:rsidRPr="003B1B43">
        <w:rPr>
          <w:sz w:val="28"/>
          <w:szCs w:val="28"/>
        </w:rPr>
        <w:t xml:space="preserve"> организации и </w:t>
      </w:r>
      <w:r w:rsidRPr="003B1B43">
        <w:rPr>
          <w:b/>
          <w:sz w:val="28"/>
          <w:szCs w:val="28"/>
        </w:rPr>
        <w:t>23</w:t>
      </w:r>
      <w:r w:rsidRPr="003B1B43">
        <w:rPr>
          <w:sz w:val="28"/>
          <w:szCs w:val="28"/>
        </w:rPr>
        <w:t xml:space="preserve"> физических лица, имеющие </w:t>
      </w:r>
      <w:r w:rsidRPr="003B1B43">
        <w:rPr>
          <w:sz w:val="28"/>
          <w:szCs w:val="28"/>
        </w:rPr>
        <w:lastRenderedPageBreak/>
        <w:t xml:space="preserve">задолженность по земельному налогу 7 385 </w:t>
      </w:r>
      <w:proofErr w:type="spellStart"/>
      <w:r w:rsidRPr="003B1B43">
        <w:rPr>
          <w:sz w:val="28"/>
          <w:szCs w:val="28"/>
        </w:rPr>
        <w:t>тыс</w:t>
      </w:r>
      <w:proofErr w:type="gramStart"/>
      <w:r w:rsidRPr="003B1B43">
        <w:rPr>
          <w:sz w:val="28"/>
          <w:szCs w:val="28"/>
        </w:rPr>
        <w:t>.р</w:t>
      </w:r>
      <w:proofErr w:type="gramEnd"/>
      <w:r w:rsidRPr="003B1B43">
        <w:rPr>
          <w:sz w:val="28"/>
          <w:szCs w:val="28"/>
        </w:rPr>
        <w:t>уб</w:t>
      </w:r>
      <w:proofErr w:type="spellEnd"/>
      <w:r w:rsidRPr="003B1B43">
        <w:rPr>
          <w:sz w:val="28"/>
          <w:szCs w:val="28"/>
        </w:rPr>
        <w:t xml:space="preserve">. и налогу на имущество в сумме 10 426 </w:t>
      </w:r>
      <w:proofErr w:type="spellStart"/>
      <w:r w:rsidRPr="003B1B43">
        <w:rPr>
          <w:sz w:val="28"/>
          <w:szCs w:val="28"/>
        </w:rPr>
        <w:t>тыс.руб</w:t>
      </w:r>
      <w:proofErr w:type="spellEnd"/>
      <w:r w:rsidRPr="003B1B43">
        <w:rPr>
          <w:sz w:val="28"/>
          <w:szCs w:val="28"/>
        </w:rPr>
        <w:t>.</w:t>
      </w:r>
    </w:p>
    <w:p w:rsidR="00C74308" w:rsidRPr="003B1B43" w:rsidRDefault="00C74308" w:rsidP="003B1B43">
      <w:pPr>
        <w:spacing w:line="360" w:lineRule="auto"/>
        <w:ind w:left="644"/>
        <w:jc w:val="both"/>
        <w:rPr>
          <w:sz w:val="28"/>
          <w:szCs w:val="28"/>
        </w:rPr>
      </w:pPr>
      <w:r w:rsidRPr="003B1B43">
        <w:rPr>
          <w:sz w:val="28"/>
          <w:szCs w:val="28"/>
        </w:rPr>
        <w:t xml:space="preserve">Всего сумма задолженности, рассматриваемая на комиссии 17 811 </w:t>
      </w:r>
      <w:proofErr w:type="spellStart"/>
      <w:r w:rsidRPr="003B1B43">
        <w:rPr>
          <w:sz w:val="28"/>
          <w:szCs w:val="28"/>
        </w:rPr>
        <w:t>тыс</w:t>
      </w:r>
      <w:proofErr w:type="gramStart"/>
      <w:r w:rsidRPr="003B1B43">
        <w:rPr>
          <w:sz w:val="28"/>
          <w:szCs w:val="28"/>
        </w:rPr>
        <w:t>.р</w:t>
      </w:r>
      <w:proofErr w:type="gramEnd"/>
      <w:r w:rsidRPr="003B1B43">
        <w:rPr>
          <w:sz w:val="28"/>
          <w:szCs w:val="28"/>
        </w:rPr>
        <w:t>уб</w:t>
      </w:r>
      <w:proofErr w:type="spellEnd"/>
      <w:r w:rsidRPr="003B1B43">
        <w:rPr>
          <w:sz w:val="28"/>
          <w:szCs w:val="28"/>
        </w:rPr>
        <w:t xml:space="preserve">. </w:t>
      </w:r>
    </w:p>
    <w:p w:rsidR="00C74308" w:rsidRPr="003B1B43" w:rsidRDefault="00C74308" w:rsidP="003B1B43">
      <w:pPr>
        <w:spacing w:line="360" w:lineRule="auto"/>
        <w:ind w:left="644"/>
        <w:jc w:val="both"/>
        <w:rPr>
          <w:sz w:val="28"/>
          <w:szCs w:val="28"/>
        </w:rPr>
      </w:pPr>
      <w:r w:rsidRPr="003B1B43">
        <w:rPr>
          <w:sz w:val="28"/>
          <w:szCs w:val="28"/>
        </w:rPr>
        <w:t xml:space="preserve">Погашено земельного налога – </w:t>
      </w:r>
      <w:r w:rsidRPr="003B1B43">
        <w:rPr>
          <w:b/>
          <w:sz w:val="28"/>
          <w:szCs w:val="28"/>
        </w:rPr>
        <w:t>2 368</w:t>
      </w:r>
      <w:r w:rsidRPr="003B1B43">
        <w:rPr>
          <w:sz w:val="28"/>
          <w:szCs w:val="28"/>
        </w:rPr>
        <w:t xml:space="preserve"> </w:t>
      </w:r>
      <w:proofErr w:type="spellStart"/>
      <w:r w:rsidRPr="003B1B43">
        <w:rPr>
          <w:sz w:val="28"/>
          <w:szCs w:val="28"/>
        </w:rPr>
        <w:t>тыс</w:t>
      </w:r>
      <w:proofErr w:type="gramStart"/>
      <w:r w:rsidRPr="003B1B43">
        <w:rPr>
          <w:sz w:val="28"/>
          <w:szCs w:val="28"/>
        </w:rPr>
        <w:t>.р</w:t>
      </w:r>
      <w:proofErr w:type="gramEnd"/>
      <w:r w:rsidRPr="003B1B43">
        <w:rPr>
          <w:sz w:val="28"/>
          <w:szCs w:val="28"/>
        </w:rPr>
        <w:t>уб</w:t>
      </w:r>
      <w:proofErr w:type="spellEnd"/>
      <w:r w:rsidRPr="003B1B43">
        <w:rPr>
          <w:sz w:val="28"/>
          <w:szCs w:val="28"/>
        </w:rPr>
        <w:t xml:space="preserve">, имущественного налога – </w:t>
      </w:r>
      <w:r w:rsidRPr="003B1B43">
        <w:rPr>
          <w:b/>
          <w:sz w:val="28"/>
          <w:szCs w:val="28"/>
        </w:rPr>
        <w:t>6 607</w:t>
      </w:r>
      <w:r w:rsidRPr="003B1B43">
        <w:rPr>
          <w:sz w:val="28"/>
          <w:szCs w:val="28"/>
        </w:rPr>
        <w:t xml:space="preserve"> </w:t>
      </w:r>
      <w:proofErr w:type="spellStart"/>
      <w:r w:rsidRPr="003B1B43">
        <w:rPr>
          <w:sz w:val="28"/>
          <w:szCs w:val="28"/>
        </w:rPr>
        <w:t>тыс.руб</w:t>
      </w:r>
      <w:proofErr w:type="spellEnd"/>
      <w:r w:rsidRPr="003B1B43">
        <w:rPr>
          <w:sz w:val="28"/>
          <w:szCs w:val="28"/>
        </w:rPr>
        <w:t>.</w:t>
      </w:r>
    </w:p>
    <w:p w:rsidR="00C74308" w:rsidRPr="003B1B43" w:rsidRDefault="00C74308" w:rsidP="00D76CA9">
      <w:pPr>
        <w:numPr>
          <w:ilvl w:val="0"/>
          <w:numId w:val="2"/>
        </w:numPr>
        <w:tabs>
          <w:tab w:val="clear" w:pos="720"/>
          <w:tab w:val="num" w:pos="644"/>
        </w:tabs>
        <w:spacing w:line="360" w:lineRule="auto"/>
        <w:ind w:left="644"/>
        <w:jc w:val="both"/>
        <w:rPr>
          <w:sz w:val="28"/>
          <w:szCs w:val="28"/>
        </w:rPr>
      </w:pPr>
      <w:r w:rsidRPr="003B1B43">
        <w:rPr>
          <w:sz w:val="28"/>
          <w:szCs w:val="28"/>
        </w:rPr>
        <w:t xml:space="preserve">В 2016 году проведено </w:t>
      </w:r>
      <w:r w:rsidRPr="003B1B43">
        <w:rPr>
          <w:b/>
          <w:sz w:val="28"/>
          <w:szCs w:val="28"/>
        </w:rPr>
        <w:t>25</w:t>
      </w:r>
      <w:r w:rsidRPr="003B1B43">
        <w:rPr>
          <w:sz w:val="28"/>
          <w:szCs w:val="28"/>
        </w:rPr>
        <w:t xml:space="preserve"> рейдов с целью выявления </w:t>
      </w:r>
      <w:r w:rsidRPr="003B1B43">
        <w:rPr>
          <w:b/>
          <w:sz w:val="28"/>
          <w:szCs w:val="28"/>
        </w:rPr>
        <w:t>нарушений трудового законодательства</w:t>
      </w:r>
      <w:r w:rsidRPr="003B1B43">
        <w:rPr>
          <w:sz w:val="28"/>
          <w:szCs w:val="28"/>
        </w:rPr>
        <w:t xml:space="preserve">. В ходе рейдов выявлено </w:t>
      </w:r>
      <w:r w:rsidRPr="003B1B43">
        <w:rPr>
          <w:b/>
          <w:sz w:val="28"/>
          <w:szCs w:val="28"/>
        </w:rPr>
        <w:t>148</w:t>
      </w:r>
      <w:r w:rsidRPr="003B1B43">
        <w:rPr>
          <w:sz w:val="28"/>
          <w:szCs w:val="28"/>
        </w:rPr>
        <w:t xml:space="preserve"> работников, с которыми   не оформлены трудовые отношения, проводились информационно-разъяснительные беседы. Кроме того, за  2016 год проведено </w:t>
      </w:r>
      <w:r w:rsidRPr="003B1B43">
        <w:rPr>
          <w:b/>
          <w:sz w:val="28"/>
          <w:szCs w:val="28"/>
        </w:rPr>
        <w:t>11</w:t>
      </w:r>
      <w:r w:rsidRPr="003B1B43">
        <w:rPr>
          <w:sz w:val="28"/>
          <w:szCs w:val="28"/>
        </w:rPr>
        <w:t xml:space="preserve"> заседаний межведомственной группы, на которых  заслушано </w:t>
      </w:r>
      <w:r w:rsidRPr="003B1B43">
        <w:rPr>
          <w:b/>
          <w:sz w:val="28"/>
          <w:szCs w:val="28"/>
        </w:rPr>
        <w:t>49</w:t>
      </w:r>
      <w:r w:rsidRPr="003B1B43">
        <w:rPr>
          <w:sz w:val="28"/>
          <w:szCs w:val="28"/>
        </w:rPr>
        <w:t xml:space="preserve"> работодателей. Количество заключенных договоров в результате проведенной работы - </w:t>
      </w:r>
      <w:r w:rsidRPr="003B1B43">
        <w:rPr>
          <w:b/>
          <w:sz w:val="28"/>
          <w:szCs w:val="28"/>
        </w:rPr>
        <w:t>19</w:t>
      </w:r>
      <w:r w:rsidRPr="003B1B43">
        <w:rPr>
          <w:sz w:val="28"/>
          <w:szCs w:val="28"/>
        </w:rPr>
        <w:t xml:space="preserve">. </w:t>
      </w:r>
    </w:p>
    <w:p w:rsidR="00C74308" w:rsidRPr="003B1B43" w:rsidRDefault="00C74308" w:rsidP="00D76CA9">
      <w:pPr>
        <w:numPr>
          <w:ilvl w:val="0"/>
          <w:numId w:val="2"/>
        </w:numPr>
        <w:tabs>
          <w:tab w:val="clear" w:pos="720"/>
          <w:tab w:val="num" w:pos="644"/>
        </w:tabs>
        <w:spacing w:line="360" w:lineRule="auto"/>
        <w:ind w:left="644"/>
        <w:jc w:val="both"/>
        <w:rPr>
          <w:sz w:val="28"/>
          <w:szCs w:val="28"/>
        </w:rPr>
      </w:pPr>
      <w:r w:rsidRPr="003B1B43">
        <w:rPr>
          <w:sz w:val="28"/>
          <w:szCs w:val="28"/>
        </w:rPr>
        <w:t xml:space="preserve">За 2016 г. проведено </w:t>
      </w:r>
      <w:r w:rsidRPr="003B1B43">
        <w:rPr>
          <w:b/>
          <w:sz w:val="28"/>
          <w:szCs w:val="28"/>
        </w:rPr>
        <w:t>29</w:t>
      </w:r>
      <w:r w:rsidRPr="003B1B43">
        <w:rPr>
          <w:sz w:val="28"/>
          <w:szCs w:val="28"/>
        </w:rPr>
        <w:t xml:space="preserve"> заседаний </w:t>
      </w:r>
      <w:r w:rsidRPr="003B1B43">
        <w:rPr>
          <w:b/>
          <w:sz w:val="28"/>
          <w:szCs w:val="28"/>
        </w:rPr>
        <w:t>комиссии по вопросу выплаты заработной платы ниже прожиточного минимума</w:t>
      </w:r>
      <w:r w:rsidRPr="003B1B43">
        <w:rPr>
          <w:sz w:val="28"/>
          <w:szCs w:val="28"/>
        </w:rPr>
        <w:t xml:space="preserve"> (</w:t>
      </w:r>
      <w:r w:rsidRPr="003B1B43">
        <w:rPr>
          <w:b/>
          <w:sz w:val="28"/>
          <w:szCs w:val="28"/>
        </w:rPr>
        <w:t>18</w:t>
      </w:r>
      <w:r w:rsidRPr="003B1B43">
        <w:rPr>
          <w:sz w:val="28"/>
          <w:szCs w:val="28"/>
        </w:rPr>
        <w:t xml:space="preserve"> заседаний в ИФНС России по Промышленному району, </w:t>
      </w:r>
      <w:r w:rsidRPr="003B1B43">
        <w:rPr>
          <w:b/>
          <w:sz w:val="28"/>
          <w:szCs w:val="28"/>
        </w:rPr>
        <w:t>11</w:t>
      </w:r>
      <w:r w:rsidRPr="003B1B43">
        <w:rPr>
          <w:sz w:val="28"/>
          <w:szCs w:val="28"/>
        </w:rPr>
        <w:t xml:space="preserve"> заседаний – в Администрации). </w:t>
      </w:r>
    </w:p>
    <w:p w:rsidR="00C74308" w:rsidRPr="003B1B43" w:rsidRDefault="00C74308" w:rsidP="003B1B43">
      <w:pPr>
        <w:spacing w:line="360" w:lineRule="auto"/>
        <w:ind w:left="644"/>
        <w:jc w:val="both"/>
        <w:rPr>
          <w:sz w:val="28"/>
          <w:szCs w:val="28"/>
        </w:rPr>
      </w:pPr>
      <w:r w:rsidRPr="003B1B43">
        <w:rPr>
          <w:sz w:val="28"/>
          <w:szCs w:val="28"/>
        </w:rPr>
        <w:t xml:space="preserve">Заслушано руководителей предприятий и организаций различных форм собственности – </w:t>
      </w:r>
      <w:r w:rsidRPr="003B1B43">
        <w:rPr>
          <w:b/>
          <w:sz w:val="28"/>
          <w:szCs w:val="28"/>
        </w:rPr>
        <w:t>181</w:t>
      </w:r>
      <w:r w:rsidRPr="003B1B43">
        <w:rPr>
          <w:sz w:val="28"/>
          <w:szCs w:val="28"/>
        </w:rPr>
        <w:t xml:space="preserve"> (</w:t>
      </w:r>
      <w:r w:rsidRPr="003B1B43">
        <w:rPr>
          <w:b/>
          <w:sz w:val="28"/>
          <w:szCs w:val="28"/>
        </w:rPr>
        <w:t>105</w:t>
      </w:r>
      <w:r w:rsidRPr="003B1B43">
        <w:rPr>
          <w:sz w:val="28"/>
          <w:szCs w:val="28"/>
        </w:rPr>
        <w:t xml:space="preserve"> – на заседаниях при ИФНС, </w:t>
      </w:r>
      <w:r w:rsidRPr="003B1B43">
        <w:rPr>
          <w:b/>
          <w:sz w:val="28"/>
          <w:szCs w:val="28"/>
        </w:rPr>
        <w:t>76</w:t>
      </w:r>
      <w:r w:rsidRPr="003B1B43">
        <w:rPr>
          <w:sz w:val="28"/>
          <w:szCs w:val="28"/>
        </w:rPr>
        <w:t xml:space="preserve"> – при Администрации);</w:t>
      </w:r>
    </w:p>
    <w:p w:rsidR="00C74308" w:rsidRPr="003B1B43" w:rsidRDefault="00C74308" w:rsidP="003B1B43">
      <w:pPr>
        <w:spacing w:line="360" w:lineRule="auto"/>
        <w:ind w:left="644"/>
        <w:jc w:val="both"/>
        <w:rPr>
          <w:sz w:val="28"/>
          <w:szCs w:val="28"/>
        </w:rPr>
      </w:pPr>
      <w:r w:rsidRPr="003B1B43">
        <w:rPr>
          <w:sz w:val="28"/>
          <w:szCs w:val="28"/>
        </w:rPr>
        <w:t xml:space="preserve">Количество предприятий, повысивших заработную плату до уровня прожиточного минимума по отчетности за 12 месяцев 2016 года – </w:t>
      </w:r>
      <w:r w:rsidRPr="003B1B43">
        <w:rPr>
          <w:b/>
          <w:sz w:val="28"/>
          <w:szCs w:val="28"/>
        </w:rPr>
        <w:t>101</w:t>
      </w:r>
      <w:r w:rsidRPr="003B1B43">
        <w:rPr>
          <w:sz w:val="28"/>
          <w:szCs w:val="28"/>
        </w:rPr>
        <w:t xml:space="preserve">. </w:t>
      </w:r>
    </w:p>
    <w:p w:rsidR="00C74308" w:rsidRPr="003B1B43" w:rsidRDefault="00C74308" w:rsidP="003B1B43">
      <w:pPr>
        <w:spacing w:line="360" w:lineRule="auto"/>
        <w:ind w:left="644"/>
        <w:jc w:val="both"/>
        <w:rPr>
          <w:sz w:val="28"/>
          <w:szCs w:val="28"/>
        </w:rPr>
      </w:pPr>
      <w:r w:rsidRPr="003B1B43">
        <w:rPr>
          <w:sz w:val="28"/>
          <w:szCs w:val="28"/>
        </w:rPr>
        <w:t xml:space="preserve">Сумма, дополнительно поступившего в бюджет НДФЛ, составила </w:t>
      </w:r>
      <w:r w:rsidRPr="003B1B43">
        <w:rPr>
          <w:b/>
          <w:sz w:val="28"/>
          <w:szCs w:val="28"/>
        </w:rPr>
        <w:t>151</w:t>
      </w:r>
      <w:r w:rsidRPr="003B1B43">
        <w:rPr>
          <w:sz w:val="28"/>
          <w:szCs w:val="28"/>
        </w:rPr>
        <w:t xml:space="preserve"> тыс. руб.</w:t>
      </w:r>
    </w:p>
    <w:p w:rsidR="00C74308" w:rsidRPr="003B1B43" w:rsidRDefault="00C74308" w:rsidP="00D76CA9">
      <w:pPr>
        <w:numPr>
          <w:ilvl w:val="0"/>
          <w:numId w:val="2"/>
        </w:numPr>
        <w:tabs>
          <w:tab w:val="clear" w:pos="720"/>
          <w:tab w:val="num" w:pos="644"/>
        </w:tabs>
        <w:spacing w:line="360" w:lineRule="auto"/>
        <w:ind w:left="644"/>
        <w:jc w:val="both"/>
        <w:rPr>
          <w:sz w:val="28"/>
          <w:szCs w:val="28"/>
        </w:rPr>
      </w:pPr>
      <w:r w:rsidRPr="003B1B43">
        <w:rPr>
          <w:sz w:val="28"/>
          <w:szCs w:val="28"/>
        </w:rPr>
        <w:t xml:space="preserve">Регулярно проводились разъяснительные беседы с муниципальными служащими Администрации о необходимости и сроках уплаты </w:t>
      </w:r>
      <w:r w:rsidRPr="003B1B43">
        <w:rPr>
          <w:b/>
          <w:sz w:val="28"/>
          <w:szCs w:val="28"/>
        </w:rPr>
        <w:t>имущественных налогов</w:t>
      </w:r>
      <w:r w:rsidRPr="003B1B43">
        <w:rPr>
          <w:sz w:val="28"/>
          <w:szCs w:val="28"/>
        </w:rPr>
        <w:t xml:space="preserve">. На всех служащих администрации района заведен «Личный кабинет налогоплательщика» на </w:t>
      </w:r>
      <w:proofErr w:type="gramStart"/>
      <w:r w:rsidRPr="003B1B43">
        <w:rPr>
          <w:sz w:val="28"/>
          <w:szCs w:val="28"/>
        </w:rPr>
        <w:t>интернет-сервисе</w:t>
      </w:r>
      <w:proofErr w:type="gramEnd"/>
      <w:r w:rsidRPr="003B1B43">
        <w:rPr>
          <w:sz w:val="28"/>
          <w:szCs w:val="28"/>
        </w:rPr>
        <w:t xml:space="preserve"> ФНС России в целях своевременной уплаты налогов, вновь принятыми </w:t>
      </w:r>
      <w:r w:rsidRPr="003B1B43">
        <w:rPr>
          <w:sz w:val="28"/>
          <w:szCs w:val="28"/>
        </w:rPr>
        <w:lastRenderedPageBreak/>
        <w:t xml:space="preserve">муниципальными служащими поданы заявления на открытие личного кабинета. </w:t>
      </w:r>
    </w:p>
    <w:p w:rsidR="00C74308" w:rsidRPr="003B1B43" w:rsidRDefault="00C74308" w:rsidP="00D76CA9">
      <w:pPr>
        <w:numPr>
          <w:ilvl w:val="0"/>
          <w:numId w:val="2"/>
        </w:numPr>
        <w:tabs>
          <w:tab w:val="clear" w:pos="720"/>
          <w:tab w:val="num" w:pos="644"/>
        </w:tabs>
        <w:spacing w:line="360" w:lineRule="auto"/>
        <w:ind w:left="644"/>
        <w:jc w:val="both"/>
        <w:rPr>
          <w:sz w:val="28"/>
          <w:szCs w:val="28"/>
        </w:rPr>
      </w:pPr>
      <w:r w:rsidRPr="003B1B43">
        <w:rPr>
          <w:sz w:val="28"/>
          <w:szCs w:val="28"/>
        </w:rPr>
        <w:t xml:space="preserve">В период 2016 года финансово-экономическим отделом составлены и направлены в различные Департаменты и управления Администрации городского округа Самара </w:t>
      </w:r>
      <w:r w:rsidRPr="003B1B43">
        <w:rPr>
          <w:b/>
          <w:sz w:val="28"/>
          <w:szCs w:val="28"/>
        </w:rPr>
        <w:t>ежеквартальные отчеты</w:t>
      </w:r>
      <w:r w:rsidRPr="003B1B43">
        <w:rPr>
          <w:sz w:val="28"/>
          <w:szCs w:val="28"/>
        </w:rPr>
        <w:t xml:space="preserve"> по Промышленному внутригородскому району городского округа Самара:</w:t>
      </w:r>
    </w:p>
    <w:p w:rsidR="00C74308" w:rsidRPr="003B1B43" w:rsidRDefault="00C74308" w:rsidP="00D76CA9">
      <w:pPr>
        <w:pStyle w:val="ab"/>
        <w:numPr>
          <w:ilvl w:val="0"/>
          <w:numId w:val="5"/>
        </w:numPr>
        <w:spacing w:line="360" w:lineRule="auto"/>
        <w:ind w:left="1134"/>
        <w:contextualSpacing/>
        <w:jc w:val="both"/>
        <w:rPr>
          <w:sz w:val="28"/>
          <w:szCs w:val="28"/>
          <w:u w:val="single"/>
        </w:rPr>
      </w:pPr>
      <w:r w:rsidRPr="003B1B43">
        <w:rPr>
          <w:sz w:val="28"/>
          <w:szCs w:val="28"/>
          <w:u w:val="single"/>
        </w:rPr>
        <w:t>В Департамент финансов и экономического развития:</w:t>
      </w:r>
    </w:p>
    <w:p w:rsidR="00C74308" w:rsidRPr="003B1B43" w:rsidRDefault="00C74308" w:rsidP="00D76CA9">
      <w:pPr>
        <w:pStyle w:val="ab"/>
        <w:numPr>
          <w:ilvl w:val="0"/>
          <w:numId w:val="6"/>
        </w:numPr>
        <w:spacing w:line="360" w:lineRule="auto"/>
        <w:jc w:val="both"/>
        <w:rPr>
          <w:sz w:val="28"/>
          <w:szCs w:val="28"/>
        </w:rPr>
      </w:pPr>
      <w:r w:rsidRPr="003B1B43">
        <w:rPr>
          <w:sz w:val="28"/>
          <w:szCs w:val="28"/>
        </w:rPr>
        <w:t xml:space="preserve">Отчет по основным мероприятиям комиссии по повышению </w:t>
      </w:r>
      <w:proofErr w:type="gramStart"/>
      <w:r w:rsidRPr="003B1B43">
        <w:rPr>
          <w:sz w:val="28"/>
          <w:szCs w:val="28"/>
        </w:rPr>
        <w:t>устойчивости функционирования объектов экономики Промышленного района</w:t>
      </w:r>
      <w:proofErr w:type="gramEnd"/>
      <w:r w:rsidRPr="003B1B43">
        <w:rPr>
          <w:sz w:val="28"/>
          <w:szCs w:val="28"/>
        </w:rPr>
        <w:t>;</w:t>
      </w:r>
    </w:p>
    <w:p w:rsidR="00C74308" w:rsidRPr="003B1B43" w:rsidRDefault="00C74308" w:rsidP="00D76CA9">
      <w:pPr>
        <w:pStyle w:val="ab"/>
        <w:numPr>
          <w:ilvl w:val="0"/>
          <w:numId w:val="6"/>
        </w:numPr>
        <w:spacing w:line="360" w:lineRule="auto"/>
        <w:jc w:val="both"/>
        <w:rPr>
          <w:sz w:val="28"/>
          <w:szCs w:val="28"/>
        </w:rPr>
      </w:pPr>
      <w:r w:rsidRPr="003B1B43">
        <w:rPr>
          <w:sz w:val="28"/>
          <w:szCs w:val="28"/>
        </w:rPr>
        <w:t xml:space="preserve">Отчет о выполнении </w:t>
      </w:r>
      <w:proofErr w:type="gramStart"/>
      <w:r w:rsidRPr="003B1B43">
        <w:rPr>
          <w:sz w:val="28"/>
          <w:szCs w:val="28"/>
        </w:rPr>
        <w:t>Плана мероприятий органов местного самоуправления городского округа</w:t>
      </w:r>
      <w:proofErr w:type="gramEnd"/>
      <w:r w:rsidRPr="003B1B43">
        <w:rPr>
          <w:sz w:val="28"/>
          <w:szCs w:val="28"/>
        </w:rPr>
        <w:t xml:space="preserve"> Самара на 2016 год по реализации Послания Президента Российской Федерации Федеральному Собранию Российской Федерации от 3 декабря 2015 года и Послания Губернатора Самарской области Самарской Губернской Думе от 21 декабря 2015 года;</w:t>
      </w:r>
    </w:p>
    <w:p w:rsidR="00C74308" w:rsidRPr="003B1B43" w:rsidRDefault="00C74308" w:rsidP="00D76CA9">
      <w:pPr>
        <w:pStyle w:val="ab"/>
        <w:numPr>
          <w:ilvl w:val="0"/>
          <w:numId w:val="6"/>
        </w:numPr>
        <w:spacing w:line="360" w:lineRule="auto"/>
        <w:jc w:val="both"/>
        <w:rPr>
          <w:sz w:val="28"/>
          <w:szCs w:val="28"/>
        </w:rPr>
      </w:pPr>
      <w:r w:rsidRPr="003B1B43">
        <w:rPr>
          <w:sz w:val="28"/>
          <w:szCs w:val="28"/>
        </w:rPr>
        <w:t>Отчет по исполнению Плана информационной кампании городского округа Самара о необходимости уплаты имущественных налогов на 2016 год;</w:t>
      </w:r>
    </w:p>
    <w:p w:rsidR="00C74308" w:rsidRPr="003B1B43" w:rsidRDefault="00C74308" w:rsidP="00D76CA9">
      <w:pPr>
        <w:pStyle w:val="ab"/>
        <w:numPr>
          <w:ilvl w:val="0"/>
          <w:numId w:val="6"/>
        </w:numPr>
        <w:spacing w:line="360" w:lineRule="auto"/>
        <w:jc w:val="both"/>
        <w:rPr>
          <w:sz w:val="28"/>
          <w:szCs w:val="28"/>
        </w:rPr>
      </w:pPr>
      <w:r w:rsidRPr="003B1B43">
        <w:rPr>
          <w:sz w:val="28"/>
          <w:szCs w:val="28"/>
        </w:rPr>
        <w:t>Отчет о выполнении Плана мероприятий по обеспечению устойчивого развития экономики и социальной стабильности в городском округе Самара на 2016 год;</w:t>
      </w:r>
    </w:p>
    <w:p w:rsidR="00C74308" w:rsidRPr="003B1B43" w:rsidRDefault="00C74308" w:rsidP="00D76CA9">
      <w:pPr>
        <w:pStyle w:val="ab"/>
        <w:numPr>
          <w:ilvl w:val="0"/>
          <w:numId w:val="6"/>
        </w:numPr>
        <w:spacing w:line="360" w:lineRule="auto"/>
        <w:jc w:val="both"/>
        <w:rPr>
          <w:sz w:val="28"/>
          <w:szCs w:val="28"/>
        </w:rPr>
      </w:pPr>
      <w:r w:rsidRPr="003B1B43">
        <w:rPr>
          <w:sz w:val="28"/>
          <w:szCs w:val="28"/>
        </w:rPr>
        <w:t>Отчет о выполнении Плана мероприятий по собираемости имущественных налогов на территории Самарской области на 2015-2017 годы;</w:t>
      </w:r>
    </w:p>
    <w:p w:rsidR="00C74308" w:rsidRPr="003B1B43" w:rsidRDefault="00C74308" w:rsidP="00D76CA9">
      <w:pPr>
        <w:pStyle w:val="ab"/>
        <w:numPr>
          <w:ilvl w:val="0"/>
          <w:numId w:val="6"/>
        </w:numPr>
        <w:spacing w:line="360" w:lineRule="auto"/>
        <w:jc w:val="both"/>
        <w:rPr>
          <w:sz w:val="28"/>
          <w:szCs w:val="28"/>
        </w:rPr>
      </w:pPr>
      <w:r w:rsidRPr="003B1B43">
        <w:rPr>
          <w:sz w:val="28"/>
          <w:szCs w:val="28"/>
        </w:rPr>
        <w:t>Отчет по выполнению мероприятий рабочей группой по увеличению собираемости налоговых доходов в бюджет городского округа Самара;</w:t>
      </w:r>
    </w:p>
    <w:p w:rsidR="00C74308" w:rsidRPr="003B1B43" w:rsidRDefault="00C74308" w:rsidP="00D76CA9">
      <w:pPr>
        <w:pStyle w:val="ab"/>
        <w:numPr>
          <w:ilvl w:val="0"/>
          <w:numId w:val="6"/>
        </w:numPr>
        <w:spacing w:line="360" w:lineRule="auto"/>
        <w:jc w:val="both"/>
        <w:rPr>
          <w:sz w:val="28"/>
          <w:szCs w:val="28"/>
        </w:rPr>
      </w:pPr>
      <w:r w:rsidRPr="003B1B43">
        <w:rPr>
          <w:sz w:val="28"/>
          <w:szCs w:val="28"/>
        </w:rPr>
        <w:lastRenderedPageBreak/>
        <w:t>Отчет о выполнении Плана мероприятий по повышению качества работы подразделений, осуществляющих контрольные функции в городском округе Самара.</w:t>
      </w:r>
    </w:p>
    <w:p w:rsidR="00C74308" w:rsidRPr="003B1B43" w:rsidRDefault="00C74308" w:rsidP="00D76CA9">
      <w:pPr>
        <w:pStyle w:val="ab"/>
        <w:numPr>
          <w:ilvl w:val="0"/>
          <w:numId w:val="5"/>
        </w:numPr>
        <w:spacing w:line="360" w:lineRule="auto"/>
        <w:ind w:left="1134"/>
        <w:contextualSpacing/>
        <w:jc w:val="both"/>
        <w:rPr>
          <w:sz w:val="28"/>
          <w:szCs w:val="28"/>
          <w:u w:val="single"/>
        </w:rPr>
      </w:pPr>
      <w:r w:rsidRPr="003B1B43">
        <w:rPr>
          <w:sz w:val="28"/>
          <w:szCs w:val="28"/>
          <w:u w:val="single"/>
        </w:rPr>
        <w:t>В Министерство управления финансами Самарской области:</w:t>
      </w:r>
    </w:p>
    <w:p w:rsidR="00C74308" w:rsidRPr="003B1B43" w:rsidRDefault="00C74308" w:rsidP="00D76CA9">
      <w:pPr>
        <w:pStyle w:val="ab"/>
        <w:numPr>
          <w:ilvl w:val="0"/>
          <w:numId w:val="7"/>
        </w:numPr>
        <w:spacing w:line="360" w:lineRule="auto"/>
        <w:jc w:val="both"/>
        <w:rPr>
          <w:sz w:val="28"/>
          <w:szCs w:val="28"/>
        </w:rPr>
      </w:pPr>
      <w:r w:rsidRPr="003B1B43">
        <w:rPr>
          <w:sz w:val="28"/>
          <w:szCs w:val="28"/>
        </w:rPr>
        <w:t>Информация о выполнении условий Соглашения о мерах по увеличению эффективности использования бюджетных средств и увеличения поступлений налоговых и неналоговых доходов местного бюджета на 2016 год.</w:t>
      </w:r>
    </w:p>
    <w:p w:rsidR="00C74308" w:rsidRPr="003B1B43" w:rsidRDefault="00C74308" w:rsidP="00D76CA9">
      <w:pPr>
        <w:pStyle w:val="ab"/>
        <w:numPr>
          <w:ilvl w:val="0"/>
          <w:numId w:val="5"/>
        </w:numPr>
        <w:spacing w:line="360" w:lineRule="auto"/>
        <w:ind w:left="1134"/>
        <w:contextualSpacing/>
        <w:jc w:val="both"/>
        <w:rPr>
          <w:sz w:val="28"/>
          <w:szCs w:val="28"/>
          <w:u w:val="single"/>
        </w:rPr>
      </w:pPr>
      <w:r w:rsidRPr="003B1B43">
        <w:rPr>
          <w:sz w:val="28"/>
          <w:szCs w:val="28"/>
          <w:u w:val="single"/>
        </w:rPr>
        <w:t>В ИФНС по Промышленному району г. Самары:</w:t>
      </w:r>
    </w:p>
    <w:p w:rsidR="00C74308" w:rsidRPr="003B1B43" w:rsidRDefault="00C74308" w:rsidP="00D76CA9">
      <w:pPr>
        <w:pStyle w:val="ab"/>
        <w:numPr>
          <w:ilvl w:val="0"/>
          <w:numId w:val="8"/>
        </w:numPr>
        <w:spacing w:line="360" w:lineRule="auto"/>
        <w:jc w:val="both"/>
        <w:rPr>
          <w:sz w:val="28"/>
          <w:szCs w:val="28"/>
        </w:rPr>
      </w:pPr>
      <w:r w:rsidRPr="003B1B43">
        <w:rPr>
          <w:sz w:val="28"/>
          <w:szCs w:val="28"/>
        </w:rPr>
        <w:t xml:space="preserve">Отчет об итогах социально-экономического развития Промышленного </w:t>
      </w:r>
      <w:r w:rsidR="00C13EBA" w:rsidRPr="003B1B43">
        <w:rPr>
          <w:sz w:val="28"/>
          <w:szCs w:val="28"/>
        </w:rPr>
        <w:t>района.</w:t>
      </w:r>
    </w:p>
    <w:p w:rsidR="00C74308" w:rsidRPr="003B1B43" w:rsidRDefault="00C74308" w:rsidP="00D76CA9">
      <w:pPr>
        <w:pStyle w:val="ab"/>
        <w:numPr>
          <w:ilvl w:val="1"/>
          <w:numId w:val="9"/>
        </w:numPr>
        <w:spacing w:line="360" w:lineRule="auto"/>
        <w:ind w:left="641" w:hanging="357"/>
        <w:jc w:val="both"/>
        <w:rPr>
          <w:sz w:val="28"/>
          <w:szCs w:val="28"/>
        </w:rPr>
      </w:pPr>
      <w:proofErr w:type="gramStart"/>
      <w:r w:rsidRPr="003B1B43">
        <w:rPr>
          <w:sz w:val="28"/>
          <w:szCs w:val="28"/>
        </w:rPr>
        <w:t>Сотрудники финансово-экономического отдела в рамках проекта «Работа для каждого» принимали участие в тематических встречах с представителями Министерства труда, занятости и миграционной политики Самарской области, Министерства экономического развития, инвестиций и торговли Самарской области, Министерства промышленности и технологий Самарской области, крупнейшими работодателями района, на которых жители Промышленного района получили информацию о принимаемых мерах для трудоустройства граждан, а также об имеющихся открытых вакансиях.</w:t>
      </w:r>
      <w:proofErr w:type="gramEnd"/>
    </w:p>
    <w:p w:rsidR="00C74308" w:rsidRPr="003B1B43" w:rsidRDefault="00C74308" w:rsidP="00D76CA9">
      <w:pPr>
        <w:pStyle w:val="ab"/>
        <w:numPr>
          <w:ilvl w:val="1"/>
          <w:numId w:val="9"/>
        </w:numPr>
        <w:spacing w:line="360" w:lineRule="auto"/>
        <w:ind w:left="641" w:hanging="357"/>
        <w:jc w:val="both"/>
        <w:rPr>
          <w:sz w:val="28"/>
          <w:szCs w:val="28"/>
        </w:rPr>
      </w:pPr>
      <w:r w:rsidRPr="003B1B43">
        <w:rPr>
          <w:sz w:val="28"/>
          <w:szCs w:val="28"/>
        </w:rPr>
        <w:t xml:space="preserve">В рамках общегородского апрельского субботника сотрудниками финансово-экономического отдела организовано взаимодействие с крупнейшими промышленными предприятиями Промышленного района по вопросам благоустройства прилегающих территорий и поддержке их санитарного состояния, составлены ежедневные планы по проведению месячника и субботника. В </w:t>
      </w:r>
      <w:r w:rsidRPr="003B1B43">
        <w:rPr>
          <w:b/>
          <w:sz w:val="28"/>
          <w:szCs w:val="28"/>
        </w:rPr>
        <w:t>месячнике, субботниках и средниках по благоустройству</w:t>
      </w:r>
      <w:r w:rsidRPr="003B1B43">
        <w:rPr>
          <w:sz w:val="28"/>
          <w:szCs w:val="28"/>
        </w:rPr>
        <w:t xml:space="preserve"> в 2016 году приняли участие </w:t>
      </w:r>
      <w:r w:rsidRPr="003B1B43">
        <w:rPr>
          <w:b/>
          <w:sz w:val="28"/>
          <w:szCs w:val="28"/>
        </w:rPr>
        <w:t>19</w:t>
      </w:r>
      <w:r w:rsidRPr="003B1B43">
        <w:rPr>
          <w:sz w:val="28"/>
          <w:szCs w:val="28"/>
        </w:rPr>
        <w:t xml:space="preserve"> средних и крупных промышленных предприятий района: охвачено </w:t>
      </w:r>
      <w:r w:rsidRPr="003B1B43">
        <w:rPr>
          <w:b/>
          <w:sz w:val="28"/>
          <w:szCs w:val="28"/>
        </w:rPr>
        <w:t>980</w:t>
      </w:r>
      <w:r w:rsidRPr="003B1B43">
        <w:rPr>
          <w:sz w:val="28"/>
          <w:szCs w:val="28"/>
        </w:rPr>
        <w:t xml:space="preserve"> человек, задействовано техники </w:t>
      </w:r>
      <w:r w:rsidRPr="003B1B43">
        <w:rPr>
          <w:b/>
          <w:sz w:val="28"/>
          <w:szCs w:val="28"/>
        </w:rPr>
        <w:t>210</w:t>
      </w:r>
      <w:r w:rsidRPr="003B1B43">
        <w:rPr>
          <w:sz w:val="28"/>
          <w:szCs w:val="28"/>
        </w:rPr>
        <w:t xml:space="preserve"> </w:t>
      </w:r>
      <w:proofErr w:type="spellStart"/>
      <w:r w:rsidRPr="003B1B43">
        <w:rPr>
          <w:sz w:val="28"/>
          <w:szCs w:val="28"/>
        </w:rPr>
        <w:t>маш</w:t>
      </w:r>
      <w:proofErr w:type="spellEnd"/>
      <w:r w:rsidRPr="003B1B43">
        <w:rPr>
          <w:sz w:val="28"/>
          <w:szCs w:val="28"/>
        </w:rPr>
        <w:t xml:space="preserve">/смен, убрано территории </w:t>
      </w:r>
      <w:r w:rsidRPr="003B1B43">
        <w:rPr>
          <w:b/>
          <w:sz w:val="28"/>
          <w:szCs w:val="28"/>
        </w:rPr>
        <w:t>419,40</w:t>
      </w:r>
      <w:r w:rsidRPr="003B1B43">
        <w:rPr>
          <w:sz w:val="28"/>
          <w:szCs w:val="28"/>
        </w:rPr>
        <w:t xml:space="preserve"> </w:t>
      </w:r>
      <w:proofErr w:type="spellStart"/>
      <w:r w:rsidRPr="003B1B43">
        <w:rPr>
          <w:sz w:val="28"/>
          <w:szCs w:val="28"/>
        </w:rPr>
        <w:t>тыс.кв.м</w:t>
      </w:r>
      <w:proofErr w:type="spellEnd"/>
      <w:r w:rsidRPr="003B1B43">
        <w:rPr>
          <w:sz w:val="28"/>
          <w:szCs w:val="28"/>
        </w:rPr>
        <w:t xml:space="preserve">., вывезено мусора </w:t>
      </w:r>
      <w:r w:rsidRPr="003B1B43">
        <w:rPr>
          <w:b/>
          <w:sz w:val="28"/>
          <w:szCs w:val="28"/>
        </w:rPr>
        <w:t>921</w:t>
      </w:r>
      <w:r w:rsidRPr="003B1B43">
        <w:rPr>
          <w:sz w:val="28"/>
          <w:szCs w:val="28"/>
        </w:rPr>
        <w:t xml:space="preserve"> </w:t>
      </w:r>
      <w:proofErr w:type="spellStart"/>
      <w:r w:rsidRPr="003B1B43">
        <w:rPr>
          <w:sz w:val="28"/>
          <w:szCs w:val="28"/>
        </w:rPr>
        <w:t>куб.м</w:t>
      </w:r>
      <w:proofErr w:type="spellEnd"/>
      <w:r w:rsidRPr="003B1B43">
        <w:rPr>
          <w:sz w:val="28"/>
          <w:szCs w:val="28"/>
        </w:rPr>
        <w:t>.</w:t>
      </w:r>
    </w:p>
    <w:p w:rsidR="00C74308" w:rsidRPr="003B1B43" w:rsidRDefault="00C74308" w:rsidP="00D76CA9">
      <w:pPr>
        <w:pStyle w:val="ab"/>
        <w:numPr>
          <w:ilvl w:val="1"/>
          <w:numId w:val="9"/>
        </w:numPr>
        <w:spacing w:line="360" w:lineRule="auto"/>
        <w:ind w:left="641" w:hanging="357"/>
        <w:jc w:val="both"/>
        <w:rPr>
          <w:sz w:val="28"/>
          <w:szCs w:val="28"/>
        </w:rPr>
      </w:pPr>
      <w:r w:rsidRPr="003B1B43">
        <w:rPr>
          <w:sz w:val="28"/>
          <w:szCs w:val="28"/>
        </w:rPr>
        <w:lastRenderedPageBreak/>
        <w:t>Постоянно ведется взаимодействие с крупными промышленными предприятиями района по различным вопросам социально-экономического развития Промышленного района.</w:t>
      </w:r>
    </w:p>
    <w:p w:rsidR="00C74308" w:rsidRPr="003B1B43" w:rsidRDefault="00C74308" w:rsidP="00D76CA9">
      <w:pPr>
        <w:pStyle w:val="ab"/>
        <w:numPr>
          <w:ilvl w:val="1"/>
          <w:numId w:val="9"/>
        </w:numPr>
        <w:spacing w:line="360" w:lineRule="auto"/>
        <w:ind w:left="641" w:hanging="357"/>
        <w:jc w:val="both"/>
        <w:rPr>
          <w:sz w:val="28"/>
          <w:szCs w:val="28"/>
        </w:rPr>
      </w:pPr>
      <w:r w:rsidRPr="003B1B43">
        <w:rPr>
          <w:sz w:val="28"/>
          <w:szCs w:val="28"/>
        </w:rPr>
        <w:t>Подготовлен проект Концепции социально-экономического развития Промышленного района.</w:t>
      </w:r>
    </w:p>
    <w:p w:rsidR="00C74308" w:rsidRPr="003B1B43" w:rsidRDefault="00C74308" w:rsidP="00D76CA9">
      <w:pPr>
        <w:pStyle w:val="ab"/>
        <w:numPr>
          <w:ilvl w:val="1"/>
          <w:numId w:val="9"/>
        </w:numPr>
        <w:spacing w:line="360" w:lineRule="auto"/>
        <w:ind w:left="641" w:hanging="357"/>
        <w:jc w:val="both"/>
        <w:rPr>
          <w:sz w:val="28"/>
          <w:szCs w:val="28"/>
        </w:rPr>
      </w:pPr>
      <w:r w:rsidRPr="003B1B43">
        <w:rPr>
          <w:sz w:val="28"/>
          <w:szCs w:val="28"/>
        </w:rPr>
        <w:t>Разработан прогноз социально-экономического развития Промышленного района на 2017 год и плановый период 2018 и 2019 годов.</w:t>
      </w:r>
    </w:p>
    <w:p w:rsidR="00C74308" w:rsidRPr="003B1B43" w:rsidRDefault="00C74308" w:rsidP="003B1B43">
      <w:pPr>
        <w:spacing w:line="360" w:lineRule="auto"/>
        <w:ind w:firstLine="709"/>
        <w:jc w:val="both"/>
        <w:rPr>
          <w:sz w:val="28"/>
          <w:szCs w:val="28"/>
        </w:rPr>
      </w:pPr>
      <w:proofErr w:type="gramStart"/>
      <w:r w:rsidRPr="003B1B43">
        <w:rPr>
          <w:sz w:val="28"/>
          <w:szCs w:val="28"/>
        </w:rPr>
        <w:t>По Решению Думы городского округа Самара  от 27.08.2015 № 630 с учетом изменений (Решение Думы от 03.12.2015 № 44, Решение Совета депутатов от 13.04.2016 № 39, Решение Совета депутатов от 22.06.2016 № 45,</w:t>
      </w:r>
      <w:r w:rsidR="00C13EBA" w:rsidRPr="003B1B43">
        <w:rPr>
          <w:sz w:val="28"/>
          <w:szCs w:val="28"/>
        </w:rPr>
        <w:t xml:space="preserve"> </w:t>
      </w:r>
      <w:r w:rsidRPr="003B1B43">
        <w:rPr>
          <w:sz w:val="28"/>
          <w:szCs w:val="28"/>
        </w:rPr>
        <w:t>Решение Совета депутатов от 25.08.2016 № 50, Решение Совета депутатов от 16.11.2016 № 58) по Промышленно</w:t>
      </w:r>
      <w:r w:rsidR="00C9354F" w:rsidRPr="003B1B43">
        <w:rPr>
          <w:sz w:val="28"/>
          <w:szCs w:val="28"/>
        </w:rPr>
        <w:t>му</w:t>
      </w:r>
      <w:r w:rsidRPr="003B1B43">
        <w:rPr>
          <w:sz w:val="28"/>
          <w:szCs w:val="28"/>
        </w:rPr>
        <w:t xml:space="preserve"> район</w:t>
      </w:r>
      <w:r w:rsidR="00C9354F" w:rsidRPr="003B1B43">
        <w:rPr>
          <w:sz w:val="28"/>
          <w:szCs w:val="28"/>
        </w:rPr>
        <w:t xml:space="preserve">у </w:t>
      </w:r>
      <w:r w:rsidRPr="003B1B43">
        <w:rPr>
          <w:sz w:val="28"/>
          <w:szCs w:val="28"/>
        </w:rPr>
        <w:t xml:space="preserve">предусмотрено бюджетных средств на сумму </w:t>
      </w:r>
      <w:r w:rsidRPr="003B1B43">
        <w:rPr>
          <w:b/>
          <w:sz w:val="28"/>
          <w:szCs w:val="28"/>
        </w:rPr>
        <w:t>201 198,25</w:t>
      </w:r>
      <w:r w:rsidRPr="003B1B43">
        <w:rPr>
          <w:sz w:val="28"/>
          <w:szCs w:val="28"/>
        </w:rPr>
        <w:t xml:space="preserve"> тыс. руб., исполнено по состоянию на 31.12.2016г. - </w:t>
      </w:r>
      <w:r w:rsidRPr="003B1B43">
        <w:rPr>
          <w:b/>
          <w:sz w:val="28"/>
          <w:szCs w:val="28"/>
        </w:rPr>
        <w:t>156</w:t>
      </w:r>
      <w:proofErr w:type="gramEnd"/>
      <w:r w:rsidRPr="003B1B43">
        <w:rPr>
          <w:b/>
          <w:sz w:val="28"/>
          <w:szCs w:val="28"/>
        </w:rPr>
        <w:t xml:space="preserve"> 173,75</w:t>
      </w:r>
      <w:r w:rsidRPr="003B1B43">
        <w:rPr>
          <w:sz w:val="28"/>
          <w:szCs w:val="28"/>
        </w:rPr>
        <w:t xml:space="preserve"> тыс. руб. (77,6 % к годовому плану- 201 198,25 </w:t>
      </w:r>
      <w:proofErr w:type="spellStart"/>
      <w:r w:rsidRPr="003B1B43">
        <w:rPr>
          <w:sz w:val="28"/>
          <w:szCs w:val="28"/>
        </w:rPr>
        <w:t>тыс</w:t>
      </w:r>
      <w:proofErr w:type="gramStart"/>
      <w:r w:rsidRPr="003B1B43">
        <w:rPr>
          <w:sz w:val="28"/>
          <w:szCs w:val="28"/>
        </w:rPr>
        <w:t>.р</w:t>
      </w:r>
      <w:proofErr w:type="gramEnd"/>
      <w:r w:rsidRPr="003B1B43">
        <w:rPr>
          <w:sz w:val="28"/>
          <w:szCs w:val="28"/>
        </w:rPr>
        <w:t>уб</w:t>
      </w:r>
      <w:proofErr w:type="spellEnd"/>
      <w:r w:rsidRPr="003B1B43">
        <w:rPr>
          <w:sz w:val="28"/>
          <w:szCs w:val="28"/>
        </w:rPr>
        <w:t xml:space="preserve">.; 82,47% от фактически поступившей суммы- </w:t>
      </w:r>
      <w:r w:rsidRPr="003B1B43">
        <w:rPr>
          <w:b/>
          <w:sz w:val="28"/>
          <w:szCs w:val="28"/>
        </w:rPr>
        <w:t>189 36</w:t>
      </w:r>
      <w:r w:rsidR="004C7EBE">
        <w:rPr>
          <w:b/>
          <w:sz w:val="28"/>
          <w:szCs w:val="28"/>
        </w:rPr>
        <w:t>8</w:t>
      </w:r>
      <w:r w:rsidRPr="003B1B43">
        <w:rPr>
          <w:b/>
          <w:sz w:val="28"/>
          <w:szCs w:val="28"/>
        </w:rPr>
        <w:t>,</w:t>
      </w:r>
      <w:r w:rsidR="004C7EBE">
        <w:rPr>
          <w:b/>
          <w:sz w:val="28"/>
          <w:szCs w:val="28"/>
        </w:rPr>
        <w:t>9</w:t>
      </w:r>
      <w:r w:rsidRPr="003B1B43">
        <w:rPr>
          <w:sz w:val="28"/>
          <w:szCs w:val="28"/>
        </w:rPr>
        <w:t xml:space="preserve"> </w:t>
      </w:r>
      <w:proofErr w:type="spellStart"/>
      <w:r w:rsidRPr="003B1B43">
        <w:rPr>
          <w:sz w:val="28"/>
          <w:szCs w:val="28"/>
        </w:rPr>
        <w:t>тыс.руб</w:t>
      </w:r>
      <w:proofErr w:type="spellEnd"/>
      <w:r w:rsidRPr="003B1B43">
        <w:rPr>
          <w:sz w:val="28"/>
          <w:szCs w:val="28"/>
        </w:rPr>
        <w:t>.).</w:t>
      </w:r>
    </w:p>
    <w:p w:rsidR="001D311A" w:rsidRPr="003B1B43" w:rsidRDefault="001D311A" w:rsidP="003B1B43">
      <w:pPr>
        <w:spacing w:line="360" w:lineRule="auto"/>
        <w:ind w:firstLine="851"/>
        <w:jc w:val="both"/>
        <w:rPr>
          <w:sz w:val="28"/>
          <w:szCs w:val="28"/>
        </w:rPr>
      </w:pPr>
      <w:r w:rsidRPr="003B1B43">
        <w:rPr>
          <w:sz w:val="28"/>
          <w:szCs w:val="28"/>
        </w:rPr>
        <w:t xml:space="preserve">Бюджет Промышленного района в 2016 году сложился </w:t>
      </w:r>
      <w:proofErr w:type="gramStart"/>
      <w:r w:rsidRPr="003B1B43">
        <w:rPr>
          <w:sz w:val="28"/>
          <w:szCs w:val="28"/>
        </w:rPr>
        <w:t>из</w:t>
      </w:r>
      <w:proofErr w:type="gramEnd"/>
      <w:r w:rsidRPr="003B1B43">
        <w:rPr>
          <w:sz w:val="28"/>
          <w:szCs w:val="28"/>
        </w:rPr>
        <w:t>:</w:t>
      </w:r>
    </w:p>
    <w:p w:rsidR="001D311A" w:rsidRPr="003B1B43" w:rsidRDefault="001D311A" w:rsidP="00D76CA9">
      <w:pPr>
        <w:pStyle w:val="ab"/>
        <w:numPr>
          <w:ilvl w:val="0"/>
          <w:numId w:val="12"/>
        </w:numPr>
        <w:spacing w:line="360" w:lineRule="auto"/>
        <w:jc w:val="both"/>
        <w:rPr>
          <w:sz w:val="28"/>
          <w:szCs w:val="28"/>
        </w:rPr>
      </w:pPr>
      <w:r w:rsidRPr="003B1B43">
        <w:rPr>
          <w:sz w:val="28"/>
          <w:szCs w:val="28"/>
        </w:rPr>
        <w:t xml:space="preserve">налог на имущество физических лиц – </w:t>
      </w:r>
      <w:r w:rsidR="00BB1929">
        <w:rPr>
          <w:b/>
          <w:sz w:val="28"/>
          <w:szCs w:val="28"/>
        </w:rPr>
        <w:t>37 217,45</w:t>
      </w:r>
      <w:r w:rsidRPr="003B1B43">
        <w:rPr>
          <w:sz w:val="28"/>
          <w:szCs w:val="28"/>
        </w:rPr>
        <w:t xml:space="preserve"> </w:t>
      </w:r>
      <w:proofErr w:type="spellStart"/>
      <w:r w:rsidRPr="003B1B43">
        <w:rPr>
          <w:sz w:val="28"/>
          <w:szCs w:val="28"/>
        </w:rPr>
        <w:t>тыс</w:t>
      </w:r>
      <w:proofErr w:type="gramStart"/>
      <w:r w:rsidRPr="003B1B43">
        <w:rPr>
          <w:sz w:val="28"/>
          <w:szCs w:val="28"/>
        </w:rPr>
        <w:t>.р</w:t>
      </w:r>
      <w:proofErr w:type="gramEnd"/>
      <w:r w:rsidRPr="003B1B43">
        <w:rPr>
          <w:sz w:val="28"/>
          <w:szCs w:val="28"/>
        </w:rPr>
        <w:t>ублей</w:t>
      </w:r>
      <w:proofErr w:type="spellEnd"/>
      <w:r w:rsidRPr="003B1B43">
        <w:rPr>
          <w:sz w:val="28"/>
          <w:szCs w:val="28"/>
        </w:rPr>
        <w:t xml:space="preserve"> (9</w:t>
      </w:r>
      <w:r w:rsidR="00BB1929">
        <w:rPr>
          <w:sz w:val="28"/>
          <w:szCs w:val="28"/>
        </w:rPr>
        <w:t>6</w:t>
      </w:r>
      <w:r w:rsidRPr="003B1B43">
        <w:rPr>
          <w:sz w:val="28"/>
          <w:szCs w:val="28"/>
        </w:rPr>
        <w:t>,</w:t>
      </w:r>
      <w:r w:rsidR="00BB1929">
        <w:rPr>
          <w:sz w:val="28"/>
          <w:szCs w:val="28"/>
        </w:rPr>
        <w:t>0</w:t>
      </w:r>
      <w:r w:rsidRPr="003B1B43">
        <w:rPr>
          <w:sz w:val="28"/>
          <w:szCs w:val="28"/>
        </w:rPr>
        <w:t>% от плана);</w:t>
      </w:r>
    </w:p>
    <w:p w:rsidR="001D311A" w:rsidRPr="003B1B43" w:rsidRDefault="001D311A" w:rsidP="00D76CA9">
      <w:pPr>
        <w:pStyle w:val="ab"/>
        <w:numPr>
          <w:ilvl w:val="0"/>
          <w:numId w:val="12"/>
        </w:numPr>
        <w:spacing w:line="360" w:lineRule="auto"/>
        <w:jc w:val="both"/>
        <w:rPr>
          <w:sz w:val="28"/>
          <w:szCs w:val="28"/>
        </w:rPr>
      </w:pPr>
      <w:r w:rsidRPr="003B1B43">
        <w:rPr>
          <w:sz w:val="28"/>
          <w:szCs w:val="28"/>
        </w:rPr>
        <w:t xml:space="preserve">земельный налог – </w:t>
      </w:r>
      <w:r w:rsidRPr="003B1B43">
        <w:rPr>
          <w:b/>
          <w:sz w:val="28"/>
          <w:szCs w:val="28"/>
        </w:rPr>
        <w:t xml:space="preserve">34 </w:t>
      </w:r>
      <w:r w:rsidR="00BB1929">
        <w:rPr>
          <w:b/>
          <w:sz w:val="28"/>
          <w:szCs w:val="28"/>
        </w:rPr>
        <w:t>345</w:t>
      </w:r>
      <w:r w:rsidRPr="003B1B43">
        <w:rPr>
          <w:b/>
          <w:sz w:val="28"/>
          <w:szCs w:val="28"/>
        </w:rPr>
        <w:t>,</w:t>
      </w:r>
      <w:r w:rsidR="00BB1929">
        <w:rPr>
          <w:b/>
          <w:sz w:val="28"/>
          <w:szCs w:val="28"/>
        </w:rPr>
        <w:t>54</w:t>
      </w:r>
      <w:r w:rsidRPr="003B1B43">
        <w:rPr>
          <w:sz w:val="28"/>
          <w:szCs w:val="28"/>
        </w:rPr>
        <w:t xml:space="preserve"> </w:t>
      </w:r>
      <w:proofErr w:type="spellStart"/>
      <w:r w:rsidRPr="003B1B43">
        <w:rPr>
          <w:sz w:val="28"/>
          <w:szCs w:val="28"/>
        </w:rPr>
        <w:t>тыс</w:t>
      </w:r>
      <w:proofErr w:type="gramStart"/>
      <w:r w:rsidRPr="003B1B43">
        <w:rPr>
          <w:sz w:val="28"/>
          <w:szCs w:val="28"/>
        </w:rPr>
        <w:t>.р</w:t>
      </w:r>
      <w:proofErr w:type="gramEnd"/>
      <w:r w:rsidRPr="003B1B43">
        <w:rPr>
          <w:sz w:val="28"/>
          <w:szCs w:val="28"/>
        </w:rPr>
        <w:t>ублей</w:t>
      </w:r>
      <w:proofErr w:type="spellEnd"/>
      <w:r w:rsidRPr="003B1B43">
        <w:rPr>
          <w:sz w:val="28"/>
          <w:szCs w:val="28"/>
        </w:rPr>
        <w:t xml:space="preserve"> (с организаций – </w:t>
      </w:r>
      <w:r w:rsidRPr="00BB1929">
        <w:rPr>
          <w:b/>
          <w:sz w:val="28"/>
          <w:szCs w:val="28"/>
        </w:rPr>
        <w:t>32</w:t>
      </w:r>
      <w:r w:rsidR="00BB1929">
        <w:rPr>
          <w:b/>
          <w:sz w:val="28"/>
          <w:szCs w:val="28"/>
        </w:rPr>
        <w:t> 344,02</w:t>
      </w:r>
      <w:r w:rsidRPr="003B1B43">
        <w:rPr>
          <w:sz w:val="28"/>
          <w:szCs w:val="28"/>
        </w:rPr>
        <w:t xml:space="preserve"> </w:t>
      </w:r>
      <w:proofErr w:type="spellStart"/>
      <w:r w:rsidRPr="003B1B43">
        <w:rPr>
          <w:sz w:val="28"/>
          <w:szCs w:val="28"/>
        </w:rPr>
        <w:t>тыс.рублей</w:t>
      </w:r>
      <w:proofErr w:type="spellEnd"/>
      <w:r w:rsidRPr="003B1B43">
        <w:rPr>
          <w:sz w:val="28"/>
          <w:szCs w:val="28"/>
        </w:rPr>
        <w:t xml:space="preserve">, с физических лиц – </w:t>
      </w:r>
      <w:r w:rsidR="00BB1929">
        <w:rPr>
          <w:b/>
          <w:sz w:val="28"/>
          <w:szCs w:val="28"/>
        </w:rPr>
        <w:t>2 001,52</w:t>
      </w:r>
      <w:r w:rsidRPr="003B1B43">
        <w:rPr>
          <w:sz w:val="28"/>
          <w:szCs w:val="28"/>
        </w:rPr>
        <w:t xml:space="preserve"> </w:t>
      </w:r>
      <w:proofErr w:type="spellStart"/>
      <w:r w:rsidRPr="003B1B43">
        <w:rPr>
          <w:sz w:val="28"/>
          <w:szCs w:val="28"/>
        </w:rPr>
        <w:t>тыс.рублей</w:t>
      </w:r>
      <w:proofErr w:type="spellEnd"/>
      <w:r w:rsidRPr="003B1B43">
        <w:rPr>
          <w:sz w:val="28"/>
          <w:szCs w:val="28"/>
        </w:rPr>
        <w:t>) (76,</w:t>
      </w:r>
      <w:r w:rsidR="00BB1929">
        <w:rPr>
          <w:sz w:val="28"/>
          <w:szCs w:val="28"/>
        </w:rPr>
        <w:t>7</w:t>
      </w:r>
      <w:r w:rsidRPr="003B1B43">
        <w:rPr>
          <w:sz w:val="28"/>
          <w:szCs w:val="28"/>
        </w:rPr>
        <w:t>% от плана);</w:t>
      </w:r>
    </w:p>
    <w:p w:rsidR="001D311A" w:rsidRPr="003B1B43" w:rsidRDefault="001D311A" w:rsidP="00D76CA9">
      <w:pPr>
        <w:pStyle w:val="ab"/>
        <w:numPr>
          <w:ilvl w:val="0"/>
          <w:numId w:val="12"/>
        </w:numPr>
        <w:spacing w:line="360" w:lineRule="auto"/>
        <w:jc w:val="both"/>
        <w:rPr>
          <w:sz w:val="28"/>
          <w:szCs w:val="28"/>
        </w:rPr>
      </w:pPr>
      <w:r w:rsidRPr="003B1B43">
        <w:rPr>
          <w:sz w:val="28"/>
          <w:szCs w:val="28"/>
        </w:rPr>
        <w:t xml:space="preserve">штрафы, санкции, возмещение ущерба – </w:t>
      </w:r>
      <w:r w:rsidRPr="003B1B43">
        <w:rPr>
          <w:b/>
          <w:sz w:val="28"/>
          <w:szCs w:val="28"/>
        </w:rPr>
        <w:t>6</w:t>
      </w:r>
      <w:r w:rsidR="00BE7FAA">
        <w:rPr>
          <w:b/>
          <w:sz w:val="28"/>
          <w:szCs w:val="28"/>
        </w:rPr>
        <w:t> 682,46</w:t>
      </w:r>
      <w:r w:rsidRPr="003B1B43">
        <w:rPr>
          <w:sz w:val="28"/>
          <w:szCs w:val="28"/>
        </w:rPr>
        <w:t xml:space="preserve"> тыс. рублей (10</w:t>
      </w:r>
      <w:r w:rsidR="00BE7FAA">
        <w:rPr>
          <w:sz w:val="28"/>
          <w:szCs w:val="28"/>
        </w:rPr>
        <w:t>2</w:t>
      </w:r>
      <w:r w:rsidRPr="003B1B43">
        <w:rPr>
          <w:sz w:val="28"/>
          <w:szCs w:val="28"/>
        </w:rPr>
        <w:t>,1% от плана);</w:t>
      </w:r>
    </w:p>
    <w:p w:rsidR="001D311A" w:rsidRPr="003B1B43" w:rsidRDefault="001D311A" w:rsidP="00D76CA9">
      <w:pPr>
        <w:pStyle w:val="ab"/>
        <w:numPr>
          <w:ilvl w:val="0"/>
          <w:numId w:val="12"/>
        </w:numPr>
        <w:spacing w:line="360" w:lineRule="auto"/>
        <w:jc w:val="both"/>
        <w:rPr>
          <w:sz w:val="28"/>
          <w:szCs w:val="28"/>
        </w:rPr>
      </w:pPr>
      <w:r w:rsidRPr="003B1B43">
        <w:rPr>
          <w:sz w:val="28"/>
          <w:szCs w:val="28"/>
        </w:rPr>
        <w:t xml:space="preserve">возмещение ущерба по страховому случаю – </w:t>
      </w:r>
      <w:r w:rsidRPr="003B1B43">
        <w:rPr>
          <w:b/>
          <w:sz w:val="28"/>
          <w:szCs w:val="28"/>
        </w:rPr>
        <w:t>67,5</w:t>
      </w:r>
      <w:r w:rsidRPr="003B1B43">
        <w:rPr>
          <w:sz w:val="28"/>
          <w:szCs w:val="28"/>
        </w:rPr>
        <w:t xml:space="preserve"> тыс. рублей;</w:t>
      </w:r>
    </w:p>
    <w:p w:rsidR="001D311A" w:rsidRPr="003B1B43" w:rsidRDefault="001D311A" w:rsidP="00D76CA9">
      <w:pPr>
        <w:pStyle w:val="ab"/>
        <w:numPr>
          <w:ilvl w:val="0"/>
          <w:numId w:val="12"/>
        </w:numPr>
        <w:spacing w:line="360" w:lineRule="auto"/>
        <w:jc w:val="both"/>
        <w:rPr>
          <w:sz w:val="28"/>
          <w:szCs w:val="28"/>
        </w:rPr>
      </w:pPr>
      <w:r w:rsidRPr="003B1B43">
        <w:rPr>
          <w:sz w:val="28"/>
          <w:szCs w:val="28"/>
        </w:rPr>
        <w:t xml:space="preserve">прочие не налоговые доходы (металлолом, макулатура), невыясненные поступления, зачисления в доход – </w:t>
      </w:r>
      <w:r w:rsidRPr="003B1B43">
        <w:rPr>
          <w:b/>
          <w:sz w:val="28"/>
          <w:szCs w:val="28"/>
        </w:rPr>
        <w:t>13,95</w:t>
      </w:r>
      <w:r w:rsidRPr="003B1B43">
        <w:rPr>
          <w:sz w:val="28"/>
          <w:szCs w:val="28"/>
        </w:rPr>
        <w:t xml:space="preserve"> </w:t>
      </w:r>
      <w:proofErr w:type="spellStart"/>
      <w:r w:rsidRPr="003B1B43">
        <w:rPr>
          <w:sz w:val="28"/>
          <w:szCs w:val="28"/>
        </w:rPr>
        <w:t>тыс</w:t>
      </w:r>
      <w:proofErr w:type="gramStart"/>
      <w:r w:rsidRPr="003B1B43">
        <w:rPr>
          <w:sz w:val="28"/>
          <w:szCs w:val="28"/>
        </w:rPr>
        <w:t>.р</w:t>
      </w:r>
      <w:proofErr w:type="gramEnd"/>
      <w:r w:rsidRPr="003B1B43">
        <w:rPr>
          <w:sz w:val="28"/>
          <w:szCs w:val="28"/>
        </w:rPr>
        <w:t>ублей</w:t>
      </w:r>
      <w:proofErr w:type="spellEnd"/>
      <w:r w:rsidRPr="003B1B43">
        <w:rPr>
          <w:sz w:val="28"/>
          <w:szCs w:val="28"/>
        </w:rPr>
        <w:t>;</w:t>
      </w:r>
    </w:p>
    <w:p w:rsidR="001D311A" w:rsidRPr="003B1B43" w:rsidRDefault="001D311A" w:rsidP="00D76CA9">
      <w:pPr>
        <w:pStyle w:val="ab"/>
        <w:numPr>
          <w:ilvl w:val="0"/>
          <w:numId w:val="12"/>
        </w:numPr>
        <w:spacing w:line="360" w:lineRule="auto"/>
        <w:jc w:val="both"/>
        <w:rPr>
          <w:sz w:val="28"/>
          <w:szCs w:val="28"/>
        </w:rPr>
      </w:pPr>
      <w:r w:rsidRPr="003B1B43">
        <w:rPr>
          <w:sz w:val="28"/>
          <w:szCs w:val="28"/>
        </w:rPr>
        <w:t xml:space="preserve">субвенции административной комиссии – </w:t>
      </w:r>
      <w:r w:rsidRPr="003B1B43">
        <w:rPr>
          <w:b/>
          <w:sz w:val="28"/>
          <w:szCs w:val="28"/>
        </w:rPr>
        <w:t>1 496,15</w:t>
      </w:r>
      <w:r w:rsidRPr="003B1B43">
        <w:rPr>
          <w:sz w:val="28"/>
          <w:szCs w:val="28"/>
        </w:rPr>
        <w:t xml:space="preserve"> </w:t>
      </w:r>
      <w:proofErr w:type="spellStart"/>
      <w:r w:rsidRPr="003B1B43">
        <w:rPr>
          <w:sz w:val="28"/>
          <w:szCs w:val="28"/>
        </w:rPr>
        <w:t>тыс</w:t>
      </w:r>
      <w:proofErr w:type="gramStart"/>
      <w:r w:rsidRPr="003B1B43">
        <w:rPr>
          <w:sz w:val="28"/>
          <w:szCs w:val="28"/>
        </w:rPr>
        <w:t>.р</w:t>
      </w:r>
      <w:proofErr w:type="gramEnd"/>
      <w:r w:rsidRPr="003B1B43">
        <w:rPr>
          <w:sz w:val="28"/>
          <w:szCs w:val="28"/>
        </w:rPr>
        <w:t>ублей</w:t>
      </w:r>
      <w:proofErr w:type="spellEnd"/>
      <w:r w:rsidRPr="003B1B43">
        <w:rPr>
          <w:sz w:val="28"/>
          <w:szCs w:val="28"/>
        </w:rPr>
        <w:t xml:space="preserve"> (100,0% от плана);</w:t>
      </w:r>
    </w:p>
    <w:p w:rsidR="001D311A" w:rsidRPr="003B1B43" w:rsidRDefault="001D311A" w:rsidP="00D76CA9">
      <w:pPr>
        <w:pStyle w:val="ab"/>
        <w:numPr>
          <w:ilvl w:val="0"/>
          <w:numId w:val="12"/>
        </w:numPr>
        <w:spacing w:line="360" w:lineRule="auto"/>
        <w:jc w:val="both"/>
        <w:rPr>
          <w:sz w:val="28"/>
          <w:szCs w:val="28"/>
        </w:rPr>
      </w:pPr>
      <w:r w:rsidRPr="003B1B43">
        <w:rPr>
          <w:sz w:val="28"/>
          <w:szCs w:val="28"/>
        </w:rPr>
        <w:lastRenderedPageBreak/>
        <w:t xml:space="preserve">прочие субсидии (обл.) – </w:t>
      </w:r>
      <w:r w:rsidR="00BB1929">
        <w:rPr>
          <w:b/>
          <w:sz w:val="28"/>
          <w:szCs w:val="28"/>
        </w:rPr>
        <w:t>373,50</w:t>
      </w:r>
      <w:r w:rsidRPr="003B1B43">
        <w:rPr>
          <w:sz w:val="28"/>
          <w:szCs w:val="28"/>
        </w:rPr>
        <w:t xml:space="preserve"> </w:t>
      </w:r>
      <w:proofErr w:type="spellStart"/>
      <w:r w:rsidRPr="003B1B43">
        <w:rPr>
          <w:sz w:val="28"/>
          <w:szCs w:val="28"/>
        </w:rPr>
        <w:t>тыс</w:t>
      </w:r>
      <w:proofErr w:type="gramStart"/>
      <w:r w:rsidRPr="003B1B43">
        <w:rPr>
          <w:sz w:val="28"/>
          <w:szCs w:val="28"/>
        </w:rPr>
        <w:t>.р</w:t>
      </w:r>
      <w:proofErr w:type="gramEnd"/>
      <w:r w:rsidRPr="003B1B43">
        <w:rPr>
          <w:sz w:val="28"/>
          <w:szCs w:val="28"/>
        </w:rPr>
        <w:t>ублей</w:t>
      </w:r>
      <w:proofErr w:type="spellEnd"/>
      <w:r w:rsidR="00BB1929">
        <w:rPr>
          <w:sz w:val="28"/>
          <w:szCs w:val="28"/>
        </w:rPr>
        <w:t xml:space="preserve"> </w:t>
      </w:r>
      <w:r w:rsidR="00BB1929" w:rsidRPr="003B1B43">
        <w:rPr>
          <w:sz w:val="28"/>
          <w:szCs w:val="28"/>
        </w:rPr>
        <w:t>(100% от плана)</w:t>
      </w:r>
      <w:r w:rsidRPr="003B1B43">
        <w:rPr>
          <w:sz w:val="28"/>
          <w:szCs w:val="28"/>
        </w:rPr>
        <w:t>;</w:t>
      </w:r>
    </w:p>
    <w:p w:rsidR="001D311A" w:rsidRPr="003B1B43" w:rsidRDefault="001D311A" w:rsidP="00D76CA9">
      <w:pPr>
        <w:pStyle w:val="ab"/>
        <w:numPr>
          <w:ilvl w:val="0"/>
          <w:numId w:val="12"/>
        </w:numPr>
        <w:spacing w:line="360" w:lineRule="auto"/>
        <w:jc w:val="both"/>
        <w:rPr>
          <w:sz w:val="28"/>
          <w:szCs w:val="28"/>
        </w:rPr>
      </w:pPr>
      <w:r w:rsidRPr="003B1B43">
        <w:rPr>
          <w:sz w:val="28"/>
          <w:szCs w:val="28"/>
        </w:rPr>
        <w:t xml:space="preserve">безвозмездные поступления – </w:t>
      </w:r>
      <w:r w:rsidRPr="003B1B43">
        <w:rPr>
          <w:b/>
          <w:sz w:val="28"/>
          <w:szCs w:val="28"/>
        </w:rPr>
        <w:t>109 2</w:t>
      </w:r>
      <w:r w:rsidR="00BB1929">
        <w:rPr>
          <w:b/>
          <w:sz w:val="28"/>
          <w:szCs w:val="28"/>
        </w:rPr>
        <w:t>39</w:t>
      </w:r>
      <w:r w:rsidRPr="003B1B43">
        <w:rPr>
          <w:b/>
          <w:sz w:val="28"/>
          <w:szCs w:val="28"/>
        </w:rPr>
        <w:t>,</w:t>
      </w:r>
      <w:r w:rsidR="00BB1929">
        <w:rPr>
          <w:b/>
          <w:sz w:val="28"/>
          <w:szCs w:val="28"/>
        </w:rPr>
        <w:t>94</w:t>
      </w:r>
      <w:r w:rsidRPr="003B1B43">
        <w:rPr>
          <w:sz w:val="28"/>
          <w:szCs w:val="28"/>
        </w:rPr>
        <w:t xml:space="preserve"> </w:t>
      </w:r>
      <w:proofErr w:type="spellStart"/>
      <w:r w:rsidRPr="003B1B43">
        <w:rPr>
          <w:sz w:val="28"/>
          <w:szCs w:val="28"/>
        </w:rPr>
        <w:t>тыс</w:t>
      </w:r>
      <w:proofErr w:type="gramStart"/>
      <w:r w:rsidRPr="003B1B43">
        <w:rPr>
          <w:sz w:val="28"/>
          <w:szCs w:val="28"/>
        </w:rPr>
        <w:t>.р</w:t>
      </w:r>
      <w:proofErr w:type="gramEnd"/>
      <w:r w:rsidRPr="003B1B43">
        <w:rPr>
          <w:sz w:val="28"/>
          <w:szCs w:val="28"/>
        </w:rPr>
        <w:t>ублей</w:t>
      </w:r>
      <w:proofErr w:type="spellEnd"/>
      <w:r w:rsidRPr="003B1B43">
        <w:rPr>
          <w:sz w:val="28"/>
          <w:szCs w:val="28"/>
        </w:rPr>
        <w:t xml:space="preserve"> (100% от плана).</w:t>
      </w:r>
    </w:p>
    <w:p w:rsidR="00C74308" w:rsidRPr="003B1B43" w:rsidRDefault="00C74308" w:rsidP="00D76CA9">
      <w:pPr>
        <w:pStyle w:val="ab"/>
        <w:numPr>
          <w:ilvl w:val="0"/>
          <w:numId w:val="10"/>
        </w:numPr>
        <w:spacing w:line="360" w:lineRule="auto"/>
        <w:ind w:left="641" w:hanging="357"/>
        <w:jc w:val="both"/>
        <w:rPr>
          <w:sz w:val="28"/>
          <w:szCs w:val="28"/>
        </w:rPr>
      </w:pPr>
      <w:r w:rsidRPr="003B1B43">
        <w:rPr>
          <w:sz w:val="28"/>
          <w:szCs w:val="28"/>
        </w:rPr>
        <w:t xml:space="preserve">В 2016 году Администрацией района заключены муниципальные контакты и договоры в количестве </w:t>
      </w:r>
      <w:r w:rsidRPr="003B1B43">
        <w:rPr>
          <w:b/>
          <w:sz w:val="28"/>
          <w:szCs w:val="28"/>
        </w:rPr>
        <w:t>141</w:t>
      </w:r>
      <w:r w:rsidRPr="003B1B43">
        <w:rPr>
          <w:sz w:val="28"/>
          <w:szCs w:val="28"/>
        </w:rPr>
        <w:t xml:space="preserve"> шт. на сумму </w:t>
      </w:r>
      <w:r w:rsidRPr="003B1B43">
        <w:rPr>
          <w:b/>
          <w:sz w:val="28"/>
          <w:szCs w:val="28"/>
        </w:rPr>
        <w:t>89</w:t>
      </w:r>
      <w:r w:rsidR="00C42F70">
        <w:rPr>
          <w:b/>
          <w:sz w:val="28"/>
          <w:szCs w:val="28"/>
        </w:rPr>
        <w:t xml:space="preserve"> 950,34 </w:t>
      </w:r>
      <w:r w:rsidRPr="003B1B43">
        <w:rPr>
          <w:sz w:val="28"/>
          <w:szCs w:val="28"/>
        </w:rPr>
        <w:t>тыс. руб.</w:t>
      </w:r>
    </w:p>
    <w:p w:rsidR="00C74308" w:rsidRPr="003B1B43" w:rsidRDefault="00C74308" w:rsidP="003B1B43">
      <w:pPr>
        <w:spacing w:line="360" w:lineRule="auto"/>
        <w:ind w:firstLine="851"/>
        <w:jc w:val="both"/>
        <w:rPr>
          <w:sz w:val="28"/>
          <w:szCs w:val="28"/>
        </w:rPr>
      </w:pPr>
      <w:r w:rsidRPr="003B1B43">
        <w:rPr>
          <w:sz w:val="28"/>
          <w:szCs w:val="28"/>
        </w:rPr>
        <w:t>Из них:</w:t>
      </w:r>
    </w:p>
    <w:p w:rsidR="00C74308" w:rsidRPr="003B1B43" w:rsidRDefault="00C74308" w:rsidP="00D76CA9">
      <w:pPr>
        <w:pStyle w:val="ab"/>
        <w:numPr>
          <w:ilvl w:val="0"/>
          <w:numId w:val="11"/>
        </w:numPr>
        <w:spacing w:line="360" w:lineRule="auto"/>
        <w:jc w:val="both"/>
        <w:rPr>
          <w:sz w:val="28"/>
          <w:szCs w:val="28"/>
        </w:rPr>
      </w:pPr>
      <w:r w:rsidRPr="003B1B43">
        <w:rPr>
          <w:sz w:val="28"/>
          <w:szCs w:val="28"/>
        </w:rPr>
        <w:t>закупки товаров, работ, услуг (</w:t>
      </w:r>
      <w:r w:rsidRPr="003B1B43">
        <w:rPr>
          <w:b/>
          <w:sz w:val="28"/>
          <w:szCs w:val="28"/>
        </w:rPr>
        <w:t>128</w:t>
      </w:r>
      <w:r w:rsidRPr="003B1B43">
        <w:rPr>
          <w:sz w:val="28"/>
          <w:szCs w:val="28"/>
        </w:rPr>
        <w:t xml:space="preserve"> шт.)</w:t>
      </w:r>
      <w:r w:rsidRPr="003B1B43">
        <w:rPr>
          <w:sz w:val="28"/>
          <w:szCs w:val="28"/>
        </w:rPr>
        <w:tab/>
        <w:t xml:space="preserve"> - </w:t>
      </w:r>
      <w:r w:rsidR="00C42F70">
        <w:rPr>
          <w:b/>
          <w:sz w:val="28"/>
          <w:szCs w:val="28"/>
        </w:rPr>
        <w:t>86 658,</w:t>
      </w:r>
      <w:r w:rsidR="00BE7FAA">
        <w:rPr>
          <w:b/>
          <w:sz w:val="28"/>
          <w:szCs w:val="28"/>
        </w:rPr>
        <w:t>5</w:t>
      </w:r>
      <w:r w:rsidR="00C42F70">
        <w:rPr>
          <w:b/>
          <w:sz w:val="28"/>
          <w:szCs w:val="28"/>
        </w:rPr>
        <w:t>7</w:t>
      </w:r>
      <w:r w:rsidRPr="003B1B43">
        <w:rPr>
          <w:sz w:val="28"/>
          <w:szCs w:val="28"/>
        </w:rPr>
        <w:t xml:space="preserve"> тыс. руб.</w:t>
      </w:r>
      <w:r w:rsidRPr="003B1B43">
        <w:rPr>
          <w:sz w:val="28"/>
          <w:szCs w:val="28"/>
        </w:rPr>
        <w:tab/>
      </w:r>
    </w:p>
    <w:p w:rsidR="00C74308" w:rsidRPr="003B1B43" w:rsidRDefault="00C74308" w:rsidP="00D76CA9">
      <w:pPr>
        <w:pStyle w:val="ab"/>
        <w:numPr>
          <w:ilvl w:val="0"/>
          <w:numId w:val="11"/>
        </w:numPr>
        <w:spacing w:line="360" w:lineRule="auto"/>
        <w:jc w:val="both"/>
        <w:rPr>
          <w:sz w:val="28"/>
          <w:szCs w:val="28"/>
        </w:rPr>
      </w:pPr>
      <w:r w:rsidRPr="003B1B43">
        <w:rPr>
          <w:sz w:val="28"/>
          <w:szCs w:val="28"/>
        </w:rPr>
        <w:t>на предоставление субсидии (</w:t>
      </w:r>
      <w:r w:rsidRPr="003B1B43">
        <w:rPr>
          <w:b/>
          <w:sz w:val="28"/>
          <w:szCs w:val="28"/>
        </w:rPr>
        <w:t>13</w:t>
      </w:r>
      <w:r w:rsidRPr="003B1B43">
        <w:rPr>
          <w:sz w:val="28"/>
          <w:szCs w:val="28"/>
        </w:rPr>
        <w:t xml:space="preserve"> шт.) - </w:t>
      </w:r>
      <w:r w:rsidRPr="003B1B43">
        <w:rPr>
          <w:b/>
          <w:sz w:val="28"/>
          <w:szCs w:val="28"/>
        </w:rPr>
        <w:t>3 291,77</w:t>
      </w:r>
      <w:r w:rsidRPr="003B1B43">
        <w:rPr>
          <w:sz w:val="28"/>
          <w:szCs w:val="28"/>
        </w:rPr>
        <w:t xml:space="preserve"> тыс. руб.</w:t>
      </w:r>
    </w:p>
    <w:p w:rsidR="00C74308" w:rsidRPr="003B1B43" w:rsidRDefault="00C74308" w:rsidP="003B1B43">
      <w:pPr>
        <w:spacing w:line="360" w:lineRule="auto"/>
        <w:ind w:firstLine="851"/>
        <w:jc w:val="both"/>
        <w:rPr>
          <w:sz w:val="28"/>
          <w:szCs w:val="28"/>
        </w:rPr>
      </w:pPr>
      <w:proofErr w:type="gramStart"/>
      <w:r w:rsidRPr="003B1B43">
        <w:rPr>
          <w:sz w:val="28"/>
          <w:szCs w:val="28"/>
        </w:rPr>
        <w:t xml:space="preserve">Проведено </w:t>
      </w:r>
      <w:r w:rsidRPr="003B1B43">
        <w:rPr>
          <w:b/>
          <w:sz w:val="28"/>
          <w:szCs w:val="28"/>
        </w:rPr>
        <w:t>24</w:t>
      </w:r>
      <w:r w:rsidRPr="003B1B43">
        <w:rPr>
          <w:sz w:val="28"/>
          <w:szCs w:val="28"/>
        </w:rPr>
        <w:t xml:space="preserve"> аукциона в электронной форме, </w:t>
      </w:r>
      <w:r w:rsidRPr="003B1B43">
        <w:rPr>
          <w:b/>
          <w:sz w:val="28"/>
          <w:szCs w:val="28"/>
        </w:rPr>
        <w:t xml:space="preserve">1 </w:t>
      </w:r>
      <w:r w:rsidRPr="003B1B43">
        <w:rPr>
          <w:sz w:val="28"/>
          <w:szCs w:val="28"/>
        </w:rPr>
        <w:t xml:space="preserve">открытый конкурс, </w:t>
      </w:r>
      <w:r w:rsidRPr="003B1B43">
        <w:rPr>
          <w:b/>
          <w:sz w:val="28"/>
          <w:szCs w:val="28"/>
        </w:rPr>
        <w:t xml:space="preserve">7 </w:t>
      </w:r>
      <w:r w:rsidRPr="003B1B43">
        <w:rPr>
          <w:sz w:val="28"/>
          <w:szCs w:val="28"/>
        </w:rPr>
        <w:t xml:space="preserve">муниципальных контрактов с единственным поставщиком  (п.6,8,29  ч.1 ст. 93 ФЗ № 44 – ФЗ), </w:t>
      </w:r>
      <w:r w:rsidRPr="003B1B43">
        <w:rPr>
          <w:b/>
          <w:sz w:val="28"/>
          <w:szCs w:val="28"/>
        </w:rPr>
        <w:t xml:space="preserve">70 </w:t>
      </w:r>
      <w:r w:rsidRPr="003B1B43">
        <w:rPr>
          <w:sz w:val="28"/>
          <w:szCs w:val="28"/>
        </w:rPr>
        <w:t xml:space="preserve">муниципальных контрактов с единственным поставщиком  (п.4  ч.1 ст. 93 ФЗ № 44 – ФЗ), </w:t>
      </w:r>
      <w:r w:rsidRPr="003B1B43">
        <w:rPr>
          <w:b/>
          <w:sz w:val="28"/>
          <w:szCs w:val="28"/>
        </w:rPr>
        <w:t xml:space="preserve">26 </w:t>
      </w:r>
      <w:r w:rsidRPr="003B1B43">
        <w:rPr>
          <w:sz w:val="28"/>
          <w:szCs w:val="28"/>
        </w:rPr>
        <w:t xml:space="preserve">муниципальных контрактов с единственным поставщиком (п.33  ч.1 ст. 93 ФЗ № 44 – ФЗ). </w:t>
      </w:r>
      <w:proofErr w:type="gramEnd"/>
    </w:p>
    <w:p w:rsidR="00C74308" w:rsidRPr="003B1B43" w:rsidRDefault="00C74308" w:rsidP="003B1B43">
      <w:pPr>
        <w:spacing w:line="360" w:lineRule="auto"/>
        <w:ind w:firstLine="851"/>
        <w:jc w:val="both"/>
        <w:rPr>
          <w:sz w:val="28"/>
          <w:szCs w:val="28"/>
        </w:rPr>
      </w:pPr>
      <w:r w:rsidRPr="003B1B43">
        <w:rPr>
          <w:sz w:val="28"/>
          <w:szCs w:val="28"/>
        </w:rPr>
        <w:t>На заключение муниципальных контрактов израсходовано:</w:t>
      </w:r>
    </w:p>
    <w:p w:rsidR="00C74308" w:rsidRPr="003B1B43" w:rsidRDefault="00C74308" w:rsidP="00D76CA9">
      <w:pPr>
        <w:pStyle w:val="ab"/>
        <w:numPr>
          <w:ilvl w:val="0"/>
          <w:numId w:val="12"/>
        </w:numPr>
        <w:spacing w:line="360" w:lineRule="auto"/>
        <w:jc w:val="both"/>
        <w:rPr>
          <w:sz w:val="28"/>
          <w:szCs w:val="28"/>
        </w:rPr>
      </w:pPr>
      <w:r w:rsidRPr="003B1B43">
        <w:rPr>
          <w:sz w:val="28"/>
          <w:szCs w:val="28"/>
        </w:rPr>
        <w:t xml:space="preserve">на обеспечение деятельности Администрации - </w:t>
      </w:r>
      <w:r w:rsidRPr="003B1B43">
        <w:rPr>
          <w:b/>
          <w:sz w:val="28"/>
          <w:szCs w:val="28"/>
        </w:rPr>
        <w:t>7 914,4</w:t>
      </w:r>
      <w:r w:rsidRPr="003B1B43">
        <w:rPr>
          <w:sz w:val="28"/>
          <w:szCs w:val="28"/>
        </w:rPr>
        <w:t xml:space="preserve"> тыс</w:t>
      </w:r>
      <w:r w:rsidR="00845923" w:rsidRPr="003B1B43">
        <w:rPr>
          <w:sz w:val="28"/>
          <w:szCs w:val="28"/>
        </w:rPr>
        <w:t>.</w:t>
      </w:r>
      <w:r w:rsidRPr="003B1B43">
        <w:rPr>
          <w:sz w:val="28"/>
          <w:szCs w:val="28"/>
        </w:rPr>
        <w:t xml:space="preserve"> рублей;</w:t>
      </w:r>
    </w:p>
    <w:p w:rsidR="00C74308" w:rsidRPr="003B1B43" w:rsidRDefault="00C74308" w:rsidP="00D76CA9">
      <w:pPr>
        <w:pStyle w:val="ab"/>
        <w:numPr>
          <w:ilvl w:val="0"/>
          <w:numId w:val="12"/>
        </w:numPr>
        <w:spacing w:line="360" w:lineRule="auto"/>
        <w:jc w:val="both"/>
        <w:rPr>
          <w:sz w:val="28"/>
          <w:szCs w:val="28"/>
        </w:rPr>
      </w:pPr>
      <w:r w:rsidRPr="003B1B43">
        <w:rPr>
          <w:sz w:val="28"/>
          <w:szCs w:val="28"/>
        </w:rPr>
        <w:t xml:space="preserve">на вопросы, связанные с обеспечением гражданской безопасности – </w:t>
      </w:r>
      <w:r w:rsidRPr="003B1B43">
        <w:rPr>
          <w:b/>
          <w:sz w:val="28"/>
          <w:szCs w:val="28"/>
        </w:rPr>
        <w:t>1 268,56</w:t>
      </w:r>
      <w:r w:rsidRPr="003B1B43">
        <w:rPr>
          <w:sz w:val="28"/>
          <w:szCs w:val="28"/>
        </w:rPr>
        <w:t xml:space="preserve"> тыс</w:t>
      </w:r>
      <w:r w:rsidR="00051E6A" w:rsidRPr="003B1B43">
        <w:rPr>
          <w:sz w:val="28"/>
          <w:szCs w:val="28"/>
        </w:rPr>
        <w:t>.</w:t>
      </w:r>
      <w:r w:rsidRPr="003B1B43">
        <w:rPr>
          <w:sz w:val="28"/>
          <w:szCs w:val="28"/>
        </w:rPr>
        <w:t xml:space="preserve"> рублей;</w:t>
      </w:r>
    </w:p>
    <w:p w:rsidR="00C74308" w:rsidRPr="003B1B43" w:rsidRDefault="00C74308" w:rsidP="00D76CA9">
      <w:pPr>
        <w:pStyle w:val="ab"/>
        <w:numPr>
          <w:ilvl w:val="0"/>
          <w:numId w:val="12"/>
        </w:numPr>
        <w:spacing w:line="360" w:lineRule="auto"/>
        <w:jc w:val="both"/>
        <w:rPr>
          <w:sz w:val="28"/>
          <w:szCs w:val="28"/>
        </w:rPr>
      </w:pPr>
      <w:r w:rsidRPr="003B1B43">
        <w:rPr>
          <w:sz w:val="28"/>
          <w:szCs w:val="28"/>
        </w:rPr>
        <w:t>на благоустройство территории Промышленного района</w:t>
      </w:r>
      <w:r w:rsidR="00C42F70">
        <w:rPr>
          <w:sz w:val="28"/>
          <w:szCs w:val="28"/>
        </w:rPr>
        <w:t xml:space="preserve"> </w:t>
      </w:r>
      <w:r w:rsidRPr="003B1B43">
        <w:rPr>
          <w:sz w:val="28"/>
          <w:szCs w:val="28"/>
        </w:rPr>
        <w:t xml:space="preserve">– </w:t>
      </w:r>
      <w:r w:rsidRPr="003B1B43">
        <w:rPr>
          <w:b/>
          <w:sz w:val="28"/>
          <w:szCs w:val="28"/>
        </w:rPr>
        <w:t>73 401,00</w:t>
      </w:r>
      <w:r w:rsidRPr="003B1B43">
        <w:rPr>
          <w:sz w:val="28"/>
          <w:szCs w:val="28"/>
        </w:rPr>
        <w:t xml:space="preserve"> тыс</w:t>
      </w:r>
      <w:r w:rsidR="00051E6A" w:rsidRPr="003B1B43">
        <w:rPr>
          <w:sz w:val="28"/>
          <w:szCs w:val="28"/>
        </w:rPr>
        <w:t>.</w:t>
      </w:r>
      <w:r w:rsidRPr="003B1B43">
        <w:rPr>
          <w:sz w:val="28"/>
          <w:szCs w:val="28"/>
        </w:rPr>
        <w:t xml:space="preserve"> рублей;</w:t>
      </w:r>
    </w:p>
    <w:p w:rsidR="00C74308" w:rsidRPr="003B1B43" w:rsidRDefault="00C74308" w:rsidP="00D76CA9">
      <w:pPr>
        <w:pStyle w:val="ab"/>
        <w:numPr>
          <w:ilvl w:val="0"/>
          <w:numId w:val="12"/>
        </w:numPr>
        <w:spacing w:line="360" w:lineRule="auto"/>
        <w:jc w:val="both"/>
        <w:rPr>
          <w:sz w:val="28"/>
          <w:szCs w:val="28"/>
        </w:rPr>
      </w:pPr>
      <w:r w:rsidRPr="003B1B43">
        <w:rPr>
          <w:sz w:val="28"/>
          <w:szCs w:val="28"/>
        </w:rPr>
        <w:t xml:space="preserve">на организацию и проведение культурно-массовых мероприятий, а также на мероприятия в рамках молодежной политики – </w:t>
      </w:r>
      <w:r w:rsidRPr="003B1B43">
        <w:rPr>
          <w:b/>
          <w:sz w:val="28"/>
          <w:szCs w:val="28"/>
        </w:rPr>
        <w:t>559,10</w:t>
      </w:r>
      <w:r w:rsidRPr="003B1B43">
        <w:rPr>
          <w:sz w:val="28"/>
          <w:szCs w:val="28"/>
        </w:rPr>
        <w:t xml:space="preserve"> тыс</w:t>
      </w:r>
      <w:r w:rsidR="00845923" w:rsidRPr="003B1B43">
        <w:rPr>
          <w:sz w:val="28"/>
          <w:szCs w:val="28"/>
        </w:rPr>
        <w:t>.</w:t>
      </w:r>
      <w:r w:rsidRPr="003B1B43">
        <w:rPr>
          <w:sz w:val="28"/>
          <w:szCs w:val="28"/>
        </w:rPr>
        <w:t xml:space="preserve"> рублей;</w:t>
      </w:r>
    </w:p>
    <w:p w:rsidR="00C74308" w:rsidRPr="003B1B43" w:rsidRDefault="00C74308" w:rsidP="00D76CA9">
      <w:pPr>
        <w:pStyle w:val="ab"/>
        <w:numPr>
          <w:ilvl w:val="0"/>
          <w:numId w:val="12"/>
        </w:numPr>
        <w:spacing w:line="360" w:lineRule="auto"/>
        <w:jc w:val="both"/>
        <w:rPr>
          <w:sz w:val="28"/>
          <w:szCs w:val="28"/>
        </w:rPr>
      </w:pPr>
      <w:r w:rsidRPr="003B1B43">
        <w:rPr>
          <w:sz w:val="28"/>
          <w:szCs w:val="28"/>
        </w:rPr>
        <w:t xml:space="preserve">на мероприятия в рамках развития физической культуры и спорта – </w:t>
      </w:r>
      <w:r w:rsidRPr="003B1B43">
        <w:rPr>
          <w:b/>
          <w:sz w:val="28"/>
          <w:szCs w:val="28"/>
        </w:rPr>
        <w:t>2 406,10</w:t>
      </w:r>
      <w:r w:rsidRPr="003B1B43">
        <w:rPr>
          <w:sz w:val="28"/>
          <w:szCs w:val="28"/>
        </w:rPr>
        <w:t xml:space="preserve"> тыс</w:t>
      </w:r>
      <w:r w:rsidR="00845923" w:rsidRPr="003B1B43">
        <w:rPr>
          <w:sz w:val="28"/>
          <w:szCs w:val="28"/>
        </w:rPr>
        <w:t>.</w:t>
      </w:r>
      <w:r w:rsidRPr="003B1B43">
        <w:rPr>
          <w:sz w:val="28"/>
          <w:szCs w:val="28"/>
        </w:rPr>
        <w:t xml:space="preserve"> рублей.</w:t>
      </w:r>
    </w:p>
    <w:p w:rsidR="00845923" w:rsidRPr="003B1B43" w:rsidRDefault="00C74308" w:rsidP="003B1B43">
      <w:pPr>
        <w:spacing w:line="360" w:lineRule="auto"/>
        <w:ind w:firstLine="851"/>
        <w:jc w:val="both"/>
        <w:rPr>
          <w:sz w:val="28"/>
          <w:szCs w:val="28"/>
        </w:rPr>
      </w:pPr>
      <w:r w:rsidRPr="003B1B43">
        <w:rPr>
          <w:sz w:val="28"/>
          <w:szCs w:val="28"/>
        </w:rPr>
        <w:t xml:space="preserve">В </w:t>
      </w:r>
      <w:r w:rsidRPr="003B1B43">
        <w:rPr>
          <w:b/>
          <w:sz w:val="28"/>
          <w:szCs w:val="28"/>
        </w:rPr>
        <w:t>рамках выделенных субсидий</w:t>
      </w:r>
      <w:r w:rsidRPr="003B1B43">
        <w:rPr>
          <w:sz w:val="28"/>
          <w:szCs w:val="28"/>
        </w:rPr>
        <w:t xml:space="preserve"> заключены </w:t>
      </w:r>
      <w:r w:rsidRPr="003B1B43">
        <w:rPr>
          <w:b/>
          <w:sz w:val="28"/>
          <w:szCs w:val="28"/>
        </w:rPr>
        <w:t>11</w:t>
      </w:r>
      <w:r w:rsidRPr="003B1B43">
        <w:rPr>
          <w:sz w:val="28"/>
          <w:szCs w:val="28"/>
        </w:rPr>
        <w:t xml:space="preserve"> договоров на возмещение затрат по содержанию внутридворовых ледовых площадок на сумму </w:t>
      </w:r>
      <w:r w:rsidRPr="003B1B43">
        <w:rPr>
          <w:b/>
          <w:sz w:val="28"/>
          <w:szCs w:val="28"/>
        </w:rPr>
        <w:t>560,27</w:t>
      </w:r>
      <w:r w:rsidRPr="003B1B43">
        <w:rPr>
          <w:sz w:val="28"/>
          <w:szCs w:val="28"/>
        </w:rPr>
        <w:t xml:space="preserve"> тыс</w:t>
      </w:r>
      <w:r w:rsidR="00845923" w:rsidRPr="003B1B43">
        <w:rPr>
          <w:sz w:val="28"/>
          <w:szCs w:val="28"/>
        </w:rPr>
        <w:t>.</w:t>
      </w:r>
      <w:r w:rsidRPr="003B1B43">
        <w:rPr>
          <w:sz w:val="28"/>
          <w:szCs w:val="28"/>
        </w:rPr>
        <w:t xml:space="preserve"> рублей и </w:t>
      </w:r>
      <w:r w:rsidRPr="003B1B43">
        <w:rPr>
          <w:b/>
          <w:sz w:val="28"/>
          <w:szCs w:val="28"/>
        </w:rPr>
        <w:t>2</w:t>
      </w:r>
      <w:r w:rsidRPr="003B1B43">
        <w:rPr>
          <w:sz w:val="28"/>
          <w:szCs w:val="28"/>
        </w:rPr>
        <w:t xml:space="preserve"> договора на содержание добровольных народных дружин на сумму </w:t>
      </w:r>
      <w:r w:rsidRPr="003B1B43">
        <w:rPr>
          <w:b/>
          <w:sz w:val="28"/>
          <w:szCs w:val="28"/>
        </w:rPr>
        <w:t>2 731,5</w:t>
      </w:r>
      <w:r w:rsidRPr="003B1B43">
        <w:rPr>
          <w:sz w:val="28"/>
          <w:szCs w:val="28"/>
        </w:rPr>
        <w:t xml:space="preserve"> тыс</w:t>
      </w:r>
      <w:r w:rsidR="00845923" w:rsidRPr="003B1B43">
        <w:rPr>
          <w:sz w:val="28"/>
          <w:szCs w:val="28"/>
        </w:rPr>
        <w:t>.</w:t>
      </w:r>
      <w:r w:rsidRPr="003B1B43">
        <w:rPr>
          <w:sz w:val="28"/>
          <w:szCs w:val="28"/>
        </w:rPr>
        <w:t xml:space="preserve"> рублей.</w:t>
      </w:r>
    </w:p>
    <w:p w:rsidR="00C74308" w:rsidRPr="003B1B43" w:rsidRDefault="00C74308" w:rsidP="003B1B43">
      <w:pPr>
        <w:spacing w:line="360" w:lineRule="auto"/>
        <w:ind w:firstLine="851"/>
        <w:jc w:val="both"/>
        <w:rPr>
          <w:sz w:val="28"/>
          <w:szCs w:val="28"/>
        </w:rPr>
      </w:pPr>
      <w:r w:rsidRPr="003B1B43">
        <w:rPr>
          <w:b/>
          <w:sz w:val="28"/>
          <w:szCs w:val="28"/>
        </w:rPr>
        <w:lastRenderedPageBreak/>
        <w:t>Кредиторская задолженность</w:t>
      </w:r>
      <w:r w:rsidRPr="003B1B43">
        <w:rPr>
          <w:sz w:val="28"/>
          <w:szCs w:val="28"/>
        </w:rPr>
        <w:t xml:space="preserve"> Администрации по выполненным работам, оказанным услугам – </w:t>
      </w:r>
      <w:r w:rsidRPr="003B1B43">
        <w:rPr>
          <w:b/>
          <w:sz w:val="28"/>
          <w:szCs w:val="28"/>
        </w:rPr>
        <w:t>166,96</w:t>
      </w:r>
      <w:r w:rsidRPr="003B1B43">
        <w:rPr>
          <w:sz w:val="28"/>
          <w:szCs w:val="28"/>
        </w:rPr>
        <w:t xml:space="preserve"> тыс. руб., в том числе:</w:t>
      </w:r>
    </w:p>
    <w:p w:rsidR="00C74308" w:rsidRPr="003B1B43" w:rsidRDefault="00C74308" w:rsidP="00D76CA9">
      <w:pPr>
        <w:pStyle w:val="ab"/>
        <w:numPr>
          <w:ilvl w:val="0"/>
          <w:numId w:val="13"/>
        </w:numPr>
        <w:spacing w:line="360" w:lineRule="auto"/>
        <w:jc w:val="both"/>
        <w:rPr>
          <w:sz w:val="28"/>
          <w:szCs w:val="28"/>
        </w:rPr>
      </w:pPr>
      <w:r w:rsidRPr="003B1B43">
        <w:rPr>
          <w:sz w:val="28"/>
          <w:szCs w:val="28"/>
        </w:rPr>
        <w:t xml:space="preserve">Услуги связи - </w:t>
      </w:r>
      <w:r w:rsidRPr="003B1B43">
        <w:rPr>
          <w:b/>
          <w:sz w:val="28"/>
          <w:szCs w:val="28"/>
        </w:rPr>
        <w:t>9,1</w:t>
      </w:r>
      <w:r w:rsidRPr="003B1B43">
        <w:rPr>
          <w:sz w:val="28"/>
          <w:szCs w:val="28"/>
        </w:rPr>
        <w:t xml:space="preserve"> тыс. руб.</w:t>
      </w:r>
    </w:p>
    <w:p w:rsidR="00C74308" w:rsidRPr="003B1B43" w:rsidRDefault="00C74308" w:rsidP="00D76CA9">
      <w:pPr>
        <w:pStyle w:val="ab"/>
        <w:numPr>
          <w:ilvl w:val="0"/>
          <w:numId w:val="13"/>
        </w:numPr>
        <w:spacing w:line="360" w:lineRule="auto"/>
        <w:jc w:val="both"/>
        <w:rPr>
          <w:sz w:val="28"/>
          <w:szCs w:val="28"/>
        </w:rPr>
      </w:pPr>
      <w:r w:rsidRPr="003B1B43">
        <w:rPr>
          <w:sz w:val="28"/>
          <w:szCs w:val="28"/>
        </w:rPr>
        <w:t xml:space="preserve">Коммунальные услуги - </w:t>
      </w:r>
      <w:r w:rsidRPr="003B1B43">
        <w:rPr>
          <w:b/>
          <w:sz w:val="28"/>
          <w:szCs w:val="28"/>
        </w:rPr>
        <w:t>98,28</w:t>
      </w:r>
      <w:r w:rsidRPr="003B1B43">
        <w:rPr>
          <w:sz w:val="28"/>
          <w:szCs w:val="28"/>
        </w:rPr>
        <w:t xml:space="preserve"> тыс. руб.</w:t>
      </w:r>
    </w:p>
    <w:p w:rsidR="00C74308" w:rsidRPr="003B1B43" w:rsidRDefault="00C74308" w:rsidP="00D76CA9">
      <w:pPr>
        <w:pStyle w:val="ab"/>
        <w:numPr>
          <w:ilvl w:val="0"/>
          <w:numId w:val="13"/>
        </w:numPr>
        <w:spacing w:line="360" w:lineRule="auto"/>
        <w:jc w:val="both"/>
        <w:rPr>
          <w:sz w:val="28"/>
          <w:szCs w:val="28"/>
        </w:rPr>
      </w:pPr>
      <w:r w:rsidRPr="003B1B43">
        <w:rPr>
          <w:sz w:val="28"/>
          <w:szCs w:val="28"/>
        </w:rPr>
        <w:t xml:space="preserve">ГСМ - </w:t>
      </w:r>
      <w:r w:rsidRPr="003B1B43">
        <w:rPr>
          <w:b/>
          <w:sz w:val="28"/>
          <w:szCs w:val="28"/>
        </w:rPr>
        <w:t>59,6</w:t>
      </w:r>
      <w:r w:rsidRPr="003B1B43">
        <w:rPr>
          <w:sz w:val="28"/>
          <w:szCs w:val="28"/>
        </w:rPr>
        <w:t xml:space="preserve"> тыс. руб.</w:t>
      </w:r>
    </w:p>
    <w:p w:rsidR="00C74308" w:rsidRPr="003B1B43" w:rsidRDefault="00C74308" w:rsidP="003B1B43">
      <w:pPr>
        <w:spacing w:line="360" w:lineRule="auto"/>
        <w:ind w:firstLine="851"/>
        <w:jc w:val="both"/>
        <w:rPr>
          <w:sz w:val="28"/>
          <w:szCs w:val="28"/>
        </w:rPr>
      </w:pPr>
      <w:r w:rsidRPr="003B1B43">
        <w:rPr>
          <w:sz w:val="28"/>
          <w:szCs w:val="28"/>
        </w:rPr>
        <w:t xml:space="preserve">Всего в 2016 году на </w:t>
      </w:r>
      <w:r w:rsidRPr="003B1B43">
        <w:rPr>
          <w:b/>
          <w:sz w:val="28"/>
          <w:szCs w:val="28"/>
        </w:rPr>
        <w:t>заработную плату сотрудников и начисления на выплаты по оплате труда</w:t>
      </w:r>
      <w:r w:rsidRPr="003B1B43">
        <w:rPr>
          <w:sz w:val="28"/>
          <w:szCs w:val="28"/>
        </w:rPr>
        <w:t xml:space="preserve"> было исполнено </w:t>
      </w:r>
      <w:r w:rsidRPr="003B1B43">
        <w:rPr>
          <w:b/>
          <w:sz w:val="28"/>
          <w:szCs w:val="28"/>
        </w:rPr>
        <w:t>67 281,55</w:t>
      </w:r>
      <w:r w:rsidRPr="003B1B43">
        <w:rPr>
          <w:sz w:val="28"/>
          <w:szCs w:val="28"/>
        </w:rPr>
        <w:t xml:space="preserve"> тыс. рублей; на выплату пени - 51,30 </w:t>
      </w:r>
      <w:proofErr w:type="spellStart"/>
      <w:r w:rsidRPr="003B1B43">
        <w:rPr>
          <w:sz w:val="28"/>
          <w:szCs w:val="28"/>
        </w:rPr>
        <w:t>тыс</w:t>
      </w:r>
      <w:proofErr w:type="gramStart"/>
      <w:r w:rsidRPr="003B1B43">
        <w:rPr>
          <w:sz w:val="28"/>
          <w:szCs w:val="28"/>
        </w:rPr>
        <w:t>.р</w:t>
      </w:r>
      <w:proofErr w:type="gramEnd"/>
      <w:r w:rsidRPr="003B1B43">
        <w:rPr>
          <w:sz w:val="28"/>
          <w:szCs w:val="28"/>
        </w:rPr>
        <w:t>ублей</w:t>
      </w:r>
      <w:proofErr w:type="spellEnd"/>
      <w:r w:rsidRPr="003B1B43">
        <w:rPr>
          <w:sz w:val="28"/>
          <w:szCs w:val="28"/>
        </w:rPr>
        <w:t xml:space="preserve">, налог на имущество – 0,05 </w:t>
      </w:r>
      <w:proofErr w:type="spellStart"/>
      <w:r w:rsidRPr="003B1B43">
        <w:rPr>
          <w:sz w:val="28"/>
          <w:szCs w:val="28"/>
        </w:rPr>
        <w:t>тыс.рублей</w:t>
      </w:r>
      <w:proofErr w:type="spellEnd"/>
      <w:r w:rsidRPr="003B1B43">
        <w:rPr>
          <w:sz w:val="28"/>
          <w:szCs w:val="28"/>
        </w:rPr>
        <w:t>.</w:t>
      </w:r>
    </w:p>
    <w:p w:rsidR="00C74308" w:rsidRPr="003B1B43" w:rsidRDefault="00C74308" w:rsidP="00D76CA9">
      <w:pPr>
        <w:pStyle w:val="ab"/>
        <w:numPr>
          <w:ilvl w:val="0"/>
          <w:numId w:val="10"/>
        </w:numPr>
        <w:spacing w:line="360" w:lineRule="auto"/>
        <w:ind w:left="641" w:hanging="357"/>
        <w:jc w:val="both"/>
        <w:rPr>
          <w:sz w:val="28"/>
          <w:szCs w:val="28"/>
        </w:rPr>
      </w:pPr>
      <w:r w:rsidRPr="003B1B43">
        <w:rPr>
          <w:sz w:val="28"/>
          <w:szCs w:val="28"/>
        </w:rPr>
        <w:t xml:space="preserve">В 2016 году принят бюджет Промышленного внутригородского района городского округа Самара на 2017 и плановый период 2018-2019годов. </w:t>
      </w:r>
      <w:proofErr w:type="gramStart"/>
      <w:r w:rsidRPr="003B1B43">
        <w:rPr>
          <w:sz w:val="28"/>
          <w:szCs w:val="28"/>
        </w:rPr>
        <w:t>Проект решения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Самарской области на 2017 год и на плановый период 2018 и 2019 годов», являющийся основополагающим муниципальным правовым актом, регулирующим вопросы финансового обеспечения Промышленного внутригородского района, разработан финансово-экономическим отделом Администрации в соответствии с требованиями, установленными Бюджетным кодексом Российской Федерации, Федеральным законом от 06.10.2003</w:t>
      </w:r>
      <w:proofErr w:type="gramEnd"/>
      <w:r w:rsidRPr="003B1B43">
        <w:rPr>
          <w:sz w:val="28"/>
          <w:szCs w:val="28"/>
        </w:rPr>
        <w:t xml:space="preserve"> № </w:t>
      </w:r>
      <w:proofErr w:type="gramStart"/>
      <w:r w:rsidRPr="003B1B43">
        <w:rPr>
          <w:sz w:val="28"/>
          <w:szCs w:val="28"/>
        </w:rPr>
        <w:t>131-ФЗ «Об общих принципах организации местного самоуправления в Российской Федерации», Законами Самарской области от 30.03.2015 № 23-ГД «Об осуществлении местного самоуправления на территории городского округа Самара Самарской области» и от 06.07.2015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Решением Думы городского округа Самара от</w:t>
      </w:r>
      <w:proofErr w:type="gramEnd"/>
      <w:r w:rsidRPr="003B1B43">
        <w:rPr>
          <w:sz w:val="28"/>
          <w:szCs w:val="28"/>
        </w:rPr>
        <w:t xml:space="preserve"> 09.07.2015 № 585 «О межбюджетных отношениях в городском округе Самара».</w:t>
      </w:r>
    </w:p>
    <w:p w:rsidR="00C74308" w:rsidRPr="00C13EBA" w:rsidRDefault="00C74308" w:rsidP="00C42F70">
      <w:pPr>
        <w:tabs>
          <w:tab w:val="left" w:pos="0"/>
          <w:tab w:val="left" w:pos="720"/>
        </w:tabs>
        <w:spacing w:line="360" w:lineRule="auto"/>
        <w:ind w:firstLine="851"/>
        <w:jc w:val="both"/>
        <w:rPr>
          <w:sz w:val="26"/>
          <w:szCs w:val="26"/>
        </w:rPr>
      </w:pPr>
      <w:proofErr w:type="gramStart"/>
      <w:r w:rsidRPr="003B1B43">
        <w:rPr>
          <w:sz w:val="28"/>
          <w:szCs w:val="28"/>
        </w:rPr>
        <w:lastRenderedPageBreak/>
        <w:t>Решение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Самарской области на 2017 год и на плановый период 2018 и 2019 годов», разработанный на основе прогноза социально-экономического развития, в целях финансового обеспечения расходных обязательств содержит основные характеристики бюджета Промышленного внутригородского района городского округа Самара (включая общие объемы доходов и расходов бюджета, направления</w:t>
      </w:r>
      <w:proofErr w:type="gramEnd"/>
      <w:r w:rsidRPr="003B1B43">
        <w:rPr>
          <w:sz w:val="28"/>
          <w:szCs w:val="28"/>
        </w:rPr>
        <w:t xml:space="preserve"> субсидирования, перечень главных администраторов доходов бюджета и т. д.) и закрепляет распределение соответствующих показателей согласно приложениям 1-11 к решению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Самарской области на 2017 год и на плановый период 2018 и 2019 годов». </w:t>
      </w:r>
    </w:p>
    <w:p w:rsidR="00FF7F3E" w:rsidRPr="00BF6BB0" w:rsidRDefault="00FF7F3E" w:rsidP="00CD2CC4">
      <w:pPr>
        <w:jc w:val="center"/>
        <w:rPr>
          <w:sz w:val="26"/>
          <w:szCs w:val="26"/>
          <w:highlight w:val="yellow"/>
        </w:rPr>
      </w:pPr>
    </w:p>
    <w:p w:rsidR="00206879" w:rsidRPr="00194A10" w:rsidRDefault="00206879" w:rsidP="00BB3E6C">
      <w:pPr>
        <w:pStyle w:val="ab"/>
        <w:numPr>
          <w:ilvl w:val="0"/>
          <w:numId w:val="1"/>
        </w:numPr>
        <w:spacing w:line="360" w:lineRule="auto"/>
        <w:ind w:left="0" w:firstLine="0"/>
        <w:jc w:val="both"/>
        <w:rPr>
          <w:sz w:val="28"/>
          <w:szCs w:val="28"/>
        </w:rPr>
      </w:pPr>
      <w:r w:rsidRPr="00194A10">
        <w:rPr>
          <w:sz w:val="28"/>
          <w:szCs w:val="28"/>
        </w:rPr>
        <w:t>Отдел по бюджетному учету и отчетности</w:t>
      </w:r>
      <w:r w:rsidR="00194A10" w:rsidRPr="00194A10">
        <w:rPr>
          <w:sz w:val="28"/>
          <w:szCs w:val="28"/>
        </w:rPr>
        <w:t xml:space="preserve"> в 2016 году выполнил:</w:t>
      </w:r>
    </w:p>
    <w:p w:rsidR="00194D22" w:rsidRPr="00BB3E6C" w:rsidRDefault="00194D22" w:rsidP="00D76CA9">
      <w:pPr>
        <w:pStyle w:val="ab"/>
        <w:numPr>
          <w:ilvl w:val="0"/>
          <w:numId w:val="15"/>
        </w:numPr>
        <w:spacing w:line="360" w:lineRule="auto"/>
        <w:ind w:left="641" w:hanging="357"/>
        <w:jc w:val="both"/>
        <w:rPr>
          <w:sz w:val="28"/>
          <w:szCs w:val="28"/>
        </w:rPr>
      </w:pPr>
      <w:r w:rsidRPr="00BB3E6C">
        <w:rPr>
          <w:sz w:val="28"/>
          <w:szCs w:val="28"/>
        </w:rPr>
        <w:t>Обработка банковских документов по лицевым счетам № 842010010, 842010015, 04423D02060</w:t>
      </w:r>
      <w:r w:rsidR="00441EF7" w:rsidRPr="00BB3E6C">
        <w:rPr>
          <w:sz w:val="28"/>
          <w:szCs w:val="28"/>
        </w:rPr>
        <w:t>.</w:t>
      </w:r>
    </w:p>
    <w:p w:rsidR="00194D22" w:rsidRPr="00BB3E6C" w:rsidRDefault="00194D22" w:rsidP="00D76CA9">
      <w:pPr>
        <w:pStyle w:val="ab"/>
        <w:numPr>
          <w:ilvl w:val="0"/>
          <w:numId w:val="15"/>
        </w:numPr>
        <w:spacing w:line="360" w:lineRule="auto"/>
        <w:ind w:left="641" w:hanging="357"/>
        <w:jc w:val="both"/>
        <w:rPr>
          <w:sz w:val="28"/>
          <w:szCs w:val="28"/>
        </w:rPr>
      </w:pPr>
      <w:r w:rsidRPr="00BB3E6C">
        <w:rPr>
          <w:sz w:val="28"/>
          <w:szCs w:val="28"/>
        </w:rPr>
        <w:t xml:space="preserve">Составление и предоставление платежных поручений и реестров в программе УРМ АС-Бюджет в Департамент финансов и экономического развития – </w:t>
      </w:r>
      <w:r w:rsidRPr="00BB3E6C">
        <w:rPr>
          <w:b/>
          <w:sz w:val="28"/>
          <w:szCs w:val="28"/>
        </w:rPr>
        <w:t>1177</w:t>
      </w:r>
      <w:r w:rsidRPr="00BB3E6C">
        <w:rPr>
          <w:sz w:val="28"/>
          <w:szCs w:val="28"/>
        </w:rPr>
        <w:t xml:space="preserve"> шт.</w:t>
      </w:r>
    </w:p>
    <w:p w:rsidR="00194D22" w:rsidRPr="00BB3E6C" w:rsidRDefault="00194D22" w:rsidP="00D76CA9">
      <w:pPr>
        <w:pStyle w:val="ab"/>
        <w:numPr>
          <w:ilvl w:val="0"/>
          <w:numId w:val="15"/>
        </w:numPr>
        <w:spacing w:line="360" w:lineRule="auto"/>
        <w:ind w:left="641" w:hanging="357"/>
        <w:jc w:val="both"/>
        <w:rPr>
          <w:sz w:val="28"/>
          <w:szCs w:val="28"/>
        </w:rPr>
      </w:pPr>
      <w:r w:rsidRPr="00BB3E6C">
        <w:rPr>
          <w:sz w:val="28"/>
          <w:szCs w:val="28"/>
        </w:rPr>
        <w:t>Составление и предоставление уведомлений о предельных объемах финансирования в программе УРМ АС-Бюджет в Департамент финансов и экономического развития</w:t>
      </w:r>
      <w:r w:rsidR="000002A6" w:rsidRPr="00BB3E6C">
        <w:rPr>
          <w:sz w:val="28"/>
          <w:szCs w:val="28"/>
        </w:rPr>
        <w:t>.</w:t>
      </w:r>
    </w:p>
    <w:p w:rsidR="00194D22" w:rsidRPr="00BB3E6C" w:rsidRDefault="00194D22" w:rsidP="00D76CA9">
      <w:pPr>
        <w:pStyle w:val="ab"/>
        <w:numPr>
          <w:ilvl w:val="0"/>
          <w:numId w:val="15"/>
        </w:numPr>
        <w:spacing w:line="360" w:lineRule="auto"/>
        <w:ind w:left="641" w:hanging="357"/>
        <w:jc w:val="both"/>
        <w:rPr>
          <w:sz w:val="28"/>
          <w:szCs w:val="28"/>
        </w:rPr>
      </w:pPr>
      <w:proofErr w:type="gramStart"/>
      <w:r w:rsidRPr="00BB3E6C">
        <w:rPr>
          <w:sz w:val="28"/>
          <w:szCs w:val="28"/>
        </w:rPr>
        <w:t xml:space="preserve">Составление журнала операций по счету касса, журнала операций по банковскому счету, журнала операций расчетов с поставщиками и подрядчиками, журнала операций расчетов с подотчетными лицами, журнала операций по выбытию и перемещению нефинансовых активов, журнала операций расчетов по заработной плате, журнала операций по </w:t>
      </w:r>
      <w:r w:rsidRPr="00BB3E6C">
        <w:rPr>
          <w:sz w:val="28"/>
          <w:szCs w:val="28"/>
        </w:rPr>
        <w:lastRenderedPageBreak/>
        <w:t>прочим операциям, журнала операций по закрытию счетов, журнала операций по заключению счетов, главной книги.</w:t>
      </w:r>
      <w:proofErr w:type="gramEnd"/>
    </w:p>
    <w:p w:rsidR="00194D22" w:rsidRPr="00BB3E6C" w:rsidRDefault="00194D22" w:rsidP="00D76CA9">
      <w:pPr>
        <w:pStyle w:val="ab"/>
        <w:numPr>
          <w:ilvl w:val="0"/>
          <w:numId w:val="15"/>
        </w:numPr>
        <w:spacing w:line="360" w:lineRule="auto"/>
        <w:ind w:left="641" w:hanging="357"/>
        <w:jc w:val="both"/>
        <w:rPr>
          <w:sz w:val="28"/>
          <w:szCs w:val="28"/>
        </w:rPr>
      </w:pPr>
      <w:r w:rsidRPr="00BB3E6C">
        <w:rPr>
          <w:sz w:val="28"/>
          <w:szCs w:val="28"/>
        </w:rPr>
        <w:t xml:space="preserve">Составление </w:t>
      </w:r>
      <w:proofErr w:type="spellStart"/>
      <w:r w:rsidRPr="00BB3E6C">
        <w:rPr>
          <w:sz w:val="28"/>
          <w:szCs w:val="28"/>
        </w:rPr>
        <w:t>оборотно</w:t>
      </w:r>
      <w:proofErr w:type="spellEnd"/>
      <w:r w:rsidRPr="00BB3E6C">
        <w:rPr>
          <w:sz w:val="28"/>
          <w:szCs w:val="28"/>
        </w:rPr>
        <w:t>-сальдовой ведомости по лицевым счетам № 842010010, 842010015, 04423D02060</w:t>
      </w:r>
      <w:proofErr w:type="gramStart"/>
      <w:r w:rsidRPr="00BB3E6C">
        <w:rPr>
          <w:sz w:val="28"/>
          <w:szCs w:val="28"/>
        </w:rPr>
        <w:t xml:space="preserve"> ;</w:t>
      </w:r>
      <w:proofErr w:type="gramEnd"/>
      <w:r w:rsidRPr="00BB3E6C">
        <w:rPr>
          <w:sz w:val="28"/>
          <w:szCs w:val="28"/>
        </w:rPr>
        <w:t xml:space="preserve"> </w:t>
      </w:r>
      <w:proofErr w:type="spellStart"/>
      <w:r w:rsidRPr="00BB3E6C">
        <w:rPr>
          <w:sz w:val="28"/>
          <w:szCs w:val="28"/>
        </w:rPr>
        <w:t>оборотно</w:t>
      </w:r>
      <w:proofErr w:type="spellEnd"/>
      <w:r w:rsidRPr="00BB3E6C">
        <w:rPr>
          <w:sz w:val="28"/>
          <w:szCs w:val="28"/>
        </w:rPr>
        <w:t xml:space="preserve">-сальдовой ведомости по подотчетным лицам; </w:t>
      </w:r>
      <w:proofErr w:type="spellStart"/>
      <w:r w:rsidRPr="00BB3E6C">
        <w:rPr>
          <w:sz w:val="28"/>
          <w:szCs w:val="28"/>
        </w:rPr>
        <w:t>оборотно</w:t>
      </w:r>
      <w:proofErr w:type="spellEnd"/>
      <w:r w:rsidRPr="00BB3E6C">
        <w:rPr>
          <w:sz w:val="28"/>
          <w:szCs w:val="28"/>
        </w:rPr>
        <w:t xml:space="preserve"> - сальдовой ведомости по поставщикам и подрядчикам.</w:t>
      </w:r>
    </w:p>
    <w:p w:rsidR="00194D22" w:rsidRPr="00BB3E6C" w:rsidRDefault="00194D22" w:rsidP="00D76CA9">
      <w:pPr>
        <w:pStyle w:val="ab"/>
        <w:numPr>
          <w:ilvl w:val="0"/>
          <w:numId w:val="15"/>
        </w:numPr>
        <w:spacing w:line="360" w:lineRule="auto"/>
        <w:ind w:left="641" w:hanging="357"/>
        <w:jc w:val="both"/>
        <w:rPr>
          <w:sz w:val="28"/>
          <w:szCs w:val="28"/>
        </w:rPr>
      </w:pPr>
      <w:r w:rsidRPr="00BB3E6C">
        <w:rPr>
          <w:sz w:val="28"/>
          <w:szCs w:val="28"/>
        </w:rPr>
        <w:t>Начисление заработной платы сотрудникам администрации.</w:t>
      </w:r>
    </w:p>
    <w:p w:rsidR="00194D22" w:rsidRPr="00BB3E6C" w:rsidRDefault="00194D22" w:rsidP="00D76CA9">
      <w:pPr>
        <w:pStyle w:val="ab"/>
        <w:numPr>
          <w:ilvl w:val="0"/>
          <w:numId w:val="15"/>
        </w:numPr>
        <w:spacing w:line="360" w:lineRule="auto"/>
        <w:ind w:left="641" w:hanging="357"/>
        <w:jc w:val="both"/>
        <w:rPr>
          <w:sz w:val="28"/>
          <w:szCs w:val="28"/>
        </w:rPr>
      </w:pPr>
      <w:r w:rsidRPr="00BB3E6C">
        <w:rPr>
          <w:sz w:val="28"/>
          <w:szCs w:val="28"/>
        </w:rPr>
        <w:t>Расчет листов нетрудоспособности, отпусков, компенсаций до 1,5 лет, компенсаций за неиспользованный отпуск, материальной помощи, единовременных выплат.</w:t>
      </w:r>
    </w:p>
    <w:p w:rsidR="00194D22" w:rsidRPr="00BB3E6C" w:rsidRDefault="00194D22" w:rsidP="00D76CA9">
      <w:pPr>
        <w:pStyle w:val="ab"/>
        <w:numPr>
          <w:ilvl w:val="0"/>
          <w:numId w:val="15"/>
        </w:numPr>
        <w:spacing w:line="360" w:lineRule="auto"/>
        <w:ind w:left="641" w:hanging="357"/>
        <w:jc w:val="both"/>
        <w:rPr>
          <w:sz w:val="28"/>
          <w:szCs w:val="28"/>
        </w:rPr>
      </w:pPr>
      <w:r w:rsidRPr="00BB3E6C">
        <w:rPr>
          <w:sz w:val="28"/>
          <w:szCs w:val="28"/>
        </w:rPr>
        <w:t>Обработка первичных документов и выписок из лицевого счета администратора доходов бюджета №  04423D02060</w:t>
      </w:r>
      <w:r w:rsidR="000002A6" w:rsidRPr="00BB3E6C">
        <w:rPr>
          <w:sz w:val="28"/>
          <w:szCs w:val="28"/>
        </w:rPr>
        <w:t>.</w:t>
      </w:r>
    </w:p>
    <w:p w:rsidR="00194D22" w:rsidRPr="00BB3E6C" w:rsidRDefault="00194D22" w:rsidP="00D76CA9">
      <w:pPr>
        <w:pStyle w:val="ab"/>
        <w:numPr>
          <w:ilvl w:val="0"/>
          <w:numId w:val="15"/>
        </w:numPr>
        <w:spacing w:line="360" w:lineRule="auto"/>
        <w:ind w:left="641" w:hanging="357"/>
        <w:jc w:val="both"/>
        <w:rPr>
          <w:sz w:val="28"/>
          <w:szCs w:val="28"/>
        </w:rPr>
      </w:pPr>
      <w:r w:rsidRPr="00BB3E6C">
        <w:rPr>
          <w:sz w:val="28"/>
          <w:szCs w:val="28"/>
        </w:rPr>
        <w:t xml:space="preserve">Прием и проверка документов для выплаты субсидий из бюджета Промышленного внутригородского района </w:t>
      </w:r>
      <w:proofErr w:type="spellStart"/>
      <w:r w:rsidRPr="00BB3E6C">
        <w:rPr>
          <w:sz w:val="28"/>
          <w:szCs w:val="28"/>
        </w:rPr>
        <w:t>г.о</w:t>
      </w:r>
      <w:proofErr w:type="spellEnd"/>
      <w:r w:rsidRPr="00BB3E6C">
        <w:rPr>
          <w:sz w:val="28"/>
          <w:szCs w:val="28"/>
        </w:rPr>
        <w:t>. Самара некоммерческим организациям, не являющимся государственными (муниципальными) учреждениями, осуществляющим охрану общественного порядка на территории района</w:t>
      </w:r>
      <w:r w:rsidR="000002A6" w:rsidRPr="00BB3E6C">
        <w:rPr>
          <w:sz w:val="28"/>
          <w:szCs w:val="28"/>
        </w:rPr>
        <w:t>.</w:t>
      </w:r>
    </w:p>
    <w:p w:rsidR="00194D22" w:rsidRPr="00BB3E6C" w:rsidRDefault="00194D22" w:rsidP="00D76CA9">
      <w:pPr>
        <w:pStyle w:val="ab"/>
        <w:numPr>
          <w:ilvl w:val="0"/>
          <w:numId w:val="15"/>
        </w:numPr>
        <w:spacing w:line="360" w:lineRule="auto"/>
        <w:ind w:left="641" w:hanging="357"/>
        <w:jc w:val="both"/>
        <w:rPr>
          <w:sz w:val="28"/>
          <w:szCs w:val="28"/>
        </w:rPr>
      </w:pPr>
      <w:r w:rsidRPr="00BB3E6C">
        <w:rPr>
          <w:sz w:val="28"/>
          <w:szCs w:val="28"/>
        </w:rPr>
        <w:t>Начисление оплаты услуг по организации и проведению физкультурно-оздоровительной работы в Промышленном внутригородском районе</w:t>
      </w:r>
      <w:r w:rsidR="000002A6" w:rsidRPr="00BB3E6C">
        <w:rPr>
          <w:sz w:val="28"/>
          <w:szCs w:val="28"/>
        </w:rPr>
        <w:t>.</w:t>
      </w:r>
    </w:p>
    <w:p w:rsidR="00194D22" w:rsidRPr="00BB3E6C" w:rsidRDefault="00194D22" w:rsidP="00D76CA9">
      <w:pPr>
        <w:pStyle w:val="ab"/>
        <w:numPr>
          <w:ilvl w:val="0"/>
          <w:numId w:val="15"/>
        </w:numPr>
        <w:spacing w:line="360" w:lineRule="auto"/>
        <w:ind w:left="641" w:hanging="357"/>
        <w:jc w:val="both"/>
        <w:rPr>
          <w:sz w:val="28"/>
          <w:szCs w:val="28"/>
        </w:rPr>
      </w:pPr>
      <w:r w:rsidRPr="00BB3E6C">
        <w:rPr>
          <w:sz w:val="28"/>
          <w:szCs w:val="28"/>
        </w:rPr>
        <w:t>Прием, передача муниципального имущества</w:t>
      </w:r>
      <w:r w:rsidR="000002A6" w:rsidRPr="00BB3E6C">
        <w:rPr>
          <w:sz w:val="28"/>
          <w:szCs w:val="28"/>
        </w:rPr>
        <w:t>.</w:t>
      </w:r>
    </w:p>
    <w:p w:rsidR="00194D22" w:rsidRPr="00BB3E6C" w:rsidRDefault="00194D22" w:rsidP="00D76CA9">
      <w:pPr>
        <w:pStyle w:val="ab"/>
        <w:numPr>
          <w:ilvl w:val="0"/>
          <w:numId w:val="15"/>
        </w:numPr>
        <w:spacing w:line="360" w:lineRule="auto"/>
        <w:ind w:left="641" w:hanging="357"/>
        <w:jc w:val="both"/>
        <w:rPr>
          <w:sz w:val="28"/>
          <w:szCs w:val="28"/>
        </w:rPr>
      </w:pPr>
      <w:r w:rsidRPr="00BB3E6C">
        <w:rPr>
          <w:sz w:val="28"/>
          <w:szCs w:val="28"/>
        </w:rPr>
        <w:t>Составление и предоставление «Сведений о задолженности» в Департамент финансов экономического развития</w:t>
      </w:r>
      <w:r w:rsidR="000002A6" w:rsidRPr="00BB3E6C">
        <w:rPr>
          <w:sz w:val="28"/>
          <w:szCs w:val="28"/>
        </w:rPr>
        <w:t>.</w:t>
      </w:r>
    </w:p>
    <w:p w:rsidR="00194D22" w:rsidRPr="00BB3E6C" w:rsidRDefault="00194D22" w:rsidP="00D76CA9">
      <w:pPr>
        <w:pStyle w:val="ab"/>
        <w:numPr>
          <w:ilvl w:val="0"/>
          <w:numId w:val="15"/>
        </w:numPr>
        <w:spacing w:line="360" w:lineRule="auto"/>
        <w:ind w:left="641" w:hanging="357"/>
        <w:jc w:val="both"/>
        <w:rPr>
          <w:sz w:val="28"/>
          <w:szCs w:val="28"/>
        </w:rPr>
      </w:pPr>
      <w:r w:rsidRPr="00BB3E6C">
        <w:rPr>
          <w:sz w:val="28"/>
          <w:szCs w:val="28"/>
        </w:rPr>
        <w:t xml:space="preserve">Ответы на письма и запросы Департамента финансов и экономического развития  </w:t>
      </w:r>
      <w:proofErr w:type="spellStart"/>
      <w:r w:rsidRPr="00BB3E6C">
        <w:rPr>
          <w:sz w:val="28"/>
          <w:szCs w:val="28"/>
        </w:rPr>
        <w:t>г.о</w:t>
      </w:r>
      <w:proofErr w:type="spellEnd"/>
      <w:r w:rsidRPr="00BB3E6C">
        <w:rPr>
          <w:sz w:val="28"/>
          <w:szCs w:val="28"/>
        </w:rPr>
        <w:t xml:space="preserve">. Самара и Администрации </w:t>
      </w:r>
      <w:proofErr w:type="spellStart"/>
      <w:r w:rsidRPr="00BB3E6C">
        <w:rPr>
          <w:sz w:val="28"/>
          <w:szCs w:val="28"/>
        </w:rPr>
        <w:t>г.о</w:t>
      </w:r>
      <w:proofErr w:type="spellEnd"/>
      <w:r w:rsidRPr="00BB3E6C">
        <w:rPr>
          <w:sz w:val="28"/>
          <w:szCs w:val="28"/>
        </w:rPr>
        <w:t>. Самара</w:t>
      </w:r>
      <w:r w:rsidR="00441EF7" w:rsidRPr="00BB3E6C">
        <w:rPr>
          <w:sz w:val="28"/>
          <w:szCs w:val="28"/>
        </w:rPr>
        <w:t xml:space="preserve"> – </w:t>
      </w:r>
      <w:r w:rsidR="00441EF7" w:rsidRPr="00BB3E6C">
        <w:rPr>
          <w:b/>
          <w:sz w:val="28"/>
          <w:szCs w:val="28"/>
        </w:rPr>
        <w:t>332</w:t>
      </w:r>
      <w:r w:rsidR="00441EF7" w:rsidRPr="00BB3E6C">
        <w:rPr>
          <w:sz w:val="28"/>
          <w:szCs w:val="28"/>
        </w:rPr>
        <w:t xml:space="preserve"> шт.</w:t>
      </w:r>
    </w:p>
    <w:p w:rsidR="00194D22" w:rsidRPr="00BB3E6C" w:rsidRDefault="00194D22" w:rsidP="00D76CA9">
      <w:pPr>
        <w:pStyle w:val="ab"/>
        <w:numPr>
          <w:ilvl w:val="0"/>
          <w:numId w:val="15"/>
        </w:numPr>
        <w:spacing w:line="360" w:lineRule="auto"/>
        <w:ind w:left="641" w:hanging="357"/>
        <w:jc w:val="both"/>
        <w:rPr>
          <w:sz w:val="28"/>
          <w:szCs w:val="28"/>
        </w:rPr>
      </w:pPr>
      <w:r w:rsidRPr="00BB3E6C">
        <w:rPr>
          <w:sz w:val="28"/>
          <w:szCs w:val="28"/>
        </w:rPr>
        <w:t>Проведение инвентаризации материальных ценностей и расчетов.</w:t>
      </w:r>
    </w:p>
    <w:p w:rsidR="00194D22" w:rsidRPr="00BB3E6C" w:rsidRDefault="00194D22" w:rsidP="00D76CA9">
      <w:pPr>
        <w:pStyle w:val="ab"/>
        <w:numPr>
          <w:ilvl w:val="0"/>
          <w:numId w:val="15"/>
        </w:numPr>
        <w:spacing w:line="360" w:lineRule="auto"/>
        <w:ind w:left="641" w:hanging="357"/>
        <w:jc w:val="both"/>
        <w:rPr>
          <w:sz w:val="28"/>
          <w:szCs w:val="28"/>
        </w:rPr>
      </w:pPr>
      <w:r w:rsidRPr="00BB3E6C">
        <w:rPr>
          <w:sz w:val="28"/>
          <w:szCs w:val="28"/>
        </w:rPr>
        <w:t>Предоставление персонифицированных сведений в Пенсионный фонд.</w:t>
      </w:r>
    </w:p>
    <w:p w:rsidR="00194D22" w:rsidRPr="00BB3E6C" w:rsidRDefault="00194D22" w:rsidP="00D76CA9">
      <w:pPr>
        <w:pStyle w:val="ab"/>
        <w:numPr>
          <w:ilvl w:val="0"/>
          <w:numId w:val="15"/>
        </w:numPr>
        <w:spacing w:line="360" w:lineRule="auto"/>
        <w:ind w:left="641" w:hanging="357"/>
        <w:jc w:val="both"/>
        <w:rPr>
          <w:sz w:val="28"/>
          <w:szCs w:val="28"/>
        </w:rPr>
      </w:pPr>
      <w:r w:rsidRPr="00BB3E6C">
        <w:rPr>
          <w:sz w:val="28"/>
          <w:szCs w:val="28"/>
        </w:rPr>
        <w:t>Расчет и составление справок на муниципальную пенсию</w:t>
      </w:r>
      <w:r w:rsidR="001A569F" w:rsidRPr="00BB3E6C">
        <w:rPr>
          <w:sz w:val="28"/>
          <w:szCs w:val="28"/>
        </w:rPr>
        <w:t xml:space="preserve"> – </w:t>
      </w:r>
      <w:r w:rsidR="001A569F" w:rsidRPr="00BB3E6C">
        <w:rPr>
          <w:b/>
          <w:sz w:val="28"/>
          <w:szCs w:val="28"/>
        </w:rPr>
        <w:t>12</w:t>
      </w:r>
      <w:r w:rsidR="001A569F" w:rsidRPr="00BB3E6C">
        <w:rPr>
          <w:sz w:val="28"/>
          <w:szCs w:val="28"/>
        </w:rPr>
        <w:t xml:space="preserve"> шт</w:t>
      </w:r>
      <w:r w:rsidRPr="00BB3E6C">
        <w:rPr>
          <w:sz w:val="28"/>
          <w:szCs w:val="28"/>
        </w:rPr>
        <w:t>.</w:t>
      </w:r>
    </w:p>
    <w:p w:rsidR="00194D22" w:rsidRPr="00BB3E6C" w:rsidRDefault="00194D22" w:rsidP="00D76CA9">
      <w:pPr>
        <w:pStyle w:val="ab"/>
        <w:numPr>
          <w:ilvl w:val="0"/>
          <w:numId w:val="15"/>
        </w:numPr>
        <w:spacing w:line="360" w:lineRule="auto"/>
        <w:ind w:left="641" w:hanging="357"/>
        <w:jc w:val="both"/>
        <w:rPr>
          <w:sz w:val="28"/>
          <w:szCs w:val="28"/>
        </w:rPr>
      </w:pPr>
      <w:r w:rsidRPr="00BB3E6C">
        <w:rPr>
          <w:sz w:val="28"/>
          <w:szCs w:val="28"/>
        </w:rPr>
        <w:t>Составление и предоставление в Фонд социального страхования Расчетной ведомости</w:t>
      </w:r>
      <w:r w:rsidR="000002A6" w:rsidRPr="00BB3E6C">
        <w:rPr>
          <w:sz w:val="28"/>
          <w:szCs w:val="28"/>
        </w:rPr>
        <w:t>.</w:t>
      </w:r>
    </w:p>
    <w:p w:rsidR="00194D22" w:rsidRPr="00BB3E6C" w:rsidRDefault="00194D22" w:rsidP="00D76CA9">
      <w:pPr>
        <w:pStyle w:val="ab"/>
        <w:numPr>
          <w:ilvl w:val="0"/>
          <w:numId w:val="15"/>
        </w:numPr>
        <w:spacing w:line="360" w:lineRule="auto"/>
        <w:ind w:left="641" w:hanging="357"/>
        <w:jc w:val="both"/>
        <w:rPr>
          <w:sz w:val="28"/>
          <w:szCs w:val="28"/>
        </w:rPr>
      </w:pPr>
      <w:r w:rsidRPr="00BB3E6C">
        <w:rPr>
          <w:sz w:val="28"/>
          <w:szCs w:val="28"/>
        </w:rPr>
        <w:lastRenderedPageBreak/>
        <w:t>Составление и предоставление информации «О численности и фонде оплаты труда работников, выплаты заработной платы которым осуществляется за счет средств областного бюджета» в Департамент по вопросам общественной безопасности и контроля</w:t>
      </w:r>
      <w:r w:rsidR="000002A6" w:rsidRPr="00BB3E6C">
        <w:rPr>
          <w:sz w:val="28"/>
          <w:szCs w:val="28"/>
        </w:rPr>
        <w:t>.</w:t>
      </w:r>
    </w:p>
    <w:p w:rsidR="00194D22" w:rsidRPr="00BB3E6C" w:rsidRDefault="00194D22" w:rsidP="00D76CA9">
      <w:pPr>
        <w:pStyle w:val="ab"/>
        <w:numPr>
          <w:ilvl w:val="0"/>
          <w:numId w:val="15"/>
        </w:numPr>
        <w:spacing w:line="360" w:lineRule="auto"/>
        <w:ind w:left="641" w:hanging="357"/>
        <w:jc w:val="both"/>
        <w:rPr>
          <w:sz w:val="28"/>
          <w:szCs w:val="28"/>
        </w:rPr>
      </w:pPr>
      <w:r w:rsidRPr="00BB3E6C">
        <w:rPr>
          <w:sz w:val="28"/>
          <w:szCs w:val="28"/>
        </w:rPr>
        <w:t>Составление и предоставление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 Департамент финансов и экономического развития городского округа Самара</w:t>
      </w:r>
      <w:r w:rsidR="000002A6" w:rsidRPr="00BB3E6C">
        <w:rPr>
          <w:sz w:val="28"/>
          <w:szCs w:val="28"/>
        </w:rPr>
        <w:t>.</w:t>
      </w:r>
    </w:p>
    <w:p w:rsidR="00194D22" w:rsidRPr="00BB3E6C" w:rsidRDefault="00194D22" w:rsidP="00D76CA9">
      <w:pPr>
        <w:pStyle w:val="ab"/>
        <w:numPr>
          <w:ilvl w:val="0"/>
          <w:numId w:val="18"/>
        </w:numPr>
        <w:spacing w:line="360" w:lineRule="auto"/>
        <w:ind w:left="641" w:hanging="357"/>
        <w:jc w:val="both"/>
        <w:rPr>
          <w:sz w:val="28"/>
          <w:szCs w:val="28"/>
        </w:rPr>
      </w:pPr>
      <w:r w:rsidRPr="00BB3E6C">
        <w:rPr>
          <w:sz w:val="28"/>
          <w:szCs w:val="28"/>
        </w:rPr>
        <w:t xml:space="preserve">Составление и предоставление в ИФНС по Промышленному району: </w:t>
      </w:r>
    </w:p>
    <w:p w:rsidR="00194D22" w:rsidRPr="00BB3E6C" w:rsidRDefault="00194D22" w:rsidP="00D76CA9">
      <w:pPr>
        <w:pStyle w:val="ab"/>
        <w:numPr>
          <w:ilvl w:val="0"/>
          <w:numId w:val="17"/>
        </w:numPr>
        <w:spacing w:line="360" w:lineRule="auto"/>
        <w:ind w:left="641" w:hanging="357"/>
        <w:jc w:val="both"/>
        <w:rPr>
          <w:sz w:val="28"/>
          <w:szCs w:val="28"/>
        </w:rPr>
      </w:pPr>
      <w:r w:rsidRPr="00BB3E6C">
        <w:rPr>
          <w:sz w:val="28"/>
          <w:szCs w:val="28"/>
        </w:rPr>
        <w:t xml:space="preserve">Составление и предоставление в Департамент финансов и экономического развития </w:t>
      </w:r>
      <w:proofErr w:type="spellStart"/>
      <w:r w:rsidRPr="00BB3E6C">
        <w:rPr>
          <w:sz w:val="28"/>
          <w:szCs w:val="28"/>
        </w:rPr>
        <w:t>г.о</w:t>
      </w:r>
      <w:proofErr w:type="spellEnd"/>
      <w:r w:rsidRPr="00BB3E6C">
        <w:rPr>
          <w:sz w:val="28"/>
          <w:szCs w:val="28"/>
        </w:rPr>
        <w:t>. Самара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w:t>
      </w:r>
      <w:proofErr w:type="gramStart"/>
      <w:r w:rsidRPr="00BB3E6C">
        <w:rPr>
          <w:sz w:val="28"/>
          <w:szCs w:val="28"/>
        </w:rPr>
        <w:t>а(</w:t>
      </w:r>
      <w:proofErr w:type="gramEnd"/>
      <w:r w:rsidRPr="00BB3E6C">
        <w:rPr>
          <w:sz w:val="28"/>
          <w:szCs w:val="28"/>
        </w:rPr>
        <w:t>ф.0503130) с приложениями</w:t>
      </w:r>
      <w:r w:rsidR="00BC0222">
        <w:rPr>
          <w:sz w:val="28"/>
          <w:szCs w:val="28"/>
        </w:rPr>
        <w:t>.</w:t>
      </w:r>
    </w:p>
    <w:p w:rsidR="00194D22" w:rsidRPr="00BB3E6C" w:rsidRDefault="00194D22" w:rsidP="00D76CA9">
      <w:pPr>
        <w:pStyle w:val="ab"/>
        <w:numPr>
          <w:ilvl w:val="0"/>
          <w:numId w:val="19"/>
        </w:numPr>
        <w:spacing w:line="360" w:lineRule="auto"/>
        <w:ind w:left="641" w:hanging="357"/>
        <w:jc w:val="both"/>
        <w:rPr>
          <w:sz w:val="28"/>
          <w:szCs w:val="28"/>
        </w:rPr>
      </w:pPr>
      <w:r w:rsidRPr="00BB3E6C">
        <w:rPr>
          <w:sz w:val="28"/>
          <w:szCs w:val="28"/>
        </w:rPr>
        <w:t>Составление и предоставление отчета о расходах и численности работников органов местного самоуправления, избирательных комиссий муниципальных образований</w:t>
      </w:r>
      <w:r w:rsidR="0047503D" w:rsidRPr="00BB3E6C">
        <w:rPr>
          <w:sz w:val="28"/>
          <w:szCs w:val="28"/>
        </w:rPr>
        <w:t>.</w:t>
      </w:r>
    </w:p>
    <w:p w:rsidR="00194D22" w:rsidRPr="00BB3E6C" w:rsidRDefault="00194D22" w:rsidP="00D76CA9">
      <w:pPr>
        <w:pStyle w:val="ab"/>
        <w:numPr>
          <w:ilvl w:val="0"/>
          <w:numId w:val="19"/>
        </w:numPr>
        <w:spacing w:line="360" w:lineRule="auto"/>
        <w:ind w:left="641" w:hanging="357"/>
        <w:jc w:val="both"/>
        <w:rPr>
          <w:sz w:val="28"/>
          <w:szCs w:val="28"/>
        </w:rPr>
      </w:pPr>
      <w:r w:rsidRPr="00BB3E6C">
        <w:rPr>
          <w:sz w:val="28"/>
          <w:szCs w:val="28"/>
        </w:rPr>
        <w:t>Составление и предоставление отчета по сети, штатам и контингентам</w:t>
      </w:r>
      <w:r w:rsidR="0047503D" w:rsidRPr="00BB3E6C">
        <w:rPr>
          <w:sz w:val="28"/>
          <w:szCs w:val="28"/>
        </w:rPr>
        <w:t>.</w:t>
      </w:r>
    </w:p>
    <w:p w:rsidR="00194D22" w:rsidRPr="00BB3E6C" w:rsidRDefault="00194D22" w:rsidP="00D76CA9">
      <w:pPr>
        <w:pStyle w:val="ab"/>
        <w:numPr>
          <w:ilvl w:val="0"/>
          <w:numId w:val="19"/>
        </w:numPr>
        <w:spacing w:line="360" w:lineRule="auto"/>
        <w:ind w:left="641" w:hanging="357"/>
        <w:jc w:val="both"/>
        <w:rPr>
          <w:sz w:val="28"/>
          <w:szCs w:val="28"/>
        </w:rPr>
      </w:pPr>
      <w:r w:rsidRPr="00BB3E6C">
        <w:rPr>
          <w:sz w:val="28"/>
          <w:szCs w:val="28"/>
        </w:rPr>
        <w:t>Составление и предоставление отчета о численности и расходах на денежное содержание муниципальных и немуниципальных служащих</w:t>
      </w:r>
      <w:r w:rsidR="0047503D" w:rsidRPr="00BB3E6C">
        <w:rPr>
          <w:sz w:val="28"/>
          <w:szCs w:val="28"/>
        </w:rPr>
        <w:t>.</w:t>
      </w:r>
    </w:p>
    <w:p w:rsidR="00BC0222" w:rsidRDefault="00BC0222">
      <w:pPr>
        <w:spacing w:after="200" w:line="276" w:lineRule="auto"/>
        <w:rPr>
          <w:b/>
          <w:sz w:val="28"/>
          <w:szCs w:val="28"/>
        </w:rPr>
      </w:pPr>
      <w:r>
        <w:rPr>
          <w:sz w:val="28"/>
          <w:szCs w:val="28"/>
        </w:rPr>
        <w:br w:type="page"/>
      </w:r>
    </w:p>
    <w:p w:rsidR="00832D44" w:rsidRPr="00832D44" w:rsidRDefault="00832D44" w:rsidP="00832D44">
      <w:pPr>
        <w:pStyle w:val="2"/>
        <w:ind w:left="360"/>
        <w:rPr>
          <w:rFonts w:ascii="Times New Roman" w:hAnsi="Times New Roman"/>
          <w:sz w:val="28"/>
          <w:szCs w:val="28"/>
        </w:rPr>
      </w:pPr>
      <w:r w:rsidRPr="00832D44">
        <w:rPr>
          <w:rFonts w:ascii="Times New Roman" w:hAnsi="Times New Roman"/>
          <w:sz w:val="28"/>
          <w:szCs w:val="28"/>
        </w:rPr>
        <w:lastRenderedPageBreak/>
        <w:t>2. Жилищно-коммунальное хозяйство и благоустройство</w:t>
      </w:r>
    </w:p>
    <w:p w:rsidR="00832D44" w:rsidRPr="00D12FA7" w:rsidRDefault="00832D44" w:rsidP="00832D44">
      <w:pPr>
        <w:ind w:left="284" w:firstLine="567"/>
        <w:jc w:val="center"/>
        <w:rPr>
          <w:b/>
          <w:color w:val="333399"/>
          <w:sz w:val="28"/>
          <w:szCs w:val="28"/>
        </w:rPr>
      </w:pPr>
    </w:p>
    <w:p w:rsidR="00832D44" w:rsidRPr="00832D44" w:rsidRDefault="00832D44" w:rsidP="00832D44">
      <w:pPr>
        <w:spacing w:line="360" w:lineRule="auto"/>
        <w:ind w:firstLine="360"/>
        <w:jc w:val="both"/>
        <w:rPr>
          <w:rFonts w:eastAsia="Calibri"/>
          <w:sz w:val="28"/>
          <w:szCs w:val="28"/>
          <w:lang w:eastAsia="en-US"/>
        </w:rPr>
      </w:pPr>
      <w:r w:rsidRPr="00832D44">
        <w:rPr>
          <w:rFonts w:eastAsia="Calibri"/>
          <w:sz w:val="28"/>
          <w:szCs w:val="28"/>
          <w:lang w:eastAsia="en-US"/>
        </w:rPr>
        <w:t>Деятельность в сфере жилищно-коммунального хозяйства направлена на обеспечение удобных и безопасных условий проживания граждан в жилых домах</w:t>
      </w:r>
    </w:p>
    <w:p w:rsidR="00832D44" w:rsidRDefault="00832D44" w:rsidP="00832D44">
      <w:pPr>
        <w:spacing w:line="360" w:lineRule="auto"/>
        <w:ind w:firstLine="360"/>
        <w:jc w:val="both"/>
        <w:rPr>
          <w:sz w:val="28"/>
          <w:szCs w:val="28"/>
        </w:rPr>
      </w:pPr>
      <w:r w:rsidRPr="00832D44">
        <w:rPr>
          <w:sz w:val="28"/>
          <w:szCs w:val="28"/>
        </w:rPr>
        <w:t>Благоустройство является той составляющей городской среды, которая формирует комфорт, эстетическую и функциональную привлекательность, качество и удобство жизни горожан и поэтому стоит на одном из первых ме</w:t>
      </w:r>
      <w:proofErr w:type="gramStart"/>
      <w:r w:rsidRPr="00832D44">
        <w:rPr>
          <w:sz w:val="28"/>
          <w:szCs w:val="28"/>
        </w:rPr>
        <w:t>ст в сп</w:t>
      </w:r>
      <w:proofErr w:type="gramEnd"/>
      <w:r w:rsidRPr="00832D44">
        <w:rPr>
          <w:sz w:val="28"/>
          <w:szCs w:val="28"/>
        </w:rPr>
        <w:t>иске задач.</w:t>
      </w:r>
    </w:p>
    <w:p w:rsidR="00832D44" w:rsidRPr="00832D44" w:rsidRDefault="00832D44" w:rsidP="00832D44">
      <w:pPr>
        <w:spacing w:line="360" w:lineRule="auto"/>
        <w:ind w:firstLine="709"/>
        <w:jc w:val="both"/>
        <w:rPr>
          <w:sz w:val="28"/>
          <w:szCs w:val="28"/>
        </w:rPr>
      </w:pPr>
      <w:r w:rsidRPr="00832D44">
        <w:rPr>
          <w:sz w:val="28"/>
          <w:szCs w:val="28"/>
        </w:rPr>
        <w:t xml:space="preserve">Всего в районе находится </w:t>
      </w:r>
      <w:r w:rsidRPr="00832D44">
        <w:rPr>
          <w:b/>
          <w:sz w:val="28"/>
          <w:szCs w:val="28"/>
        </w:rPr>
        <w:t xml:space="preserve">1 540 </w:t>
      </w:r>
      <w:r w:rsidRPr="00832D44">
        <w:rPr>
          <w:sz w:val="28"/>
          <w:szCs w:val="28"/>
        </w:rPr>
        <w:t>жилой дом, в том числе:</w:t>
      </w:r>
    </w:p>
    <w:p w:rsidR="00832D44" w:rsidRPr="00832D44" w:rsidRDefault="00832D44" w:rsidP="00D76CA9">
      <w:pPr>
        <w:pStyle w:val="ab"/>
        <w:numPr>
          <w:ilvl w:val="0"/>
          <w:numId w:val="21"/>
        </w:numPr>
        <w:spacing w:line="360" w:lineRule="auto"/>
        <w:jc w:val="both"/>
        <w:rPr>
          <w:sz w:val="28"/>
          <w:szCs w:val="28"/>
        </w:rPr>
      </w:pPr>
      <w:r w:rsidRPr="00832D44">
        <w:rPr>
          <w:sz w:val="28"/>
          <w:szCs w:val="28"/>
        </w:rPr>
        <w:t xml:space="preserve">в управлении управляющих организаций – </w:t>
      </w:r>
      <w:r w:rsidRPr="00832D44">
        <w:rPr>
          <w:b/>
          <w:sz w:val="28"/>
          <w:szCs w:val="28"/>
        </w:rPr>
        <w:t>1006 домов</w:t>
      </w:r>
      <w:r w:rsidRPr="00832D44">
        <w:rPr>
          <w:sz w:val="28"/>
          <w:szCs w:val="28"/>
        </w:rPr>
        <w:t>;</w:t>
      </w:r>
    </w:p>
    <w:p w:rsidR="00832D44" w:rsidRPr="00832D44" w:rsidRDefault="00832D44" w:rsidP="00D76CA9">
      <w:pPr>
        <w:pStyle w:val="ab"/>
        <w:numPr>
          <w:ilvl w:val="0"/>
          <w:numId w:val="21"/>
        </w:numPr>
        <w:spacing w:line="360" w:lineRule="auto"/>
        <w:jc w:val="both"/>
        <w:rPr>
          <w:sz w:val="28"/>
          <w:szCs w:val="28"/>
        </w:rPr>
      </w:pPr>
      <w:r w:rsidRPr="00832D44">
        <w:rPr>
          <w:sz w:val="28"/>
          <w:szCs w:val="28"/>
        </w:rPr>
        <w:t xml:space="preserve">в непосредственном управлении – </w:t>
      </w:r>
      <w:r w:rsidRPr="00832D44">
        <w:rPr>
          <w:b/>
          <w:sz w:val="28"/>
          <w:szCs w:val="28"/>
        </w:rPr>
        <w:t>211 домов</w:t>
      </w:r>
      <w:r w:rsidRPr="00832D44">
        <w:rPr>
          <w:sz w:val="28"/>
          <w:szCs w:val="28"/>
        </w:rPr>
        <w:t>;</w:t>
      </w:r>
    </w:p>
    <w:p w:rsidR="00832D44" w:rsidRPr="00832D44" w:rsidRDefault="00832D44" w:rsidP="00D76CA9">
      <w:pPr>
        <w:pStyle w:val="ab"/>
        <w:numPr>
          <w:ilvl w:val="0"/>
          <w:numId w:val="21"/>
        </w:numPr>
        <w:spacing w:line="360" w:lineRule="auto"/>
        <w:jc w:val="both"/>
        <w:rPr>
          <w:sz w:val="28"/>
          <w:szCs w:val="28"/>
        </w:rPr>
      </w:pPr>
      <w:r w:rsidRPr="00832D44">
        <w:rPr>
          <w:sz w:val="28"/>
          <w:szCs w:val="28"/>
        </w:rPr>
        <w:t xml:space="preserve">ТСЖ, ЖСК, ЖК, ТСН – </w:t>
      </w:r>
      <w:r w:rsidRPr="00832D44">
        <w:rPr>
          <w:b/>
          <w:sz w:val="28"/>
          <w:szCs w:val="28"/>
        </w:rPr>
        <w:t>284 домов</w:t>
      </w:r>
      <w:r w:rsidRPr="00832D44">
        <w:rPr>
          <w:sz w:val="28"/>
          <w:szCs w:val="28"/>
        </w:rPr>
        <w:t>;</w:t>
      </w:r>
    </w:p>
    <w:p w:rsidR="00832D44" w:rsidRPr="00832D44" w:rsidRDefault="00832D44" w:rsidP="00D76CA9">
      <w:pPr>
        <w:pStyle w:val="ab"/>
        <w:numPr>
          <w:ilvl w:val="0"/>
          <w:numId w:val="21"/>
        </w:numPr>
        <w:spacing w:line="360" w:lineRule="auto"/>
        <w:jc w:val="both"/>
        <w:rPr>
          <w:sz w:val="28"/>
          <w:szCs w:val="28"/>
        </w:rPr>
      </w:pPr>
      <w:r w:rsidRPr="00832D44">
        <w:rPr>
          <w:sz w:val="28"/>
          <w:szCs w:val="28"/>
        </w:rPr>
        <w:t xml:space="preserve">ведомственных – </w:t>
      </w:r>
      <w:r w:rsidRPr="00832D44">
        <w:rPr>
          <w:b/>
          <w:sz w:val="28"/>
          <w:szCs w:val="28"/>
        </w:rPr>
        <w:t>12 домов</w:t>
      </w:r>
      <w:r w:rsidRPr="00832D44">
        <w:rPr>
          <w:sz w:val="28"/>
          <w:szCs w:val="28"/>
        </w:rPr>
        <w:t>;</w:t>
      </w:r>
    </w:p>
    <w:p w:rsidR="00832D44" w:rsidRPr="00832D44" w:rsidRDefault="00832D44" w:rsidP="00D76CA9">
      <w:pPr>
        <w:pStyle w:val="ab"/>
        <w:numPr>
          <w:ilvl w:val="0"/>
          <w:numId w:val="21"/>
        </w:numPr>
        <w:spacing w:line="360" w:lineRule="auto"/>
        <w:jc w:val="both"/>
        <w:rPr>
          <w:sz w:val="28"/>
          <w:szCs w:val="28"/>
        </w:rPr>
      </w:pPr>
      <w:r w:rsidRPr="00832D44">
        <w:rPr>
          <w:sz w:val="28"/>
          <w:szCs w:val="28"/>
        </w:rPr>
        <w:t xml:space="preserve">муниципальных общежитий (МП «ЭСО») – </w:t>
      </w:r>
      <w:r w:rsidRPr="00832D44">
        <w:rPr>
          <w:b/>
          <w:sz w:val="28"/>
          <w:szCs w:val="28"/>
        </w:rPr>
        <w:t>27 домов</w:t>
      </w:r>
      <w:r w:rsidRPr="00832D44">
        <w:rPr>
          <w:sz w:val="28"/>
          <w:szCs w:val="28"/>
        </w:rPr>
        <w:t>.</w:t>
      </w:r>
    </w:p>
    <w:p w:rsidR="00832D44" w:rsidRPr="00832D44" w:rsidRDefault="00832D44" w:rsidP="00832D44">
      <w:pPr>
        <w:spacing w:line="360" w:lineRule="auto"/>
        <w:ind w:firstLine="709"/>
        <w:jc w:val="both"/>
        <w:rPr>
          <w:sz w:val="28"/>
          <w:szCs w:val="28"/>
        </w:rPr>
      </w:pPr>
      <w:r w:rsidRPr="00832D44">
        <w:rPr>
          <w:sz w:val="28"/>
          <w:szCs w:val="28"/>
        </w:rPr>
        <w:t xml:space="preserve">Региональной </w:t>
      </w:r>
      <w:r w:rsidRPr="00832D44">
        <w:rPr>
          <w:b/>
          <w:sz w:val="28"/>
          <w:szCs w:val="28"/>
        </w:rPr>
        <w:t>программой капитального ремонта общего имущества в многоквартирных домах</w:t>
      </w:r>
      <w:r w:rsidRPr="00832D44">
        <w:rPr>
          <w:sz w:val="28"/>
          <w:szCs w:val="28"/>
        </w:rPr>
        <w:t>, расположенных  на территории Самарской области в Промышленном внутригородском районе предусмотрено выполнение работ:</w:t>
      </w:r>
    </w:p>
    <w:p w:rsidR="00832D44" w:rsidRPr="00832D44" w:rsidRDefault="00832D44" w:rsidP="00D76CA9">
      <w:pPr>
        <w:pStyle w:val="ab"/>
        <w:numPr>
          <w:ilvl w:val="0"/>
          <w:numId w:val="22"/>
        </w:numPr>
        <w:spacing w:line="360" w:lineRule="auto"/>
        <w:jc w:val="both"/>
        <w:rPr>
          <w:sz w:val="28"/>
          <w:szCs w:val="28"/>
        </w:rPr>
      </w:pPr>
      <w:r w:rsidRPr="00832D44">
        <w:rPr>
          <w:sz w:val="28"/>
          <w:szCs w:val="28"/>
        </w:rPr>
        <w:t xml:space="preserve">на 2016 год - в </w:t>
      </w:r>
      <w:r w:rsidRPr="00832D44">
        <w:rPr>
          <w:b/>
          <w:sz w:val="28"/>
          <w:szCs w:val="28"/>
        </w:rPr>
        <w:t>41</w:t>
      </w:r>
      <w:r w:rsidRPr="00832D44">
        <w:rPr>
          <w:sz w:val="28"/>
          <w:szCs w:val="28"/>
        </w:rPr>
        <w:t xml:space="preserve"> МКД;</w:t>
      </w:r>
    </w:p>
    <w:p w:rsidR="00832D44" w:rsidRPr="00832D44" w:rsidRDefault="00832D44" w:rsidP="00D76CA9">
      <w:pPr>
        <w:pStyle w:val="ab"/>
        <w:numPr>
          <w:ilvl w:val="0"/>
          <w:numId w:val="22"/>
        </w:numPr>
        <w:spacing w:line="360" w:lineRule="auto"/>
        <w:jc w:val="both"/>
        <w:rPr>
          <w:sz w:val="28"/>
          <w:szCs w:val="28"/>
        </w:rPr>
      </w:pPr>
      <w:r w:rsidRPr="00832D44">
        <w:rPr>
          <w:sz w:val="28"/>
          <w:szCs w:val="28"/>
        </w:rPr>
        <w:t xml:space="preserve">на 2017 год – в </w:t>
      </w:r>
      <w:r w:rsidRPr="00832D44">
        <w:rPr>
          <w:b/>
          <w:sz w:val="28"/>
          <w:szCs w:val="28"/>
        </w:rPr>
        <w:t>136</w:t>
      </w:r>
      <w:r w:rsidRPr="00832D44">
        <w:rPr>
          <w:sz w:val="28"/>
          <w:szCs w:val="28"/>
        </w:rPr>
        <w:t xml:space="preserve"> МКД.</w:t>
      </w:r>
    </w:p>
    <w:p w:rsidR="00832D44" w:rsidRPr="00832D44" w:rsidRDefault="00832D44" w:rsidP="00832D44">
      <w:pPr>
        <w:spacing w:line="360" w:lineRule="auto"/>
        <w:ind w:firstLine="709"/>
        <w:jc w:val="both"/>
        <w:rPr>
          <w:b/>
          <w:sz w:val="28"/>
          <w:szCs w:val="28"/>
        </w:rPr>
      </w:pPr>
      <w:r w:rsidRPr="00832D44">
        <w:rPr>
          <w:b/>
          <w:sz w:val="28"/>
          <w:szCs w:val="28"/>
        </w:rPr>
        <w:t>Переселение граждан из аварийного и ветхого жилого фонда.</w:t>
      </w:r>
    </w:p>
    <w:p w:rsidR="00832D44" w:rsidRPr="00832D44" w:rsidRDefault="00832D44" w:rsidP="00832D44">
      <w:pPr>
        <w:spacing w:line="360" w:lineRule="auto"/>
        <w:ind w:firstLine="709"/>
        <w:jc w:val="both"/>
        <w:rPr>
          <w:sz w:val="28"/>
          <w:szCs w:val="28"/>
        </w:rPr>
      </w:pPr>
      <w:r w:rsidRPr="00832D44">
        <w:rPr>
          <w:sz w:val="28"/>
          <w:szCs w:val="28"/>
        </w:rPr>
        <w:t xml:space="preserve">В районе составлен реестр на </w:t>
      </w:r>
      <w:r w:rsidRPr="00832D44">
        <w:rPr>
          <w:b/>
          <w:sz w:val="28"/>
          <w:szCs w:val="28"/>
        </w:rPr>
        <w:t>109</w:t>
      </w:r>
      <w:r w:rsidRPr="00832D44">
        <w:rPr>
          <w:sz w:val="28"/>
          <w:szCs w:val="28"/>
        </w:rPr>
        <w:t xml:space="preserve"> жилых домов, отнесенных  к категории ветхого жилищного фонда.</w:t>
      </w:r>
    </w:p>
    <w:p w:rsidR="00832D44" w:rsidRPr="00832D44" w:rsidRDefault="00832D44" w:rsidP="00832D44">
      <w:pPr>
        <w:spacing w:line="360" w:lineRule="auto"/>
        <w:ind w:firstLine="709"/>
        <w:jc w:val="both"/>
        <w:rPr>
          <w:sz w:val="28"/>
          <w:szCs w:val="28"/>
        </w:rPr>
      </w:pPr>
      <w:proofErr w:type="gramStart"/>
      <w:r w:rsidRPr="00832D44">
        <w:rPr>
          <w:sz w:val="28"/>
          <w:szCs w:val="28"/>
        </w:rPr>
        <w:t>Признаны</w:t>
      </w:r>
      <w:proofErr w:type="gramEnd"/>
      <w:r w:rsidRPr="00832D44">
        <w:rPr>
          <w:sz w:val="28"/>
          <w:szCs w:val="28"/>
        </w:rPr>
        <w:t xml:space="preserve"> аварийными и подлежащими сносу – </w:t>
      </w:r>
      <w:r w:rsidRPr="00832D44">
        <w:rPr>
          <w:b/>
          <w:sz w:val="28"/>
          <w:szCs w:val="28"/>
        </w:rPr>
        <w:t>41</w:t>
      </w:r>
      <w:r w:rsidRPr="00832D44">
        <w:rPr>
          <w:sz w:val="28"/>
          <w:szCs w:val="28"/>
        </w:rPr>
        <w:t xml:space="preserve"> жилой дом. </w:t>
      </w:r>
    </w:p>
    <w:p w:rsidR="00832D44" w:rsidRPr="00832D44" w:rsidRDefault="00832D44" w:rsidP="00832D44">
      <w:pPr>
        <w:spacing w:line="360" w:lineRule="auto"/>
        <w:ind w:firstLine="709"/>
        <w:jc w:val="both"/>
        <w:rPr>
          <w:sz w:val="28"/>
          <w:szCs w:val="28"/>
        </w:rPr>
      </w:pPr>
      <w:r w:rsidRPr="00832D44">
        <w:rPr>
          <w:sz w:val="28"/>
          <w:szCs w:val="28"/>
        </w:rPr>
        <w:t>Вопросы отселения и предоставления жилых помещений гражданам, проживающим в аварийном жилищном фонде, находятся в компетенции Департамента управления имуществом городского округа Самара.</w:t>
      </w:r>
    </w:p>
    <w:p w:rsidR="00832D44" w:rsidRPr="00832D44" w:rsidRDefault="00832D44" w:rsidP="00832D44">
      <w:pPr>
        <w:spacing w:line="360" w:lineRule="auto"/>
        <w:ind w:firstLine="709"/>
        <w:jc w:val="both"/>
        <w:rPr>
          <w:sz w:val="28"/>
          <w:szCs w:val="28"/>
        </w:rPr>
      </w:pPr>
    </w:p>
    <w:p w:rsidR="00832D44" w:rsidRPr="00832D44" w:rsidRDefault="00832D44" w:rsidP="00832D44">
      <w:pPr>
        <w:spacing w:line="360" w:lineRule="auto"/>
        <w:ind w:firstLine="709"/>
        <w:jc w:val="both"/>
        <w:rPr>
          <w:sz w:val="28"/>
          <w:szCs w:val="28"/>
        </w:rPr>
      </w:pPr>
      <w:r w:rsidRPr="00832D44">
        <w:rPr>
          <w:sz w:val="28"/>
          <w:szCs w:val="28"/>
        </w:rPr>
        <w:t>Организации, оказывающие услуги по управлению и обслуживанию жилищным фондом Промышленного района:</w:t>
      </w:r>
    </w:p>
    <w:p w:rsidR="00832D44" w:rsidRPr="00832D44" w:rsidRDefault="00832D44" w:rsidP="00832D44">
      <w:pPr>
        <w:spacing w:line="360" w:lineRule="auto"/>
        <w:ind w:firstLine="709"/>
        <w:jc w:val="both"/>
        <w:rPr>
          <w:sz w:val="28"/>
          <w:szCs w:val="28"/>
        </w:rPr>
      </w:pPr>
    </w:p>
    <w:p w:rsidR="00832D44" w:rsidRPr="00832D44" w:rsidRDefault="00832D44" w:rsidP="00832D44">
      <w:pPr>
        <w:spacing w:line="360" w:lineRule="auto"/>
        <w:ind w:firstLine="709"/>
        <w:jc w:val="both"/>
        <w:rPr>
          <w:sz w:val="28"/>
          <w:szCs w:val="28"/>
        </w:rPr>
      </w:pPr>
      <w:r w:rsidRPr="00832D44">
        <w:rPr>
          <w:sz w:val="28"/>
          <w:szCs w:val="28"/>
        </w:rPr>
        <w:t xml:space="preserve">- </w:t>
      </w:r>
      <w:r w:rsidRPr="00832D44">
        <w:rPr>
          <w:sz w:val="28"/>
          <w:szCs w:val="28"/>
          <w:u w:val="single"/>
        </w:rPr>
        <w:t xml:space="preserve">АО «ПЖРТ Промышленного района» - </w:t>
      </w:r>
      <w:r w:rsidRPr="00832D44">
        <w:rPr>
          <w:b/>
          <w:sz w:val="28"/>
          <w:szCs w:val="28"/>
          <w:u w:val="single"/>
        </w:rPr>
        <w:t>285</w:t>
      </w:r>
      <w:r w:rsidRPr="00832D44">
        <w:rPr>
          <w:sz w:val="28"/>
          <w:szCs w:val="28"/>
          <w:u w:val="single"/>
        </w:rPr>
        <w:t xml:space="preserve"> </w:t>
      </w:r>
      <w:proofErr w:type="spellStart"/>
      <w:r w:rsidRPr="00832D44">
        <w:rPr>
          <w:sz w:val="28"/>
          <w:szCs w:val="28"/>
          <w:u w:val="single"/>
        </w:rPr>
        <w:t>ж.д</w:t>
      </w:r>
      <w:proofErr w:type="spellEnd"/>
      <w:r w:rsidRPr="00832D44">
        <w:rPr>
          <w:sz w:val="28"/>
          <w:szCs w:val="28"/>
          <w:u w:val="single"/>
        </w:rPr>
        <w:t>.</w:t>
      </w:r>
      <w:r w:rsidRPr="00832D44">
        <w:rPr>
          <w:sz w:val="28"/>
          <w:szCs w:val="28"/>
        </w:rPr>
        <w:t xml:space="preserve"> </w:t>
      </w:r>
    </w:p>
    <w:p w:rsidR="00832D44" w:rsidRPr="00832D44" w:rsidRDefault="00832D44" w:rsidP="00832D44">
      <w:pPr>
        <w:spacing w:line="360" w:lineRule="auto"/>
        <w:ind w:firstLine="709"/>
        <w:jc w:val="both"/>
        <w:rPr>
          <w:sz w:val="28"/>
          <w:szCs w:val="28"/>
        </w:rPr>
      </w:pPr>
      <w:r w:rsidRPr="00832D44">
        <w:rPr>
          <w:sz w:val="28"/>
          <w:szCs w:val="28"/>
        </w:rPr>
        <w:t xml:space="preserve">  (генеральный директор – Штейнберг Анатолий Михайлович);</w:t>
      </w:r>
    </w:p>
    <w:p w:rsidR="00832D44" w:rsidRPr="00832D44" w:rsidRDefault="00832D44" w:rsidP="00832D44">
      <w:pPr>
        <w:spacing w:line="360" w:lineRule="auto"/>
        <w:ind w:firstLine="709"/>
        <w:jc w:val="both"/>
        <w:rPr>
          <w:sz w:val="28"/>
          <w:szCs w:val="28"/>
        </w:rPr>
      </w:pPr>
      <w:r w:rsidRPr="00832D44">
        <w:rPr>
          <w:sz w:val="28"/>
          <w:szCs w:val="28"/>
        </w:rPr>
        <w:t xml:space="preserve">- </w:t>
      </w:r>
      <w:r w:rsidRPr="00832D44">
        <w:rPr>
          <w:sz w:val="28"/>
          <w:szCs w:val="28"/>
          <w:u w:val="single"/>
        </w:rPr>
        <w:t xml:space="preserve">ООО УК «Приволжское ПЖРУ» - </w:t>
      </w:r>
      <w:r w:rsidRPr="00832D44">
        <w:rPr>
          <w:b/>
          <w:sz w:val="28"/>
          <w:szCs w:val="28"/>
          <w:u w:val="single"/>
        </w:rPr>
        <w:t>257</w:t>
      </w:r>
      <w:r w:rsidRPr="00832D44">
        <w:rPr>
          <w:sz w:val="28"/>
          <w:szCs w:val="28"/>
          <w:u w:val="single"/>
        </w:rPr>
        <w:t xml:space="preserve"> </w:t>
      </w:r>
      <w:proofErr w:type="spellStart"/>
      <w:r w:rsidRPr="00832D44">
        <w:rPr>
          <w:sz w:val="28"/>
          <w:szCs w:val="28"/>
          <w:u w:val="single"/>
        </w:rPr>
        <w:t>ж.д</w:t>
      </w:r>
      <w:proofErr w:type="spellEnd"/>
      <w:r w:rsidRPr="00832D44">
        <w:rPr>
          <w:sz w:val="28"/>
          <w:szCs w:val="28"/>
          <w:u w:val="single"/>
        </w:rPr>
        <w:t>.</w:t>
      </w:r>
    </w:p>
    <w:p w:rsidR="00832D44" w:rsidRPr="00832D44" w:rsidRDefault="00832D44" w:rsidP="00832D44">
      <w:pPr>
        <w:spacing w:line="360" w:lineRule="auto"/>
        <w:ind w:firstLine="709"/>
        <w:jc w:val="both"/>
        <w:rPr>
          <w:sz w:val="28"/>
          <w:szCs w:val="28"/>
        </w:rPr>
      </w:pPr>
      <w:r w:rsidRPr="00832D44">
        <w:rPr>
          <w:sz w:val="28"/>
          <w:szCs w:val="28"/>
        </w:rPr>
        <w:t xml:space="preserve">  (генеральный директор – Филатов Антон Николаевич);</w:t>
      </w:r>
    </w:p>
    <w:p w:rsidR="00832D44" w:rsidRPr="00832D44" w:rsidRDefault="00832D44" w:rsidP="00832D44">
      <w:pPr>
        <w:spacing w:line="360" w:lineRule="auto"/>
        <w:ind w:firstLine="709"/>
        <w:jc w:val="both"/>
        <w:rPr>
          <w:sz w:val="28"/>
          <w:szCs w:val="28"/>
        </w:rPr>
      </w:pPr>
      <w:r w:rsidRPr="00832D44">
        <w:rPr>
          <w:sz w:val="28"/>
          <w:szCs w:val="28"/>
        </w:rPr>
        <w:t xml:space="preserve">- </w:t>
      </w:r>
      <w:r w:rsidRPr="00832D44">
        <w:rPr>
          <w:sz w:val="28"/>
          <w:szCs w:val="28"/>
          <w:u w:val="single"/>
        </w:rPr>
        <w:t xml:space="preserve">ООО «ПЖРП № 11» - </w:t>
      </w:r>
      <w:r w:rsidRPr="00832D44">
        <w:rPr>
          <w:b/>
          <w:sz w:val="28"/>
          <w:szCs w:val="28"/>
          <w:u w:val="single"/>
        </w:rPr>
        <w:t>190</w:t>
      </w:r>
      <w:r w:rsidRPr="00832D44">
        <w:rPr>
          <w:sz w:val="28"/>
          <w:szCs w:val="28"/>
          <w:u w:val="single"/>
        </w:rPr>
        <w:t xml:space="preserve"> </w:t>
      </w:r>
      <w:proofErr w:type="spellStart"/>
      <w:r w:rsidRPr="00832D44">
        <w:rPr>
          <w:sz w:val="28"/>
          <w:szCs w:val="28"/>
          <w:u w:val="single"/>
        </w:rPr>
        <w:t>ж.д</w:t>
      </w:r>
      <w:proofErr w:type="spellEnd"/>
      <w:r w:rsidRPr="00832D44">
        <w:rPr>
          <w:sz w:val="28"/>
          <w:szCs w:val="28"/>
          <w:u w:val="single"/>
        </w:rPr>
        <w:t>.</w:t>
      </w:r>
    </w:p>
    <w:p w:rsidR="00832D44" w:rsidRPr="00832D44" w:rsidRDefault="00832D44" w:rsidP="00832D44">
      <w:pPr>
        <w:spacing w:line="360" w:lineRule="auto"/>
        <w:ind w:firstLine="709"/>
        <w:jc w:val="both"/>
        <w:rPr>
          <w:sz w:val="28"/>
          <w:szCs w:val="28"/>
        </w:rPr>
      </w:pPr>
      <w:r w:rsidRPr="00832D44">
        <w:rPr>
          <w:sz w:val="28"/>
          <w:szCs w:val="28"/>
        </w:rPr>
        <w:t xml:space="preserve">  (генеральный директор – </w:t>
      </w:r>
      <w:proofErr w:type="spellStart"/>
      <w:r w:rsidRPr="00832D44">
        <w:rPr>
          <w:sz w:val="28"/>
          <w:szCs w:val="28"/>
        </w:rPr>
        <w:t>Шлямов</w:t>
      </w:r>
      <w:proofErr w:type="spellEnd"/>
      <w:r w:rsidRPr="00832D44">
        <w:rPr>
          <w:sz w:val="28"/>
          <w:szCs w:val="28"/>
        </w:rPr>
        <w:t xml:space="preserve"> Александр Леонидович);</w:t>
      </w:r>
    </w:p>
    <w:p w:rsidR="00832D44" w:rsidRPr="00832D44" w:rsidRDefault="00832D44" w:rsidP="00832D44">
      <w:pPr>
        <w:spacing w:line="360" w:lineRule="auto"/>
        <w:ind w:firstLine="709"/>
        <w:jc w:val="both"/>
        <w:rPr>
          <w:sz w:val="28"/>
          <w:szCs w:val="28"/>
          <w:u w:val="single"/>
        </w:rPr>
      </w:pPr>
      <w:r w:rsidRPr="00832D44">
        <w:rPr>
          <w:sz w:val="28"/>
          <w:szCs w:val="28"/>
        </w:rPr>
        <w:t xml:space="preserve">- </w:t>
      </w:r>
      <w:r w:rsidRPr="00832D44">
        <w:rPr>
          <w:sz w:val="28"/>
          <w:szCs w:val="28"/>
          <w:u w:val="single"/>
        </w:rPr>
        <w:t xml:space="preserve">ООО УК «ПЖРТ № 11» - </w:t>
      </w:r>
      <w:r w:rsidRPr="00832D44">
        <w:rPr>
          <w:b/>
          <w:sz w:val="28"/>
          <w:szCs w:val="28"/>
          <w:u w:val="single"/>
        </w:rPr>
        <w:t>27</w:t>
      </w:r>
      <w:r w:rsidRPr="00832D44">
        <w:rPr>
          <w:sz w:val="28"/>
          <w:szCs w:val="28"/>
          <w:u w:val="single"/>
        </w:rPr>
        <w:t xml:space="preserve"> </w:t>
      </w:r>
      <w:proofErr w:type="spellStart"/>
      <w:r w:rsidRPr="00832D44">
        <w:rPr>
          <w:sz w:val="28"/>
          <w:szCs w:val="28"/>
          <w:u w:val="single"/>
        </w:rPr>
        <w:t>ж.д</w:t>
      </w:r>
      <w:proofErr w:type="spellEnd"/>
      <w:r w:rsidRPr="00832D44">
        <w:rPr>
          <w:sz w:val="28"/>
          <w:szCs w:val="28"/>
          <w:u w:val="single"/>
        </w:rPr>
        <w:t>.</w:t>
      </w:r>
    </w:p>
    <w:p w:rsidR="00832D44" w:rsidRPr="00832D44" w:rsidRDefault="00832D44" w:rsidP="00832D44">
      <w:pPr>
        <w:spacing w:line="360" w:lineRule="auto"/>
        <w:ind w:firstLine="709"/>
        <w:jc w:val="both"/>
        <w:rPr>
          <w:sz w:val="28"/>
          <w:szCs w:val="28"/>
        </w:rPr>
      </w:pPr>
      <w:r w:rsidRPr="00832D44">
        <w:rPr>
          <w:sz w:val="28"/>
          <w:szCs w:val="28"/>
        </w:rPr>
        <w:t xml:space="preserve">  (директор – </w:t>
      </w:r>
      <w:proofErr w:type="spellStart"/>
      <w:r w:rsidRPr="00832D44">
        <w:rPr>
          <w:sz w:val="28"/>
          <w:szCs w:val="28"/>
        </w:rPr>
        <w:t>Кудяков</w:t>
      </w:r>
      <w:proofErr w:type="spellEnd"/>
      <w:r w:rsidRPr="00832D44">
        <w:rPr>
          <w:sz w:val="28"/>
          <w:szCs w:val="28"/>
        </w:rPr>
        <w:t xml:space="preserve"> Михаил Павлович);</w:t>
      </w:r>
    </w:p>
    <w:p w:rsidR="00832D44" w:rsidRPr="00832D44" w:rsidRDefault="00832D44" w:rsidP="00832D44">
      <w:pPr>
        <w:spacing w:line="360" w:lineRule="auto"/>
        <w:ind w:firstLine="709"/>
        <w:jc w:val="both"/>
        <w:rPr>
          <w:sz w:val="28"/>
          <w:szCs w:val="28"/>
          <w:u w:val="single"/>
        </w:rPr>
      </w:pPr>
      <w:r w:rsidRPr="00832D44">
        <w:rPr>
          <w:sz w:val="28"/>
          <w:szCs w:val="28"/>
        </w:rPr>
        <w:t xml:space="preserve">- </w:t>
      </w:r>
      <w:r w:rsidRPr="00832D44">
        <w:rPr>
          <w:sz w:val="28"/>
          <w:szCs w:val="28"/>
          <w:u w:val="single"/>
        </w:rPr>
        <w:t>ООО «</w:t>
      </w:r>
      <w:proofErr w:type="spellStart"/>
      <w:r w:rsidRPr="00832D44">
        <w:rPr>
          <w:sz w:val="28"/>
          <w:szCs w:val="28"/>
          <w:u w:val="single"/>
        </w:rPr>
        <w:t>Жилсервис</w:t>
      </w:r>
      <w:proofErr w:type="spellEnd"/>
      <w:r w:rsidRPr="00832D44">
        <w:rPr>
          <w:sz w:val="28"/>
          <w:szCs w:val="28"/>
          <w:u w:val="single"/>
        </w:rPr>
        <w:t xml:space="preserve">» - </w:t>
      </w:r>
      <w:r w:rsidRPr="00832D44">
        <w:rPr>
          <w:b/>
          <w:sz w:val="28"/>
          <w:szCs w:val="28"/>
          <w:u w:val="single"/>
        </w:rPr>
        <w:t>3</w:t>
      </w:r>
      <w:r w:rsidRPr="00832D44">
        <w:rPr>
          <w:sz w:val="28"/>
          <w:szCs w:val="28"/>
          <w:u w:val="single"/>
        </w:rPr>
        <w:t xml:space="preserve"> </w:t>
      </w:r>
      <w:proofErr w:type="spellStart"/>
      <w:r w:rsidRPr="00832D44">
        <w:rPr>
          <w:sz w:val="28"/>
          <w:szCs w:val="28"/>
          <w:u w:val="single"/>
        </w:rPr>
        <w:t>ж.д</w:t>
      </w:r>
      <w:proofErr w:type="spellEnd"/>
      <w:r w:rsidRPr="00832D44">
        <w:rPr>
          <w:sz w:val="28"/>
          <w:szCs w:val="28"/>
          <w:u w:val="single"/>
        </w:rPr>
        <w:t>.</w:t>
      </w:r>
    </w:p>
    <w:p w:rsidR="00832D44" w:rsidRPr="00832D44" w:rsidRDefault="00832D44" w:rsidP="00832D44">
      <w:pPr>
        <w:spacing w:line="360" w:lineRule="auto"/>
        <w:ind w:firstLine="709"/>
        <w:jc w:val="both"/>
        <w:rPr>
          <w:sz w:val="28"/>
          <w:szCs w:val="28"/>
        </w:rPr>
      </w:pPr>
      <w:r w:rsidRPr="00832D44">
        <w:rPr>
          <w:sz w:val="28"/>
          <w:szCs w:val="28"/>
        </w:rPr>
        <w:t xml:space="preserve">  (директор – Белякова Мария Сергеевна); </w:t>
      </w:r>
    </w:p>
    <w:p w:rsidR="00832D44" w:rsidRPr="00832D44" w:rsidRDefault="00832D44" w:rsidP="00832D44">
      <w:pPr>
        <w:spacing w:line="360" w:lineRule="auto"/>
        <w:ind w:firstLine="709"/>
        <w:jc w:val="both"/>
        <w:rPr>
          <w:sz w:val="28"/>
          <w:szCs w:val="28"/>
        </w:rPr>
      </w:pPr>
      <w:r w:rsidRPr="00832D44">
        <w:rPr>
          <w:sz w:val="28"/>
          <w:szCs w:val="28"/>
        </w:rPr>
        <w:t xml:space="preserve">- </w:t>
      </w:r>
      <w:r w:rsidRPr="00832D44">
        <w:rPr>
          <w:sz w:val="28"/>
          <w:szCs w:val="28"/>
          <w:u w:val="single"/>
        </w:rPr>
        <w:t>ООО «</w:t>
      </w:r>
      <w:proofErr w:type="spellStart"/>
      <w:r w:rsidRPr="00832D44">
        <w:rPr>
          <w:sz w:val="28"/>
          <w:szCs w:val="28"/>
          <w:u w:val="single"/>
        </w:rPr>
        <w:t>Энерготехсервис</w:t>
      </w:r>
      <w:proofErr w:type="spellEnd"/>
      <w:r w:rsidRPr="00832D44">
        <w:rPr>
          <w:sz w:val="28"/>
          <w:szCs w:val="28"/>
          <w:u w:val="single"/>
        </w:rPr>
        <w:t xml:space="preserve">» - </w:t>
      </w:r>
      <w:r w:rsidRPr="00832D44">
        <w:rPr>
          <w:b/>
          <w:sz w:val="28"/>
          <w:szCs w:val="28"/>
          <w:u w:val="single"/>
        </w:rPr>
        <w:t>1</w:t>
      </w:r>
      <w:r w:rsidRPr="00832D44">
        <w:rPr>
          <w:sz w:val="28"/>
          <w:szCs w:val="28"/>
          <w:u w:val="single"/>
        </w:rPr>
        <w:t xml:space="preserve"> </w:t>
      </w:r>
      <w:proofErr w:type="spellStart"/>
      <w:r w:rsidRPr="00832D44">
        <w:rPr>
          <w:sz w:val="28"/>
          <w:szCs w:val="28"/>
          <w:u w:val="single"/>
        </w:rPr>
        <w:t>ж.д</w:t>
      </w:r>
      <w:proofErr w:type="spellEnd"/>
      <w:r w:rsidRPr="00832D44">
        <w:rPr>
          <w:sz w:val="28"/>
          <w:szCs w:val="28"/>
          <w:u w:val="single"/>
        </w:rPr>
        <w:t>.</w:t>
      </w:r>
    </w:p>
    <w:p w:rsidR="00832D44" w:rsidRPr="00832D44" w:rsidRDefault="00832D44" w:rsidP="00832D44">
      <w:pPr>
        <w:spacing w:line="360" w:lineRule="auto"/>
        <w:ind w:firstLine="709"/>
        <w:jc w:val="both"/>
        <w:rPr>
          <w:sz w:val="28"/>
          <w:szCs w:val="28"/>
        </w:rPr>
      </w:pPr>
      <w:r w:rsidRPr="00832D44">
        <w:rPr>
          <w:sz w:val="28"/>
          <w:szCs w:val="28"/>
        </w:rPr>
        <w:t xml:space="preserve">  (генеральный директор – Санников Анатолий Петрович);</w:t>
      </w:r>
      <w:r w:rsidRPr="00832D44">
        <w:rPr>
          <w:sz w:val="28"/>
          <w:szCs w:val="28"/>
        </w:rPr>
        <w:tab/>
      </w:r>
    </w:p>
    <w:p w:rsidR="00832D44" w:rsidRPr="00832D44" w:rsidRDefault="00832D44" w:rsidP="00832D44">
      <w:pPr>
        <w:spacing w:line="360" w:lineRule="auto"/>
        <w:ind w:firstLine="709"/>
        <w:jc w:val="both"/>
        <w:rPr>
          <w:sz w:val="28"/>
          <w:szCs w:val="28"/>
        </w:rPr>
      </w:pPr>
      <w:r w:rsidRPr="00832D44">
        <w:rPr>
          <w:sz w:val="28"/>
          <w:szCs w:val="28"/>
        </w:rPr>
        <w:t xml:space="preserve">- </w:t>
      </w:r>
      <w:r w:rsidRPr="00832D44">
        <w:rPr>
          <w:sz w:val="28"/>
          <w:szCs w:val="28"/>
          <w:u w:val="single"/>
        </w:rPr>
        <w:t>ООО «</w:t>
      </w:r>
      <w:proofErr w:type="spellStart"/>
      <w:r w:rsidRPr="00832D44">
        <w:rPr>
          <w:sz w:val="28"/>
          <w:szCs w:val="28"/>
          <w:u w:val="single"/>
        </w:rPr>
        <w:t>АмондЖилКомСервис</w:t>
      </w:r>
      <w:proofErr w:type="spellEnd"/>
      <w:r w:rsidRPr="00832D44">
        <w:rPr>
          <w:sz w:val="28"/>
          <w:szCs w:val="28"/>
          <w:u w:val="single"/>
        </w:rPr>
        <w:t xml:space="preserve">» - </w:t>
      </w:r>
      <w:r w:rsidRPr="00832D44">
        <w:rPr>
          <w:b/>
          <w:sz w:val="28"/>
          <w:szCs w:val="28"/>
          <w:u w:val="single"/>
        </w:rPr>
        <w:t>4</w:t>
      </w:r>
      <w:r w:rsidRPr="00832D44">
        <w:rPr>
          <w:sz w:val="28"/>
          <w:szCs w:val="28"/>
          <w:u w:val="single"/>
        </w:rPr>
        <w:t xml:space="preserve"> </w:t>
      </w:r>
      <w:proofErr w:type="spellStart"/>
      <w:r w:rsidRPr="00832D44">
        <w:rPr>
          <w:sz w:val="28"/>
          <w:szCs w:val="28"/>
          <w:u w:val="single"/>
        </w:rPr>
        <w:t>ж.д</w:t>
      </w:r>
      <w:proofErr w:type="spellEnd"/>
      <w:r w:rsidRPr="00832D44">
        <w:rPr>
          <w:sz w:val="28"/>
          <w:szCs w:val="28"/>
          <w:u w:val="single"/>
        </w:rPr>
        <w:t>.</w:t>
      </w:r>
    </w:p>
    <w:p w:rsidR="00832D44" w:rsidRPr="00832D44" w:rsidRDefault="00832D44" w:rsidP="00832D44">
      <w:pPr>
        <w:spacing w:line="360" w:lineRule="auto"/>
        <w:ind w:firstLine="709"/>
        <w:jc w:val="both"/>
        <w:rPr>
          <w:sz w:val="28"/>
          <w:szCs w:val="28"/>
        </w:rPr>
      </w:pPr>
      <w:r w:rsidRPr="00832D44">
        <w:rPr>
          <w:sz w:val="28"/>
          <w:szCs w:val="28"/>
        </w:rPr>
        <w:t xml:space="preserve">  (директор – </w:t>
      </w:r>
      <w:proofErr w:type="spellStart"/>
      <w:r w:rsidRPr="00832D44">
        <w:rPr>
          <w:sz w:val="28"/>
          <w:szCs w:val="28"/>
        </w:rPr>
        <w:t>Свистунова</w:t>
      </w:r>
      <w:proofErr w:type="spellEnd"/>
      <w:r w:rsidRPr="00832D44">
        <w:rPr>
          <w:sz w:val="28"/>
          <w:szCs w:val="28"/>
        </w:rPr>
        <w:t xml:space="preserve"> Татьяна Валерьевна);</w:t>
      </w:r>
      <w:r w:rsidRPr="00832D44">
        <w:rPr>
          <w:sz w:val="28"/>
          <w:szCs w:val="28"/>
        </w:rPr>
        <w:tab/>
      </w:r>
    </w:p>
    <w:p w:rsidR="00832D44" w:rsidRPr="00832D44" w:rsidRDefault="00832D44" w:rsidP="00832D44">
      <w:pPr>
        <w:spacing w:line="360" w:lineRule="auto"/>
        <w:ind w:firstLine="709"/>
        <w:jc w:val="both"/>
        <w:rPr>
          <w:sz w:val="28"/>
          <w:szCs w:val="28"/>
        </w:rPr>
      </w:pPr>
      <w:r w:rsidRPr="00832D44">
        <w:rPr>
          <w:sz w:val="28"/>
          <w:szCs w:val="28"/>
        </w:rPr>
        <w:t xml:space="preserve">- </w:t>
      </w:r>
      <w:r w:rsidRPr="00832D44">
        <w:rPr>
          <w:sz w:val="28"/>
          <w:szCs w:val="28"/>
          <w:u w:val="single"/>
        </w:rPr>
        <w:t xml:space="preserve">ООО «ФБ </w:t>
      </w:r>
      <w:proofErr w:type="spellStart"/>
      <w:r w:rsidRPr="00832D44">
        <w:rPr>
          <w:sz w:val="28"/>
          <w:szCs w:val="28"/>
          <w:u w:val="single"/>
        </w:rPr>
        <w:t>Хоум</w:t>
      </w:r>
      <w:proofErr w:type="spellEnd"/>
      <w:r w:rsidRPr="00832D44">
        <w:rPr>
          <w:sz w:val="28"/>
          <w:szCs w:val="28"/>
          <w:u w:val="single"/>
        </w:rPr>
        <w:t xml:space="preserve">-Сервис» - </w:t>
      </w:r>
      <w:r w:rsidRPr="00832D44">
        <w:rPr>
          <w:b/>
          <w:sz w:val="28"/>
          <w:szCs w:val="28"/>
          <w:u w:val="single"/>
        </w:rPr>
        <w:t>2</w:t>
      </w:r>
      <w:r w:rsidRPr="00832D44">
        <w:rPr>
          <w:sz w:val="28"/>
          <w:szCs w:val="28"/>
          <w:u w:val="single"/>
        </w:rPr>
        <w:t xml:space="preserve"> </w:t>
      </w:r>
      <w:proofErr w:type="spellStart"/>
      <w:r w:rsidRPr="00832D44">
        <w:rPr>
          <w:sz w:val="28"/>
          <w:szCs w:val="28"/>
          <w:u w:val="single"/>
        </w:rPr>
        <w:t>ж.д</w:t>
      </w:r>
      <w:proofErr w:type="spellEnd"/>
      <w:r w:rsidRPr="00832D44">
        <w:rPr>
          <w:sz w:val="28"/>
          <w:szCs w:val="28"/>
          <w:u w:val="single"/>
        </w:rPr>
        <w:t>.</w:t>
      </w:r>
    </w:p>
    <w:p w:rsidR="00832D44" w:rsidRPr="00832D44" w:rsidRDefault="00832D44" w:rsidP="00832D44">
      <w:pPr>
        <w:spacing w:line="360" w:lineRule="auto"/>
        <w:ind w:firstLine="709"/>
        <w:jc w:val="both"/>
        <w:rPr>
          <w:sz w:val="28"/>
          <w:szCs w:val="28"/>
        </w:rPr>
      </w:pPr>
      <w:r w:rsidRPr="00832D44">
        <w:rPr>
          <w:sz w:val="28"/>
          <w:szCs w:val="28"/>
        </w:rPr>
        <w:t xml:space="preserve">  (директор – Потапенко Ирина Юрьевна); </w:t>
      </w:r>
    </w:p>
    <w:p w:rsidR="00832D44" w:rsidRPr="00832D44" w:rsidRDefault="00832D44" w:rsidP="00832D44">
      <w:pPr>
        <w:spacing w:line="360" w:lineRule="auto"/>
        <w:ind w:firstLine="709"/>
        <w:jc w:val="both"/>
        <w:rPr>
          <w:sz w:val="28"/>
          <w:szCs w:val="28"/>
        </w:rPr>
      </w:pPr>
      <w:r w:rsidRPr="00832D44">
        <w:rPr>
          <w:sz w:val="28"/>
          <w:szCs w:val="28"/>
        </w:rPr>
        <w:t xml:space="preserve">- </w:t>
      </w:r>
      <w:r w:rsidRPr="00832D44">
        <w:rPr>
          <w:sz w:val="28"/>
          <w:szCs w:val="28"/>
          <w:u w:val="single"/>
        </w:rPr>
        <w:t xml:space="preserve">ООО «Жилищные услуги» - </w:t>
      </w:r>
      <w:r w:rsidRPr="00832D44">
        <w:rPr>
          <w:b/>
          <w:sz w:val="28"/>
          <w:szCs w:val="28"/>
          <w:u w:val="single"/>
        </w:rPr>
        <w:t>35</w:t>
      </w:r>
      <w:r w:rsidRPr="00832D44">
        <w:rPr>
          <w:sz w:val="28"/>
          <w:szCs w:val="28"/>
          <w:u w:val="single"/>
        </w:rPr>
        <w:t xml:space="preserve"> </w:t>
      </w:r>
      <w:proofErr w:type="spellStart"/>
      <w:r w:rsidRPr="00832D44">
        <w:rPr>
          <w:sz w:val="28"/>
          <w:szCs w:val="28"/>
          <w:u w:val="single"/>
        </w:rPr>
        <w:t>ж.д</w:t>
      </w:r>
      <w:proofErr w:type="spellEnd"/>
      <w:r w:rsidRPr="00832D44">
        <w:rPr>
          <w:sz w:val="28"/>
          <w:szCs w:val="28"/>
          <w:u w:val="single"/>
        </w:rPr>
        <w:t>.</w:t>
      </w:r>
      <w:r w:rsidRPr="00832D44">
        <w:rPr>
          <w:sz w:val="28"/>
          <w:szCs w:val="28"/>
        </w:rPr>
        <w:t xml:space="preserve"> </w:t>
      </w:r>
    </w:p>
    <w:p w:rsidR="00832D44" w:rsidRPr="00832D44" w:rsidRDefault="00832D44" w:rsidP="00832D44">
      <w:pPr>
        <w:spacing w:line="360" w:lineRule="auto"/>
        <w:ind w:firstLine="709"/>
        <w:jc w:val="both"/>
        <w:rPr>
          <w:sz w:val="28"/>
          <w:szCs w:val="28"/>
        </w:rPr>
      </w:pPr>
      <w:r w:rsidRPr="00832D44">
        <w:rPr>
          <w:sz w:val="28"/>
          <w:szCs w:val="28"/>
        </w:rPr>
        <w:t xml:space="preserve">  (директор – Павлов Алексей Валентинович); </w:t>
      </w:r>
    </w:p>
    <w:p w:rsidR="00832D44" w:rsidRPr="00832D44" w:rsidRDefault="00832D44" w:rsidP="00832D44">
      <w:pPr>
        <w:spacing w:line="360" w:lineRule="auto"/>
        <w:ind w:firstLine="709"/>
        <w:jc w:val="both"/>
        <w:rPr>
          <w:sz w:val="28"/>
          <w:szCs w:val="28"/>
        </w:rPr>
      </w:pPr>
      <w:r w:rsidRPr="00832D44">
        <w:rPr>
          <w:sz w:val="28"/>
          <w:szCs w:val="28"/>
        </w:rPr>
        <w:t xml:space="preserve">- </w:t>
      </w:r>
      <w:r w:rsidRPr="00832D44">
        <w:rPr>
          <w:sz w:val="28"/>
          <w:szCs w:val="28"/>
          <w:u w:val="single"/>
        </w:rPr>
        <w:t xml:space="preserve">ООО УК «Вертикаль» - </w:t>
      </w:r>
      <w:r w:rsidRPr="00832D44">
        <w:rPr>
          <w:b/>
          <w:sz w:val="28"/>
          <w:szCs w:val="28"/>
          <w:u w:val="single"/>
        </w:rPr>
        <w:t>6</w:t>
      </w:r>
      <w:r w:rsidRPr="00832D44">
        <w:rPr>
          <w:sz w:val="28"/>
          <w:szCs w:val="28"/>
          <w:u w:val="single"/>
        </w:rPr>
        <w:t xml:space="preserve"> </w:t>
      </w:r>
      <w:proofErr w:type="spellStart"/>
      <w:r w:rsidRPr="00832D44">
        <w:rPr>
          <w:sz w:val="28"/>
          <w:szCs w:val="28"/>
          <w:u w:val="single"/>
        </w:rPr>
        <w:t>ж.д</w:t>
      </w:r>
      <w:proofErr w:type="spellEnd"/>
      <w:r w:rsidRPr="00832D44">
        <w:rPr>
          <w:sz w:val="28"/>
          <w:szCs w:val="28"/>
        </w:rPr>
        <w:t>.</w:t>
      </w:r>
    </w:p>
    <w:p w:rsidR="00832D44" w:rsidRPr="00832D44" w:rsidRDefault="00832D44" w:rsidP="00832D44">
      <w:pPr>
        <w:spacing w:line="360" w:lineRule="auto"/>
        <w:ind w:firstLine="709"/>
        <w:jc w:val="both"/>
        <w:rPr>
          <w:sz w:val="28"/>
          <w:szCs w:val="28"/>
        </w:rPr>
      </w:pPr>
      <w:r w:rsidRPr="00832D44">
        <w:rPr>
          <w:sz w:val="28"/>
          <w:szCs w:val="28"/>
        </w:rPr>
        <w:t xml:space="preserve">  (директор – Кириллов Валерий Анатольевич);</w:t>
      </w:r>
    </w:p>
    <w:p w:rsidR="00832D44" w:rsidRPr="00832D44" w:rsidRDefault="00832D44" w:rsidP="00832D44">
      <w:pPr>
        <w:spacing w:line="360" w:lineRule="auto"/>
        <w:ind w:firstLine="709"/>
        <w:jc w:val="both"/>
        <w:rPr>
          <w:sz w:val="28"/>
          <w:szCs w:val="28"/>
          <w:u w:val="single"/>
        </w:rPr>
      </w:pPr>
      <w:r w:rsidRPr="00832D44">
        <w:rPr>
          <w:sz w:val="28"/>
          <w:szCs w:val="28"/>
        </w:rPr>
        <w:t xml:space="preserve">- </w:t>
      </w:r>
      <w:r w:rsidRPr="00832D44">
        <w:rPr>
          <w:sz w:val="28"/>
          <w:szCs w:val="28"/>
          <w:u w:val="single"/>
        </w:rPr>
        <w:t xml:space="preserve">ООО «Ипподром» - </w:t>
      </w:r>
      <w:r w:rsidRPr="00832D44">
        <w:rPr>
          <w:b/>
          <w:sz w:val="28"/>
          <w:szCs w:val="28"/>
          <w:u w:val="single"/>
        </w:rPr>
        <w:t>2</w:t>
      </w:r>
      <w:r w:rsidRPr="00832D44">
        <w:rPr>
          <w:sz w:val="28"/>
          <w:szCs w:val="28"/>
          <w:u w:val="single"/>
        </w:rPr>
        <w:t xml:space="preserve"> </w:t>
      </w:r>
      <w:proofErr w:type="spellStart"/>
      <w:r w:rsidRPr="00832D44">
        <w:rPr>
          <w:sz w:val="28"/>
          <w:szCs w:val="28"/>
          <w:u w:val="single"/>
        </w:rPr>
        <w:t>ж.д</w:t>
      </w:r>
      <w:proofErr w:type="spellEnd"/>
      <w:r w:rsidRPr="00832D44">
        <w:rPr>
          <w:sz w:val="28"/>
          <w:szCs w:val="28"/>
          <w:u w:val="single"/>
        </w:rPr>
        <w:t>.</w:t>
      </w:r>
    </w:p>
    <w:p w:rsidR="00832D44" w:rsidRPr="00832D44" w:rsidRDefault="00832D44" w:rsidP="00832D44">
      <w:pPr>
        <w:spacing w:line="360" w:lineRule="auto"/>
        <w:ind w:firstLine="709"/>
        <w:jc w:val="both"/>
        <w:rPr>
          <w:sz w:val="28"/>
          <w:szCs w:val="28"/>
        </w:rPr>
      </w:pPr>
      <w:r w:rsidRPr="00832D44">
        <w:rPr>
          <w:sz w:val="28"/>
          <w:szCs w:val="28"/>
        </w:rPr>
        <w:t xml:space="preserve">  (директор – </w:t>
      </w:r>
      <w:proofErr w:type="spellStart"/>
      <w:r w:rsidRPr="00832D44">
        <w:rPr>
          <w:sz w:val="28"/>
          <w:szCs w:val="28"/>
        </w:rPr>
        <w:t>Кляузер</w:t>
      </w:r>
      <w:proofErr w:type="spellEnd"/>
      <w:r w:rsidRPr="00832D44">
        <w:rPr>
          <w:sz w:val="28"/>
          <w:szCs w:val="28"/>
        </w:rPr>
        <w:t xml:space="preserve"> </w:t>
      </w:r>
      <w:proofErr w:type="spellStart"/>
      <w:r w:rsidRPr="00832D44">
        <w:rPr>
          <w:sz w:val="28"/>
          <w:szCs w:val="28"/>
        </w:rPr>
        <w:t>Давыд</w:t>
      </w:r>
      <w:proofErr w:type="spellEnd"/>
      <w:r w:rsidRPr="00832D44">
        <w:rPr>
          <w:sz w:val="28"/>
          <w:szCs w:val="28"/>
        </w:rPr>
        <w:t xml:space="preserve"> Давыдович); </w:t>
      </w:r>
      <w:r w:rsidRPr="00832D44">
        <w:rPr>
          <w:sz w:val="28"/>
          <w:szCs w:val="28"/>
        </w:rPr>
        <w:tab/>
      </w:r>
    </w:p>
    <w:p w:rsidR="00832D44" w:rsidRPr="00832D44" w:rsidRDefault="00832D44" w:rsidP="00832D44">
      <w:pPr>
        <w:spacing w:line="360" w:lineRule="auto"/>
        <w:ind w:firstLine="709"/>
        <w:jc w:val="both"/>
        <w:rPr>
          <w:sz w:val="28"/>
          <w:szCs w:val="28"/>
          <w:u w:val="single"/>
        </w:rPr>
      </w:pPr>
      <w:r w:rsidRPr="00832D44">
        <w:rPr>
          <w:sz w:val="28"/>
          <w:szCs w:val="28"/>
        </w:rPr>
        <w:t xml:space="preserve">- </w:t>
      </w:r>
      <w:r w:rsidRPr="00832D44">
        <w:rPr>
          <w:sz w:val="28"/>
          <w:szCs w:val="28"/>
          <w:u w:val="single"/>
        </w:rPr>
        <w:t>ООО «</w:t>
      </w:r>
      <w:proofErr w:type="spellStart"/>
      <w:r w:rsidRPr="00832D44">
        <w:rPr>
          <w:sz w:val="28"/>
          <w:szCs w:val="28"/>
          <w:u w:val="single"/>
        </w:rPr>
        <w:t>Газэнергомонтаж</w:t>
      </w:r>
      <w:proofErr w:type="spellEnd"/>
      <w:r w:rsidRPr="00832D44">
        <w:rPr>
          <w:sz w:val="28"/>
          <w:szCs w:val="28"/>
          <w:u w:val="single"/>
        </w:rPr>
        <w:t xml:space="preserve">» - </w:t>
      </w:r>
      <w:r w:rsidRPr="00832D44">
        <w:rPr>
          <w:b/>
          <w:sz w:val="28"/>
          <w:szCs w:val="28"/>
          <w:u w:val="single"/>
        </w:rPr>
        <w:t>277</w:t>
      </w:r>
      <w:r w:rsidRPr="00832D44">
        <w:rPr>
          <w:sz w:val="28"/>
          <w:szCs w:val="28"/>
          <w:u w:val="single"/>
        </w:rPr>
        <w:t xml:space="preserve"> </w:t>
      </w:r>
      <w:proofErr w:type="spellStart"/>
      <w:r w:rsidRPr="00832D44">
        <w:rPr>
          <w:sz w:val="28"/>
          <w:szCs w:val="28"/>
          <w:u w:val="single"/>
        </w:rPr>
        <w:t>ж.д</w:t>
      </w:r>
      <w:proofErr w:type="spellEnd"/>
      <w:r w:rsidRPr="00832D44">
        <w:rPr>
          <w:sz w:val="28"/>
          <w:szCs w:val="28"/>
          <w:u w:val="single"/>
        </w:rPr>
        <w:t>.</w:t>
      </w:r>
    </w:p>
    <w:p w:rsidR="00832D44" w:rsidRPr="00832D44" w:rsidRDefault="00832D44" w:rsidP="00832D44">
      <w:pPr>
        <w:spacing w:line="360" w:lineRule="auto"/>
        <w:ind w:firstLine="709"/>
        <w:jc w:val="both"/>
        <w:rPr>
          <w:sz w:val="28"/>
          <w:szCs w:val="28"/>
        </w:rPr>
      </w:pPr>
      <w:r w:rsidRPr="00832D44">
        <w:rPr>
          <w:sz w:val="28"/>
          <w:szCs w:val="28"/>
        </w:rPr>
        <w:t xml:space="preserve">  (директор – Царев Владимир Юрьевич); </w:t>
      </w:r>
    </w:p>
    <w:p w:rsidR="00832D44" w:rsidRPr="00832D44" w:rsidRDefault="00832D44" w:rsidP="00832D44">
      <w:pPr>
        <w:spacing w:line="360" w:lineRule="auto"/>
        <w:ind w:firstLine="709"/>
        <w:jc w:val="both"/>
        <w:rPr>
          <w:sz w:val="28"/>
          <w:szCs w:val="28"/>
          <w:u w:val="single"/>
        </w:rPr>
      </w:pPr>
      <w:r w:rsidRPr="00832D44">
        <w:rPr>
          <w:sz w:val="28"/>
          <w:szCs w:val="28"/>
        </w:rPr>
        <w:t xml:space="preserve">- </w:t>
      </w:r>
      <w:r w:rsidRPr="00832D44">
        <w:rPr>
          <w:sz w:val="28"/>
          <w:szCs w:val="28"/>
          <w:u w:val="single"/>
        </w:rPr>
        <w:t xml:space="preserve">ООО «Аварийно-диспетчерская служба» - </w:t>
      </w:r>
      <w:r w:rsidRPr="00832D44">
        <w:rPr>
          <w:b/>
          <w:sz w:val="28"/>
          <w:szCs w:val="28"/>
          <w:u w:val="single"/>
        </w:rPr>
        <w:t>45</w:t>
      </w:r>
      <w:r w:rsidRPr="00832D44">
        <w:rPr>
          <w:sz w:val="28"/>
          <w:szCs w:val="28"/>
          <w:u w:val="single"/>
        </w:rPr>
        <w:t xml:space="preserve"> </w:t>
      </w:r>
      <w:proofErr w:type="spellStart"/>
      <w:r w:rsidRPr="00832D44">
        <w:rPr>
          <w:sz w:val="28"/>
          <w:szCs w:val="28"/>
          <w:u w:val="single"/>
        </w:rPr>
        <w:t>ж.д</w:t>
      </w:r>
      <w:proofErr w:type="spellEnd"/>
      <w:r w:rsidRPr="00832D44">
        <w:rPr>
          <w:sz w:val="28"/>
          <w:szCs w:val="28"/>
          <w:u w:val="single"/>
        </w:rPr>
        <w:t>.</w:t>
      </w:r>
    </w:p>
    <w:p w:rsidR="00832D44" w:rsidRPr="00832D44" w:rsidRDefault="00832D44" w:rsidP="00832D44">
      <w:pPr>
        <w:spacing w:line="360" w:lineRule="auto"/>
        <w:ind w:firstLine="709"/>
        <w:jc w:val="both"/>
        <w:rPr>
          <w:sz w:val="28"/>
          <w:szCs w:val="28"/>
        </w:rPr>
      </w:pPr>
      <w:r w:rsidRPr="00832D44">
        <w:rPr>
          <w:sz w:val="28"/>
          <w:szCs w:val="28"/>
        </w:rPr>
        <w:t xml:space="preserve">  (директор – Иванов Владимир Витальевич); </w:t>
      </w:r>
    </w:p>
    <w:p w:rsidR="00832D44" w:rsidRPr="00832D44" w:rsidRDefault="00832D44" w:rsidP="00832D44">
      <w:pPr>
        <w:spacing w:line="360" w:lineRule="auto"/>
        <w:ind w:firstLine="709"/>
        <w:jc w:val="both"/>
        <w:rPr>
          <w:sz w:val="28"/>
          <w:szCs w:val="28"/>
          <w:u w:val="single"/>
        </w:rPr>
      </w:pPr>
      <w:r w:rsidRPr="00832D44">
        <w:rPr>
          <w:sz w:val="28"/>
          <w:szCs w:val="28"/>
        </w:rPr>
        <w:t xml:space="preserve">- </w:t>
      </w:r>
      <w:r w:rsidRPr="00832D44">
        <w:rPr>
          <w:sz w:val="28"/>
          <w:szCs w:val="28"/>
          <w:u w:val="single"/>
        </w:rPr>
        <w:t>ООО «</w:t>
      </w:r>
      <w:proofErr w:type="spellStart"/>
      <w:r w:rsidRPr="00832D44">
        <w:rPr>
          <w:sz w:val="28"/>
          <w:szCs w:val="28"/>
          <w:u w:val="single"/>
        </w:rPr>
        <w:t>Жилдом</w:t>
      </w:r>
      <w:proofErr w:type="spellEnd"/>
      <w:r w:rsidRPr="00832D44">
        <w:rPr>
          <w:sz w:val="28"/>
          <w:szCs w:val="28"/>
          <w:u w:val="single"/>
        </w:rPr>
        <w:t xml:space="preserve">» - </w:t>
      </w:r>
      <w:r w:rsidRPr="00832D44">
        <w:rPr>
          <w:b/>
          <w:sz w:val="28"/>
          <w:szCs w:val="28"/>
          <w:u w:val="single"/>
        </w:rPr>
        <w:t>8</w:t>
      </w:r>
      <w:r w:rsidRPr="00832D44">
        <w:rPr>
          <w:sz w:val="28"/>
          <w:szCs w:val="28"/>
          <w:u w:val="single"/>
        </w:rPr>
        <w:t xml:space="preserve"> </w:t>
      </w:r>
      <w:proofErr w:type="spellStart"/>
      <w:r w:rsidRPr="00832D44">
        <w:rPr>
          <w:sz w:val="28"/>
          <w:szCs w:val="28"/>
          <w:u w:val="single"/>
        </w:rPr>
        <w:t>ж.д</w:t>
      </w:r>
      <w:proofErr w:type="spellEnd"/>
      <w:r w:rsidRPr="00832D44">
        <w:rPr>
          <w:sz w:val="28"/>
          <w:szCs w:val="28"/>
          <w:u w:val="single"/>
        </w:rPr>
        <w:t>.</w:t>
      </w:r>
    </w:p>
    <w:p w:rsidR="00832D44" w:rsidRPr="00832D44" w:rsidRDefault="00832D44" w:rsidP="00832D44">
      <w:pPr>
        <w:spacing w:line="360" w:lineRule="auto"/>
        <w:ind w:firstLine="709"/>
        <w:jc w:val="both"/>
        <w:rPr>
          <w:sz w:val="28"/>
          <w:szCs w:val="28"/>
        </w:rPr>
      </w:pPr>
      <w:r w:rsidRPr="00832D44">
        <w:rPr>
          <w:sz w:val="28"/>
          <w:szCs w:val="28"/>
        </w:rPr>
        <w:t xml:space="preserve">  (директор – </w:t>
      </w:r>
      <w:proofErr w:type="spellStart"/>
      <w:r w:rsidRPr="00832D44">
        <w:rPr>
          <w:sz w:val="28"/>
          <w:szCs w:val="28"/>
        </w:rPr>
        <w:t>Генералова</w:t>
      </w:r>
      <w:proofErr w:type="spellEnd"/>
      <w:r w:rsidRPr="00832D44">
        <w:rPr>
          <w:sz w:val="28"/>
          <w:szCs w:val="28"/>
        </w:rPr>
        <w:t xml:space="preserve"> Людмила Ивановна); </w:t>
      </w:r>
    </w:p>
    <w:p w:rsidR="00832D44" w:rsidRPr="00832D44" w:rsidRDefault="00832D44" w:rsidP="00832D44">
      <w:pPr>
        <w:spacing w:line="360" w:lineRule="auto"/>
        <w:ind w:firstLine="709"/>
        <w:jc w:val="both"/>
        <w:rPr>
          <w:sz w:val="28"/>
          <w:szCs w:val="28"/>
          <w:u w:val="single"/>
        </w:rPr>
      </w:pPr>
      <w:r w:rsidRPr="00832D44">
        <w:rPr>
          <w:sz w:val="28"/>
          <w:szCs w:val="28"/>
        </w:rPr>
        <w:t xml:space="preserve">- </w:t>
      </w:r>
      <w:r w:rsidRPr="00832D44">
        <w:rPr>
          <w:sz w:val="28"/>
          <w:szCs w:val="28"/>
          <w:u w:val="single"/>
        </w:rPr>
        <w:t xml:space="preserve">ООО «КП Волга» - </w:t>
      </w:r>
      <w:r w:rsidRPr="00832D44">
        <w:rPr>
          <w:b/>
          <w:sz w:val="28"/>
          <w:szCs w:val="28"/>
          <w:u w:val="single"/>
        </w:rPr>
        <w:t>33</w:t>
      </w:r>
      <w:r w:rsidRPr="00832D44">
        <w:rPr>
          <w:sz w:val="28"/>
          <w:szCs w:val="28"/>
          <w:u w:val="single"/>
        </w:rPr>
        <w:t xml:space="preserve"> </w:t>
      </w:r>
      <w:proofErr w:type="spellStart"/>
      <w:r w:rsidRPr="00832D44">
        <w:rPr>
          <w:sz w:val="28"/>
          <w:szCs w:val="28"/>
          <w:u w:val="single"/>
        </w:rPr>
        <w:t>ж.д</w:t>
      </w:r>
      <w:proofErr w:type="spellEnd"/>
      <w:r w:rsidRPr="00832D44">
        <w:rPr>
          <w:sz w:val="28"/>
          <w:szCs w:val="28"/>
          <w:u w:val="single"/>
        </w:rPr>
        <w:t>.</w:t>
      </w:r>
    </w:p>
    <w:p w:rsidR="00832D44" w:rsidRPr="00832D44" w:rsidRDefault="00832D44" w:rsidP="00832D44">
      <w:pPr>
        <w:spacing w:line="360" w:lineRule="auto"/>
        <w:ind w:firstLine="709"/>
        <w:jc w:val="both"/>
        <w:rPr>
          <w:sz w:val="28"/>
          <w:szCs w:val="28"/>
        </w:rPr>
      </w:pPr>
      <w:r w:rsidRPr="00832D44">
        <w:rPr>
          <w:sz w:val="28"/>
          <w:szCs w:val="28"/>
        </w:rPr>
        <w:lastRenderedPageBreak/>
        <w:t xml:space="preserve">  (генеральный директор – </w:t>
      </w:r>
      <w:proofErr w:type="spellStart"/>
      <w:r w:rsidRPr="00832D44">
        <w:rPr>
          <w:sz w:val="28"/>
          <w:szCs w:val="28"/>
        </w:rPr>
        <w:t>Леошин</w:t>
      </w:r>
      <w:proofErr w:type="spellEnd"/>
      <w:r w:rsidRPr="00832D44">
        <w:rPr>
          <w:sz w:val="28"/>
          <w:szCs w:val="28"/>
        </w:rPr>
        <w:t xml:space="preserve"> Александр Николаевич);</w:t>
      </w:r>
    </w:p>
    <w:p w:rsidR="00832D44" w:rsidRPr="00832D44" w:rsidRDefault="00832D44" w:rsidP="00832D44">
      <w:pPr>
        <w:spacing w:line="360" w:lineRule="auto"/>
        <w:ind w:firstLine="709"/>
        <w:jc w:val="both"/>
        <w:rPr>
          <w:sz w:val="28"/>
          <w:szCs w:val="28"/>
          <w:u w:val="single"/>
        </w:rPr>
      </w:pPr>
      <w:r w:rsidRPr="00832D44">
        <w:rPr>
          <w:sz w:val="28"/>
          <w:szCs w:val="28"/>
        </w:rPr>
        <w:t xml:space="preserve">- </w:t>
      </w:r>
      <w:r w:rsidRPr="00832D44">
        <w:rPr>
          <w:sz w:val="28"/>
          <w:szCs w:val="28"/>
          <w:u w:val="single"/>
        </w:rPr>
        <w:t xml:space="preserve">НП по управлению недвижимым имуществом «Бизнес-Центр» - </w:t>
      </w:r>
      <w:r w:rsidRPr="00832D44">
        <w:rPr>
          <w:b/>
          <w:sz w:val="28"/>
          <w:szCs w:val="28"/>
          <w:u w:val="single"/>
        </w:rPr>
        <w:t>5</w:t>
      </w:r>
      <w:r w:rsidRPr="00832D44">
        <w:rPr>
          <w:sz w:val="28"/>
          <w:szCs w:val="28"/>
          <w:u w:val="single"/>
        </w:rPr>
        <w:t xml:space="preserve"> </w:t>
      </w:r>
      <w:proofErr w:type="spellStart"/>
      <w:r w:rsidRPr="00832D44">
        <w:rPr>
          <w:sz w:val="28"/>
          <w:szCs w:val="28"/>
          <w:u w:val="single"/>
        </w:rPr>
        <w:t>ж.д</w:t>
      </w:r>
      <w:proofErr w:type="spellEnd"/>
      <w:r w:rsidRPr="00832D44">
        <w:rPr>
          <w:sz w:val="28"/>
          <w:szCs w:val="28"/>
          <w:u w:val="single"/>
        </w:rPr>
        <w:t>.</w:t>
      </w:r>
    </w:p>
    <w:p w:rsidR="00832D44" w:rsidRPr="00832D44" w:rsidRDefault="00832D44" w:rsidP="00832D44">
      <w:pPr>
        <w:spacing w:line="360" w:lineRule="auto"/>
        <w:ind w:firstLine="709"/>
        <w:jc w:val="both"/>
        <w:rPr>
          <w:sz w:val="28"/>
          <w:szCs w:val="28"/>
        </w:rPr>
      </w:pPr>
      <w:r w:rsidRPr="00832D44">
        <w:rPr>
          <w:sz w:val="28"/>
          <w:szCs w:val="28"/>
        </w:rPr>
        <w:t xml:space="preserve">  (директор – Якимов Александр Сергеевич);</w:t>
      </w:r>
    </w:p>
    <w:p w:rsidR="00832D44" w:rsidRPr="00832D44" w:rsidRDefault="00832D44" w:rsidP="00832D44">
      <w:pPr>
        <w:spacing w:line="360" w:lineRule="auto"/>
        <w:ind w:firstLine="709"/>
        <w:jc w:val="both"/>
        <w:rPr>
          <w:sz w:val="28"/>
          <w:szCs w:val="28"/>
          <w:u w:val="single"/>
        </w:rPr>
      </w:pPr>
      <w:r w:rsidRPr="00832D44">
        <w:rPr>
          <w:sz w:val="28"/>
          <w:szCs w:val="28"/>
        </w:rPr>
        <w:t xml:space="preserve">- </w:t>
      </w:r>
      <w:r w:rsidRPr="00832D44">
        <w:rPr>
          <w:sz w:val="28"/>
          <w:szCs w:val="28"/>
          <w:u w:val="single"/>
        </w:rPr>
        <w:t xml:space="preserve">ООО «Главное управление жилищным фондом» - </w:t>
      </w:r>
      <w:r w:rsidRPr="00832D44">
        <w:rPr>
          <w:b/>
          <w:sz w:val="28"/>
          <w:szCs w:val="28"/>
          <w:u w:val="single"/>
        </w:rPr>
        <w:t>8</w:t>
      </w:r>
      <w:r w:rsidRPr="00832D44">
        <w:rPr>
          <w:sz w:val="28"/>
          <w:szCs w:val="28"/>
          <w:u w:val="single"/>
        </w:rPr>
        <w:t xml:space="preserve"> </w:t>
      </w:r>
      <w:proofErr w:type="spellStart"/>
      <w:r w:rsidRPr="00832D44">
        <w:rPr>
          <w:sz w:val="28"/>
          <w:szCs w:val="28"/>
          <w:u w:val="single"/>
        </w:rPr>
        <w:t>ж.д</w:t>
      </w:r>
      <w:proofErr w:type="spellEnd"/>
      <w:r w:rsidRPr="00832D44">
        <w:rPr>
          <w:sz w:val="28"/>
          <w:szCs w:val="28"/>
          <w:u w:val="single"/>
        </w:rPr>
        <w:t>.</w:t>
      </w:r>
    </w:p>
    <w:p w:rsidR="00832D44" w:rsidRPr="00832D44" w:rsidRDefault="00832D44" w:rsidP="00832D44">
      <w:pPr>
        <w:spacing w:line="360" w:lineRule="auto"/>
        <w:ind w:firstLine="709"/>
        <w:jc w:val="both"/>
        <w:rPr>
          <w:sz w:val="28"/>
          <w:szCs w:val="28"/>
        </w:rPr>
      </w:pPr>
      <w:r w:rsidRPr="00832D44">
        <w:rPr>
          <w:sz w:val="28"/>
          <w:szCs w:val="28"/>
        </w:rPr>
        <w:t xml:space="preserve">  (директор – </w:t>
      </w:r>
      <w:proofErr w:type="spellStart"/>
      <w:r w:rsidRPr="00832D44">
        <w:rPr>
          <w:sz w:val="28"/>
          <w:szCs w:val="28"/>
        </w:rPr>
        <w:t>Кашаева</w:t>
      </w:r>
      <w:proofErr w:type="spellEnd"/>
      <w:r w:rsidRPr="00832D44">
        <w:rPr>
          <w:sz w:val="28"/>
          <w:szCs w:val="28"/>
        </w:rPr>
        <w:t xml:space="preserve"> Светлана Петровна);</w:t>
      </w:r>
    </w:p>
    <w:p w:rsidR="00832D44" w:rsidRPr="00832D44" w:rsidRDefault="00832D44" w:rsidP="00832D44">
      <w:pPr>
        <w:spacing w:line="360" w:lineRule="auto"/>
        <w:ind w:firstLine="709"/>
        <w:jc w:val="both"/>
        <w:rPr>
          <w:sz w:val="28"/>
          <w:szCs w:val="28"/>
          <w:u w:val="single"/>
        </w:rPr>
      </w:pPr>
      <w:r w:rsidRPr="00832D44">
        <w:rPr>
          <w:sz w:val="28"/>
          <w:szCs w:val="28"/>
        </w:rPr>
        <w:t xml:space="preserve">- </w:t>
      </w:r>
      <w:r w:rsidRPr="00832D44">
        <w:rPr>
          <w:sz w:val="28"/>
          <w:szCs w:val="28"/>
          <w:u w:val="single"/>
        </w:rPr>
        <w:t xml:space="preserve">ООО «САМСЕРВИС-ВОЛГА» - </w:t>
      </w:r>
      <w:r w:rsidRPr="00832D44">
        <w:rPr>
          <w:b/>
          <w:sz w:val="28"/>
          <w:szCs w:val="28"/>
          <w:u w:val="single"/>
        </w:rPr>
        <w:t>2</w:t>
      </w:r>
      <w:r w:rsidRPr="00832D44">
        <w:rPr>
          <w:sz w:val="28"/>
          <w:szCs w:val="28"/>
          <w:u w:val="single"/>
        </w:rPr>
        <w:t xml:space="preserve"> </w:t>
      </w:r>
      <w:proofErr w:type="spellStart"/>
      <w:r w:rsidRPr="00832D44">
        <w:rPr>
          <w:sz w:val="28"/>
          <w:szCs w:val="28"/>
          <w:u w:val="single"/>
        </w:rPr>
        <w:t>ж.д</w:t>
      </w:r>
      <w:proofErr w:type="spellEnd"/>
      <w:r w:rsidRPr="00832D44">
        <w:rPr>
          <w:sz w:val="28"/>
          <w:szCs w:val="28"/>
          <w:u w:val="single"/>
        </w:rPr>
        <w:t>.</w:t>
      </w:r>
    </w:p>
    <w:p w:rsidR="00832D44" w:rsidRPr="00832D44" w:rsidRDefault="00832D44" w:rsidP="00832D44">
      <w:pPr>
        <w:spacing w:line="360" w:lineRule="auto"/>
        <w:ind w:firstLine="709"/>
        <w:jc w:val="both"/>
        <w:rPr>
          <w:sz w:val="28"/>
          <w:szCs w:val="28"/>
        </w:rPr>
      </w:pPr>
      <w:r w:rsidRPr="00832D44">
        <w:rPr>
          <w:sz w:val="28"/>
          <w:szCs w:val="28"/>
        </w:rPr>
        <w:t xml:space="preserve">  (директор – </w:t>
      </w:r>
      <w:proofErr w:type="spellStart"/>
      <w:r w:rsidRPr="00832D44">
        <w:rPr>
          <w:sz w:val="28"/>
          <w:szCs w:val="28"/>
        </w:rPr>
        <w:t>Василюк</w:t>
      </w:r>
      <w:proofErr w:type="spellEnd"/>
      <w:r w:rsidRPr="00832D44">
        <w:rPr>
          <w:sz w:val="28"/>
          <w:szCs w:val="28"/>
        </w:rPr>
        <w:t xml:space="preserve"> Никита Игоревич);</w:t>
      </w:r>
    </w:p>
    <w:p w:rsidR="00832D44" w:rsidRPr="00832D44" w:rsidRDefault="00832D44" w:rsidP="00832D44">
      <w:pPr>
        <w:spacing w:line="360" w:lineRule="auto"/>
        <w:ind w:firstLine="709"/>
        <w:jc w:val="both"/>
        <w:rPr>
          <w:sz w:val="28"/>
          <w:szCs w:val="28"/>
          <w:u w:val="single"/>
        </w:rPr>
      </w:pPr>
      <w:r w:rsidRPr="00832D44">
        <w:rPr>
          <w:sz w:val="28"/>
          <w:szCs w:val="28"/>
        </w:rPr>
        <w:t xml:space="preserve">- </w:t>
      </w:r>
      <w:r w:rsidRPr="00832D44">
        <w:rPr>
          <w:sz w:val="28"/>
          <w:szCs w:val="28"/>
          <w:u w:val="single"/>
        </w:rPr>
        <w:t xml:space="preserve">МП </w:t>
      </w:r>
      <w:proofErr w:type="spellStart"/>
      <w:r w:rsidRPr="00832D44">
        <w:rPr>
          <w:sz w:val="28"/>
          <w:szCs w:val="28"/>
          <w:u w:val="single"/>
        </w:rPr>
        <w:t>г.о</w:t>
      </w:r>
      <w:proofErr w:type="spellEnd"/>
      <w:r w:rsidRPr="00832D44">
        <w:rPr>
          <w:sz w:val="28"/>
          <w:szCs w:val="28"/>
          <w:u w:val="single"/>
        </w:rPr>
        <w:t>. Самара «</w:t>
      </w:r>
      <w:proofErr w:type="spellStart"/>
      <w:r w:rsidRPr="00832D44">
        <w:rPr>
          <w:sz w:val="28"/>
          <w:szCs w:val="28"/>
          <w:u w:val="single"/>
        </w:rPr>
        <w:t>Универсалбыт</w:t>
      </w:r>
      <w:proofErr w:type="spellEnd"/>
      <w:r w:rsidRPr="00832D44">
        <w:rPr>
          <w:sz w:val="28"/>
          <w:szCs w:val="28"/>
          <w:u w:val="single"/>
        </w:rPr>
        <w:t xml:space="preserve">» - </w:t>
      </w:r>
      <w:r w:rsidRPr="00832D44">
        <w:rPr>
          <w:b/>
          <w:sz w:val="28"/>
          <w:szCs w:val="28"/>
          <w:u w:val="single"/>
        </w:rPr>
        <w:t>12</w:t>
      </w:r>
      <w:r w:rsidRPr="00832D44">
        <w:rPr>
          <w:sz w:val="28"/>
          <w:szCs w:val="28"/>
          <w:u w:val="single"/>
        </w:rPr>
        <w:t xml:space="preserve"> </w:t>
      </w:r>
      <w:proofErr w:type="spellStart"/>
      <w:r w:rsidRPr="00832D44">
        <w:rPr>
          <w:sz w:val="28"/>
          <w:szCs w:val="28"/>
          <w:u w:val="single"/>
        </w:rPr>
        <w:t>ж.д</w:t>
      </w:r>
      <w:proofErr w:type="spellEnd"/>
      <w:r w:rsidRPr="00832D44">
        <w:rPr>
          <w:sz w:val="28"/>
          <w:szCs w:val="28"/>
          <w:u w:val="single"/>
        </w:rPr>
        <w:t>.</w:t>
      </w:r>
    </w:p>
    <w:p w:rsidR="00832D44" w:rsidRPr="00832D44" w:rsidRDefault="00832D44" w:rsidP="00832D44">
      <w:pPr>
        <w:spacing w:line="360" w:lineRule="auto"/>
        <w:ind w:firstLine="709"/>
        <w:jc w:val="both"/>
        <w:rPr>
          <w:sz w:val="28"/>
          <w:szCs w:val="28"/>
        </w:rPr>
      </w:pPr>
      <w:r w:rsidRPr="00832D44">
        <w:rPr>
          <w:sz w:val="28"/>
          <w:szCs w:val="28"/>
        </w:rPr>
        <w:t xml:space="preserve">  (директор – </w:t>
      </w:r>
      <w:proofErr w:type="spellStart"/>
      <w:r w:rsidRPr="00832D44">
        <w:rPr>
          <w:sz w:val="28"/>
          <w:szCs w:val="28"/>
        </w:rPr>
        <w:t>Куманцов</w:t>
      </w:r>
      <w:proofErr w:type="spellEnd"/>
      <w:r w:rsidRPr="00832D44">
        <w:rPr>
          <w:sz w:val="28"/>
          <w:szCs w:val="28"/>
        </w:rPr>
        <w:t xml:space="preserve"> Сергей Иванович);</w:t>
      </w:r>
    </w:p>
    <w:p w:rsidR="00832D44" w:rsidRPr="00832D44" w:rsidRDefault="00832D44" w:rsidP="00832D44">
      <w:pPr>
        <w:spacing w:line="360" w:lineRule="auto"/>
        <w:ind w:firstLine="709"/>
        <w:jc w:val="both"/>
        <w:rPr>
          <w:sz w:val="28"/>
          <w:szCs w:val="28"/>
        </w:rPr>
      </w:pPr>
      <w:r w:rsidRPr="00832D44">
        <w:rPr>
          <w:sz w:val="28"/>
          <w:szCs w:val="28"/>
        </w:rPr>
        <w:t xml:space="preserve">- </w:t>
      </w:r>
      <w:r w:rsidRPr="00832D44">
        <w:rPr>
          <w:sz w:val="28"/>
          <w:szCs w:val="28"/>
          <w:u w:val="single"/>
        </w:rPr>
        <w:t xml:space="preserve">ООО «Атлант-УК» - </w:t>
      </w:r>
      <w:r w:rsidRPr="00832D44">
        <w:rPr>
          <w:b/>
          <w:sz w:val="28"/>
          <w:szCs w:val="28"/>
          <w:u w:val="single"/>
        </w:rPr>
        <w:t>3</w:t>
      </w:r>
      <w:r w:rsidRPr="00832D44">
        <w:rPr>
          <w:sz w:val="28"/>
          <w:szCs w:val="28"/>
          <w:u w:val="single"/>
        </w:rPr>
        <w:t xml:space="preserve"> </w:t>
      </w:r>
      <w:proofErr w:type="spellStart"/>
      <w:r w:rsidRPr="00832D44">
        <w:rPr>
          <w:sz w:val="28"/>
          <w:szCs w:val="28"/>
          <w:u w:val="single"/>
        </w:rPr>
        <w:t>ж.д</w:t>
      </w:r>
      <w:proofErr w:type="spellEnd"/>
      <w:r w:rsidRPr="00832D44">
        <w:rPr>
          <w:sz w:val="28"/>
          <w:szCs w:val="28"/>
          <w:u w:val="single"/>
        </w:rPr>
        <w:t>.</w:t>
      </w:r>
    </w:p>
    <w:p w:rsidR="00832D44" w:rsidRPr="00832D44" w:rsidRDefault="00832D44" w:rsidP="00832D44">
      <w:pPr>
        <w:spacing w:line="360" w:lineRule="auto"/>
        <w:ind w:firstLine="709"/>
        <w:jc w:val="both"/>
        <w:rPr>
          <w:sz w:val="28"/>
          <w:szCs w:val="28"/>
        </w:rPr>
      </w:pPr>
      <w:r w:rsidRPr="00832D44">
        <w:rPr>
          <w:sz w:val="28"/>
          <w:szCs w:val="28"/>
        </w:rPr>
        <w:t xml:space="preserve">  (директор – Мишин Владислав Александрович);</w:t>
      </w:r>
    </w:p>
    <w:p w:rsidR="00832D44" w:rsidRPr="00832D44" w:rsidRDefault="00832D44" w:rsidP="00832D44">
      <w:pPr>
        <w:spacing w:line="360" w:lineRule="auto"/>
        <w:ind w:firstLine="709"/>
        <w:jc w:val="both"/>
        <w:rPr>
          <w:sz w:val="28"/>
          <w:szCs w:val="28"/>
        </w:rPr>
      </w:pPr>
      <w:r w:rsidRPr="00832D44">
        <w:rPr>
          <w:sz w:val="28"/>
          <w:szCs w:val="28"/>
        </w:rPr>
        <w:t xml:space="preserve">- </w:t>
      </w:r>
      <w:r w:rsidRPr="00832D44">
        <w:rPr>
          <w:sz w:val="28"/>
          <w:szCs w:val="28"/>
          <w:u w:val="single"/>
        </w:rPr>
        <w:t xml:space="preserve">ООО «УК «Служба эксплуатации зданий» - </w:t>
      </w:r>
      <w:r w:rsidRPr="00832D44">
        <w:rPr>
          <w:b/>
          <w:sz w:val="28"/>
          <w:szCs w:val="28"/>
          <w:u w:val="single"/>
        </w:rPr>
        <w:t>8</w:t>
      </w:r>
      <w:r w:rsidRPr="00832D44">
        <w:rPr>
          <w:sz w:val="28"/>
          <w:szCs w:val="28"/>
          <w:u w:val="single"/>
        </w:rPr>
        <w:t xml:space="preserve"> </w:t>
      </w:r>
      <w:proofErr w:type="spellStart"/>
      <w:r w:rsidRPr="00832D44">
        <w:rPr>
          <w:sz w:val="28"/>
          <w:szCs w:val="28"/>
          <w:u w:val="single"/>
        </w:rPr>
        <w:t>ж.д</w:t>
      </w:r>
      <w:proofErr w:type="spellEnd"/>
      <w:r w:rsidRPr="00832D44">
        <w:rPr>
          <w:sz w:val="28"/>
          <w:szCs w:val="28"/>
          <w:u w:val="single"/>
        </w:rPr>
        <w:t>.</w:t>
      </w:r>
    </w:p>
    <w:p w:rsidR="00832D44" w:rsidRPr="00832D44" w:rsidRDefault="00832D44" w:rsidP="00832D44">
      <w:pPr>
        <w:spacing w:line="360" w:lineRule="auto"/>
        <w:ind w:firstLine="709"/>
        <w:jc w:val="both"/>
        <w:rPr>
          <w:sz w:val="28"/>
          <w:szCs w:val="28"/>
        </w:rPr>
      </w:pPr>
      <w:r w:rsidRPr="00832D44">
        <w:rPr>
          <w:sz w:val="28"/>
          <w:szCs w:val="28"/>
        </w:rPr>
        <w:t xml:space="preserve">  (директор – </w:t>
      </w:r>
      <w:proofErr w:type="spellStart"/>
      <w:r w:rsidRPr="00832D44">
        <w:rPr>
          <w:sz w:val="28"/>
          <w:szCs w:val="28"/>
        </w:rPr>
        <w:t>Пичулев</w:t>
      </w:r>
      <w:proofErr w:type="spellEnd"/>
      <w:r w:rsidRPr="00832D44">
        <w:rPr>
          <w:sz w:val="28"/>
          <w:szCs w:val="28"/>
        </w:rPr>
        <w:t xml:space="preserve"> Юрий Валерьевич);</w:t>
      </w:r>
    </w:p>
    <w:p w:rsidR="00832D44" w:rsidRPr="00832D44" w:rsidRDefault="00832D44" w:rsidP="00832D44">
      <w:pPr>
        <w:spacing w:line="360" w:lineRule="auto"/>
        <w:ind w:firstLine="709"/>
        <w:jc w:val="both"/>
        <w:rPr>
          <w:sz w:val="28"/>
          <w:szCs w:val="28"/>
          <w:u w:val="single"/>
        </w:rPr>
      </w:pPr>
      <w:r w:rsidRPr="00832D44">
        <w:rPr>
          <w:sz w:val="28"/>
          <w:szCs w:val="28"/>
        </w:rPr>
        <w:t xml:space="preserve">- </w:t>
      </w:r>
      <w:r w:rsidRPr="00832D44">
        <w:rPr>
          <w:sz w:val="28"/>
          <w:szCs w:val="28"/>
          <w:u w:val="single"/>
        </w:rPr>
        <w:t xml:space="preserve">МП по эксплуатации и содержанию общежитий </w:t>
      </w:r>
      <w:proofErr w:type="spellStart"/>
      <w:r w:rsidRPr="00832D44">
        <w:rPr>
          <w:sz w:val="28"/>
          <w:szCs w:val="28"/>
          <w:u w:val="single"/>
        </w:rPr>
        <w:t>г.о</w:t>
      </w:r>
      <w:proofErr w:type="spellEnd"/>
      <w:r w:rsidRPr="00832D44">
        <w:rPr>
          <w:sz w:val="28"/>
          <w:szCs w:val="28"/>
          <w:u w:val="single"/>
        </w:rPr>
        <w:t xml:space="preserve">. Самара – </w:t>
      </w:r>
      <w:r w:rsidRPr="00832D44">
        <w:rPr>
          <w:b/>
          <w:sz w:val="28"/>
          <w:szCs w:val="28"/>
          <w:u w:val="single"/>
        </w:rPr>
        <w:t>27</w:t>
      </w:r>
      <w:r w:rsidRPr="00832D44">
        <w:rPr>
          <w:sz w:val="28"/>
          <w:szCs w:val="28"/>
          <w:u w:val="single"/>
        </w:rPr>
        <w:t xml:space="preserve"> </w:t>
      </w:r>
      <w:proofErr w:type="spellStart"/>
      <w:r w:rsidRPr="00832D44">
        <w:rPr>
          <w:sz w:val="28"/>
          <w:szCs w:val="28"/>
          <w:u w:val="single"/>
        </w:rPr>
        <w:t>ж.д</w:t>
      </w:r>
      <w:proofErr w:type="spellEnd"/>
      <w:r w:rsidRPr="00832D44">
        <w:rPr>
          <w:sz w:val="28"/>
          <w:szCs w:val="28"/>
          <w:u w:val="single"/>
        </w:rPr>
        <w:t>.</w:t>
      </w:r>
    </w:p>
    <w:p w:rsidR="00832D44" w:rsidRPr="00832D44" w:rsidRDefault="00832D44" w:rsidP="00832D44">
      <w:pPr>
        <w:spacing w:line="360" w:lineRule="auto"/>
        <w:ind w:firstLine="709"/>
        <w:jc w:val="both"/>
        <w:rPr>
          <w:sz w:val="28"/>
          <w:szCs w:val="28"/>
        </w:rPr>
      </w:pPr>
      <w:r w:rsidRPr="00832D44">
        <w:rPr>
          <w:sz w:val="28"/>
          <w:szCs w:val="28"/>
        </w:rPr>
        <w:t>(директор – Буренков Игорь Владимирович).</w:t>
      </w:r>
    </w:p>
    <w:p w:rsidR="00832D44" w:rsidRDefault="00832D44" w:rsidP="00832D44">
      <w:pPr>
        <w:spacing w:line="360" w:lineRule="auto"/>
        <w:jc w:val="center"/>
        <w:rPr>
          <w:sz w:val="28"/>
          <w:szCs w:val="28"/>
        </w:rPr>
      </w:pPr>
    </w:p>
    <w:p w:rsidR="005E5192" w:rsidRPr="00BB5714" w:rsidRDefault="005E5192" w:rsidP="005E5192">
      <w:pPr>
        <w:spacing w:line="360" w:lineRule="auto"/>
        <w:ind w:firstLine="708"/>
        <w:jc w:val="both"/>
        <w:rPr>
          <w:sz w:val="28"/>
          <w:szCs w:val="28"/>
        </w:rPr>
      </w:pPr>
      <w:r w:rsidRPr="00BB5714">
        <w:rPr>
          <w:sz w:val="28"/>
          <w:szCs w:val="28"/>
        </w:rPr>
        <w:t xml:space="preserve">В </w:t>
      </w:r>
      <w:r>
        <w:rPr>
          <w:sz w:val="28"/>
          <w:szCs w:val="28"/>
        </w:rPr>
        <w:t xml:space="preserve">2016 году в период </w:t>
      </w:r>
      <w:r w:rsidRPr="00BB5714">
        <w:rPr>
          <w:sz w:val="28"/>
          <w:szCs w:val="28"/>
        </w:rPr>
        <w:t xml:space="preserve">с 04.10.2016 по 06.10.2016 </w:t>
      </w:r>
      <w:r>
        <w:rPr>
          <w:sz w:val="28"/>
          <w:szCs w:val="28"/>
        </w:rPr>
        <w:t xml:space="preserve">был </w:t>
      </w:r>
      <w:r w:rsidRPr="00BB5714">
        <w:rPr>
          <w:sz w:val="28"/>
          <w:szCs w:val="28"/>
        </w:rPr>
        <w:t>проведен открытый конкурс по отбору управляющей организации для управления многоквартирными домами по адресам 9 просека, д. 21, корпуса 1-7</w:t>
      </w:r>
      <w:r>
        <w:rPr>
          <w:sz w:val="28"/>
          <w:szCs w:val="28"/>
        </w:rPr>
        <w:t>.</w:t>
      </w:r>
    </w:p>
    <w:p w:rsidR="005E5192" w:rsidRPr="00BB5714" w:rsidRDefault="005E5192" w:rsidP="005E5192">
      <w:pPr>
        <w:spacing w:line="360" w:lineRule="auto"/>
        <w:ind w:firstLine="708"/>
        <w:jc w:val="both"/>
        <w:rPr>
          <w:sz w:val="28"/>
          <w:szCs w:val="28"/>
        </w:rPr>
      </w:pPr>
      <w:r w:rsidRPr="00BB5714">
        <w:rPr>
          <w:sz w:val="28"/>
          <w:szCs w:val="28"/>
        </w:rPr>
        <w:t>По результатам открытого конкурса победителем признан</w:t>
      </w:r>
      <w:proofErr w:type="gramStart"/>
      <w:r w:rsidRPr="00BB5714">
        <w:rPr>
          <w:sz w:val="28"/>
          <w:szCs w:val="28"/>
        </w:rPr>
        <w:t>о ООО У</w:t>
      </w:r>
      <w:proofErr w:type="gramEnd"/>
      <w:r w:rsidRPr="00BB5714">
        <w:rPr>
          <w:sz w:val="28"/>
          <w:szCs w:val="28"/>
        </w:rPr>
        <w:t>К «Служба эксплуатации зданий».</w:t>
      </w:r>
    </w:p>
    <w:p w:rsidR="005E5192" w:rsidRDefault="005E5192" w:rsidP="00832D44">
      <w:pPr>
        <w:spacing w:line="360" w:lineRule="auto"/>
        <w:jc w:val="center"/>
        <w:rPr>
          <w:sz w:val="28"/>
          <w:szCs w:val="28"/>
        </w:rPr>
      </w:pPr>
    </w:p>
    <w:p w:rsidR="00832D44" w:rsidRPr="00832D44" w:rsidRDefault="00832D44" w:rsidP="00832D44">
      <w:pPr>
        <w:spacing w:line="360" w:lineRule="auto"/>
        <w:ind w:firstLine="709"/>
        <w:jc w:val="both"/>
        <w:rPr>
          <w:sz w:val="28"/>
          <w:szCs w:val="28"/>
        </w:rPr>
      </w:pPr>
      <w:r w:rsidRPr="00832D44">
        <w:rPr>
          <w:sz w:val="28"/>
          <w:szCs w:val="28"/>
        </w:rPr>
        <w:t xml:space="preserve">В период  </w:t>
      </w:r>
      <w:r w:rsidRPr="00832D44">
        <w:rPr>
          <w:b/>
          <w:sz w:val="28"/>
          <w:szCs w:val="28"/>
        </w:rPr>
        <w:t>с 01.01.2016 г. по 31.12.2016 г.</w:t>
      </w:r>
      <w:r w:rsidRPr="00832D44">
        <w:rPr>
          <w:sz w:val="28"/>
          <w:szCs w:val="28"/>
        </w:rPr>
        <w:t xml:space="preserve"> жилищно-эксплуатационными предприятиями Промышленного района выполнена следующая работа:</w:t>
      </w:r>
    </w:p>
    <w:p w:rsidR="00832D44" w:rsidRPr="00832D44" w:rsidRDefault="00832D44" w:rsidP="00832D44">
      <w:pPr>
        <w:pStyle w:val="ab"/>
        <w:spacing w:line="360" w:lineRule="auto"/>
        <w:ind w:left="720"/>
        <w:jc w:val="both"/>
        <w:rPr>
          <w:sz w:val="28"/>
          <w:szCs w:val="28"/>
        </w:rPr>
      </w:pPr>
      <w:r w:rsidRPr="00832D44">
        <w:rPr>
          <w:sz w:val="28"/>
          <w:szCs w:val="28"/>
        </w:rPr>
        <w:t>ежедневно производилась:</w:t>
      </w:r>
    </w:p>
    <w:p w:rsidR="00832D44" w:rsidRPr="00832D44" w:rsidRDefault="00832D44" w:rsidP="00D76CA9">
      <w:pPr>
        <w:pStyle w:val="ab"/>
        <w:numPr>
          <w:ilvl w:val="0"/>
          <w:numId w:val="21"/>
        </w:numPr>
        <w:spacing w:line="360" w:lineRule="auto"/>
        <w:jc w:val="both"/>
        <w:rPr>
          <w:sz w:val="28"/>
          <w:szCs w:val="28"/>
        </w:rPr>
      </w:pPr>
      <w:r w:rsidRPr="00832D44">
        <w:rPr>
          <w:sz w:val="28"/>
          <w:szCs w:val="28"/>
        </w:rPr>
        <w:t xml:space="preserve">зимняя уборка  - </w:t>
      </w:r>
      <w:r w:rsidRPr="00832D44">
        <w:rPr>
          <w:b/>
          <w:sz w:val="28"/>
          <w:szCs w:val="28"/>
        </w:rPr>
        <w:t>1 710</w:t>
      </w:r>
      <w:r w:rsidRPr="00832D44">
        <w:rPr>
          <w:sz w:val="28"/>
          <w:szCs w:val="28"/>
        </w:rPr>
        <w:t xml:space="preserve"> тыс. м</w:t>
      </w:r>
      <w:proofErr w:type="gramStart"/>
      <w:r w:rsidRPr="00832D44">
        <w:rPr>
          <w:sz w:val="28"/>
          <w:szCs w:val="28"/>
        </w:rPr>
        <w:t>2</w:t>
      </w:r>
      <w:proofErr w:type="gramEnd"/>
      <w:r w:rsidRPr="00832D44">
        <w:rPr>
          <w:sz w:val="28"/>
          <w:szCs w:val="28"/>
        </w:rPr>
        <w:t xml:space="preserve">, в </w:t>
      </w:r>
      <w:proofErr w:type="spellStart"/>
      <w:r w:rsidRPr="00832D44">
        <w:rPr>
          <w:sz w:val="28"/>
          <w:szCs w:val="28"/>
        </w:rPr>
        <w:t>т.ч</w:t>
      </w:r>
      <w:proofErr w:type="spellEnd"/>
      <w:r w:rsidRPr="00832D44">
        <w:rPr>
          <w:sz w:val="28"/>
          <w:szCs w:val="28"/>
        </w:rPr>
        <w:t>.</w:t>
      </w:r>
    </w:p>
    <w:p w:rsidR="00832D44" w:rsidRPr="00832D44" w:rsidRDefault="00832D44" w:rsidP="00832D44">
      <w:pPr>
        <w:pStyle w:val="ab"/>
        <w:spacing w:line="360" w:lineRule="auto"/>
        <w:ind w:left="4260" w:firstLine="696"/>
        <w:jc w:val="both"/>
        <w:rPr>
          <w:sz w:val="28"/>
          <w:szCs w:val="28"/>
        </w:rPr>
      </w:pPr>
      <w:r w:rsidRPr="00832D44">
        <w:rPr>
          <w:sz w:val="28"/>
          <w:szCs w:val="28"/>
        </w:rPr>
        <w:t xml:space="preserve">ручная уборка – </w:t>
      </w:r>
      <w:r w:rsidRPr="00832D44">
        <w:rPr>
          <w:b/>
          <w:sz w:val="28"/>
          <w:szCs w:val="28"/>
        </w:rPr>
        <w:t>955,1</w:t>
      </w:r>
      <w:r w:rsidRPr="00832D44">
        <w:rPr>
          <w:sz w:val="28"/>
          <w:szCs w:val="28"/>
        </w:rPr>
        <w:t xml:space="preserve"> тыс. м</w:t>
      </w:r>
      <w:proofErr w:type="gramStart"/>
      <w:r w:rsidRPr="00832D44">
        <w:rPr>
          <w:sz w:val="28"/>
          <w:szCs w:val="28"/>
        </w:rPr>
        <w:t>2</w:t>
      </w:r>
      <w:proofErr w:type="gramEnd"/>
      <w:r w:rsidRPr="00832D44">
        <w:rPr>
          <w:sz w:val="28"/>
          <w:szCs w:val="28"/>
        </w:rPr>
        <w:t xml:space="preserve">, </w:t>
      </w:r>
    </w:p>
    <w:p w:rsidR="00832D44" w:rsidRPr="00832D44" w:rsidRDefault="00832D44" w:rsidP="00832D44">
      <w:pPr>
        <w:spacing w:line="360" w:lineRule="auto"/>
        <w:ind w:left="4248" w:firstLine="708"/>
        <w:jc w:val="both"/>
        <w:rPr>
          <w:sz w:val="28"/>
          <w:szCs w:val="28"/>
        </w:rPr>
      </w:pPr>
      <w:r w:rsidRPr="00832D44">
        <w:rPr>
          <w:sz w:val="28"/>
          <w:szCs w:val="28"/>
        </w:rPr>
        <w:t xml:space="preserve">механизированная – </w:t>
      </w:r>
      <w:r w:rsidRPr="00832D44">
        <w:rPr>
          <w:b/>
          <w:sz w:val="28"/>
          <w:szCs w:val="28"/>
        </w:rPr>
        <w:t>754,4</w:t>
      </w:r>
      <w:r w:rsidRPr="00832D44">
        <w:rPr>
          <w:sz w:val="28"/>
          <w:szCs w:val="28"/>
        </w:rPr>
        <w:t xml:space="preserve"> тыс. м</w:t>
      </w:r>
      <w:proofErr w:type="gramStart"/>
      <w:r w:rsidRPr="00832D44">
        <w:rPr>
          <w:sz w:val="28"/>
          <w:szCs w:val="28"/>
        </w:rPr>
        <w:t>2</w:t>
      </w:r>
      <w:proofErr w:type="gramEnd"/>
      <w:r w:rsidRPr="00832D44">
        <w:rPr>
          <w:sz w:val="28"/>
          <w:szCs w:val="28"/>
        </w:rPr>
        <w:t>;</w:t>
      </w:r>
    </w:p>
    <w:p w:rsidR="00832D44" w:rsidRPr="00832D44" w:rsidRDefault="00832D44" w:rsidP="00D76CA9">
      <w:pPr>
        <w:pStyle w:val="ab"/>
        <w:numPr>
          <w:ilvl w:val="0"/>
          <w:numId w:val="21"/>
        </w:numPr>
        <w:spacing w:line="360" w:lineRule="auto"/>
        <w:jc w:val="both"/>
        <w:rPr>
          <w:sz w:val="28"/>
          <w:szCs w:val="28"/>
        </w:rPr>
      </w:pPr>
      <w:r w:rsidRPr="00832D44">
        <w:rPr>
          <w:sz w:val="28"/>
          <w:szCs w:val="28"/>
        </w:rPr>
        <w:t xml:space="preserve">летняя уборка  - </w:t>
      </w:r>
      <w:r w:rsidRPr="00832D44">
        <w:rPr>
          <w:b/>
          <w:sz w:val="28"/>
          <w:szCs w:val="28"/>
        </w:rPr>
        <w:t>4 004,32</w:t>
      </w:r>
      <w:r w:rsidRPr="00832D44">
        <w:rPr>
          <w:sz w:val="28"/>
          <w:szCs w:val="28"/>
        </w:rPr>
        <w:t xml:space="preserve"> тыс. м</w:t>
      </w:r>
      <w:proofErr w:type="gramStart"/>
      <w:r w:rsidRPr="00832D44">
        <w:rPr>
          <w:sz w:val="28"/>
          <w:szCs w:val="28"/>
        </w:rPr>
        <w:t>2</w:t>
      </w:r>
      <w:proofErr w:type="gramEnd"/>
      <w:r w:rsidRPr="00832D44">
        <w:rPr>
          <w:sz w:val="28"/>
          <w:szCs w:val="28"/>
        </w:rPr>
        <w:t xml:space="preserve">, в </w:t>
      </w:r>
      <w:proofErr w:type="spellStart"/>
      <w:r w:rsidRPr="00832D44">
        <w:rPr>
          <w:sz w:val="28"/>
          <w:szCs w:val="28"/>
        </w:rPr>
        <w:t>т.ч</w:t>
      </w:r>
      <w:proofErr w:type="spellEnd"/>
      <w:r w:rsidRPr="00832D44">
        <w:rPr>
          <w:sz w:val="28"/>
          <w:szCs w:val="28"/>
        </w:rPr>
        <w:t>.</w:t>
      </w:r>
    </w:p>
    <w:p w:rsidR="00832D44" w:rsidRPr="00832D44" w:rsidRDefault="00832D44" w:rsidP="00832D44">
      <w:pPr>
        <w:pStyle w:val="ab"/>
        <w:spacing w:line="360" w:lineRule="auto"/>
        <w:ind w:left="4260" w:firstLine="696"/>
        <w:jc w:val="both"/>
        <w:rPr>
          <w:sz w:val="28"/>
          <w:szCs w:val="28"/>
        </w:rPr>
      </w:pPr>
      <w:r w:rsidRPr="00832D44">
        <w:rPr>
          <w:sz w:val="28"/>
          <w:szCs w:val="28"/>
        </w:rPr>
        <w:lastRenderedPageBreak/>
        <w:t xml:space="preserve">асфальт – </w:t>
      </w:r>
      <w:r w:rsidRPr="00832D44">
        <w:rPr>
          <w:b/>
          <w:sz w:val="28"/>
          <w:szCs w:val="28"/>
        </w:rPr>
        <w:t>1 317,38</w:t>
      </w:r>
      <w:r w:rsidRPr="00832D44">
        <w:rPr>
          <w:sz w:val="28"/>
          <w:szCs w:val="28"/>
        </w:rPr>
        <w:t xml:space="preserve"> тыс. м</w:t>
      </w:r>
      <w:proofErr w:type="gramStart"/>
      <w:r w:rsidRPr="00832D44">
        <w:rPr>
          <w:sz w:val="28"/>
          <w:szCs w:val="28"/>
        </w:rPr>
        <w:t>2</w:t>
      </w:r>
      <w:proofErr w:type="gramEnd"/>
    </w:p>
    <w:p w:rsidR="00832D44" w:rsidRPr="00832D44" w:rsidRDefault="00832D44" w:rsidP="00832D44">
      <w:pPr>
        <w:spacing w:line="360" w:lineRule="auto"/>
        <w:ind w:left="4248" w:firstLine="708"/>
        <w:jc w:val="both"/>
        <w:rPr>
          <w:sz w:val="28"/>
          <w:szCs w:val="28"/>
        </w:rPr>
      </w:pPr>
      <w:r w:rsidRPr="00832D44">
        <w:rPr>
          <w:sz w:val="28"/>
          <w:szCs w:val="28"/>
        </w:rPr>
        <w:t xml:space="preserve">газон – </w:t>
      </w:r>
      <w:r w:rsidRPr="00832D44">
        <w:rPr>
          <w:b/>
          <w:sz w:val="28"/>
          <w:szCs w:val="28"/>
        </w:rPr>
        <w:t>2 686,94</w:t>
      </w:r>
      <w:r w:rsidRPr="00832D44">
        <w:rPr>
          <w:sz w:val="28"/>
          <w:szCs w:val="28"/>
        </w:rPr>
        <w:t xml:space="preserve"> тыс</w:t>
      </w:r>
      <w:proofErr w:type="gramStart"/>
      <w:r w:rsidRPr="00832D44">
        <w:rPr>
          <w:sz w:val="28"/>
          <w:szCs w:val="28"/>
        </w:rPr>
        <w:t>.м</w:t>
      </w:r>
      <w:proofErr w:type="gramEnd"/>
      <w:r w:rsidRPr="00832D44">
        <w:rPr>
          <w:sz w:val="28"/>
          <w:szCs w:val="28"/>
        </w:rPr>
        <w:t>2</w:t>
      </w:r>
    </w:p>
    <w:p w:rsidR="00832D44" w:rsidRPr="00832D44" w:rsidRDefault="00832D44" w:rsidP="00832D44">
      <w:pPr>
        <w:spacing w:line="360" w:lineRule="auto"/>
        <w:ind w:firstLine="708"/>
        <w:jc w:val="both"/>
        <w:rPr>
          <w:sz w:val="28"/>
          <w:szCs w:val="28"/>
        </w:rPr>
      </w:pPr>
      <w:r w:rsidRPr="00832D44">
        <w:rPr>
          <w:sz w:val="28"/>
          <w:szCs w:val="28"/>
        </w:rPr>
        <w:t xml:space="preserve">В благоустройстве территории района в 2016 году приняли участие </w:t>
      </w:r>
      <w:r w:rsidRPr="00832D44">
        <w:rPr>
          <w:b/>
          <w:sz w:val="28"/>
          <w:szCs w:val="28"/>
        </w:rPr>
        <w:t>78 391 человеко-дней</w:t>
      </w:r>
      <w:r w:rsidRPr="00832D44">
        <w:rPr>
          <w:sz w:val="28"/>
          <w:szCs w:val="28"/>
        </w:rPr>
        <w:t>.</w:t>
      </w:r>
    </w:p>
    <w:p w:rsidR="00832D44" w:rsidRPr="00832D44" w:rsidRDefault="00832D44" w:rsidP="00832D44">
      <w:pPr>
        <w:spacing w:line="360" w:lineRule="auto"/>
        <w:ind w:firstLine="708"/>
        <w:jc w:val="both"/>
        <w:rPr>
          <w:sz w:val="28"/>
          <w:szCs w:val="28"/>
        </w:rPr>
      </w:pPr>
      <w:r w:rsidRPr="00832D44">
        <w:rPr>
          <w:sz w:val="28"/>
          <w:szCs w:val="28"/>
        </w:rPr>
        <w:t xml:space="preserve">Работало машин и механизмов – </w:t>
      </w:r>
      <w:r w:rsidRPr="00832D44">
        <w:rPr>
          <w:b/>
          <w:sz w:val="28"/>
          <w:szCs w:val="28"/>
        </w:rPr>
        <w:t>1 362 единиц</w:t>
      </w:r>
      <w:r w:rsidRPr="00832D44">
        <w:rPr>
          <w:sz w:val="28"/>
          <w:szCs w:val="28"/>
        </w:rPr>
        <w:t xml:space="preserve"> автотранспорта.</w:t>
      </w:r>
    </w:p>
    <w:p w:rsidR="00832D44" w:rsidRPr="00832D44" w:rsidRDefault="00832D44" w:rsidP="00832D44">
      <w:pPr>
        <w:spacing w:line="360" w:lineRule="auto"/>
        <w:ind w:firstLine="708"/>
        <w:jc w:val="both"/>
        <w:rPr>
          <w:sz w:val="28"/>
          <w:szCs w:val="28"/>
        </w:rPr>
      </w:pPr>
      <w:r w:rsidRPr="00832D44">
        <w:rPr>
          <w:sz w:val="28"/>
          <w:szCs w:val="28"/>
        </w:rPr>
        <w:t xml:space="preserve">Всего вывезено мусора с территории муниципального жилищного фонда </w:t>
      </w:r>
      <w:r w:rsidRPr="00832D44">
        <w:rPr>
          <w:b/>
          <w:sz w:val="28"/>
          <w:szCs w:val="28"/>
        </w:rPr>
        <w:t xml:space="preserve">23,128 </w:t>
      </w:r>
      <w:r w:rsidRPr="00832D44">
        <w:rPr>
          <w:sz w:val="28"/>
          <w:szCs w:val="28"/>
        </w:rPr>
        <w:t>тыс</w:t>
      </w:r>
      <w:proofErr w:type="gramStart"/>
      <w:r w:rsidRPr="00832D44">
        <w:rPr>
          <w:sz w:val="28"/>
          <w:szCs w:val="28"/>
        </w:rPr>
        <w:t>.м</w:t>
      </w:r>
      <w:proofErr w:type="gramEnd"/>
      <w:r w:rsidRPr="00832D44">
        <w:rPr>
          <w:sz w:val="28"/>
          <w:szCs w:val="28"/>
        </w:rPr>
        <w:t xml:space="preserve">3, в том числе: крупногабаритного </w:t>
      </w:r>
      <w:r w:rsidRPr="00832D44">
        <w:rPr>
          <w:b/>
          <w:sz w:val="28"/>
          <w:szCs w:val="28"/>
        </w:rPr>
        <w:t>– 10,234 тыс.м3</w:t>
      </w:r>
      <w:r w:rsidRPr="00832D44">
        <w:rPr>
          <w:sz w:val="28"/>
          <w:szCs w:val="28"/>
        </w:rPr>
        <w:t xml:space="preserve">, бытовых отходов </w:t>
      </w:r>
      <w:r w:rsidRPr="00832D44">
        <w:rPr>
          <w:b/>
          <w:sz w:val="28"/>
          <w:szCs w:val="28"/>
        </w:rPr>
        <w:t>– 12,894 тыс. м3</w:t>
      </w:r>
      <w:r w:rsidRPr="00832D44">
        <w:rPr>
          <w:sz w:val="28"/>
          <w:szCs w:val="28"/>
        </w:rPr>
        <w:t>.</w:t>
      </w:r>
    </w:p>
    <w:p w:rsidR="00832D44" w:rsidRPr="00832D44" w:rsidRDefault="00832D44" w:rsidP="00832D44">
      <w:pPr>
        <w:spacing w:line="360" w:lineRule="auto"/>
        <w:ind w:firstLine="708"/>
        <w:jc w:val="both"/>
        <w:rPr>
          <w:sz w:val="28"/>
          <w:szCs w:val="28"/>
        </w:rPr>
      </w:pPr>
      <w:r w:rsidRPr="00832D44">
        <w:rPr>
          <w:b/>
          <w:sz w:val="28"/>
          <w:szCs w:val="28"/>
        </w:rPr>
        <w:t>В период месячника по благоустройству с 01.04.2016 г. по 30.04.2016</w:t>
      </w:r>
      <w:r w:rsidRPr="00832D44">
        <w:rPr>
          <w:sz w:val="28"/>
          <w:szCs w:val="28"/>
        </w:rPr>
        <w:t>г. муниципальными и ведомственными жилищно-эксплуатационными предприятиями Промышленного внутригородского района выполнена следующая работа:</w:t>
      </w:r>
      <w:r w:rsidRPr="00832D44">
        <w:rPr>
          <w:sz w:val="28"/>
          <w:szCs w:val="28"/>
        </w:rPr>
        <w:tab/>
      </w:r>
      <w:r w:rsidRPr="00832D44">
        <w:rPr>
          <w:sz w:val="28"/>
          <w:szCs w:val="28"/>
        </w:rPr>
        <w:tab/>
      </w:r>
      <w:r w:rsidRPr="00832D44">
        <w:rPr>
          <w:sz w:val="28"/>
          <w:szCs w:val="28"/>
        </w:rPr>
        <w:tab/>
      </w:r>
    </w:p>
    <w:tbl>
      <w:tblPr>
        <w:tblW w:w="9497" w:type="dxa"/>
        <w:tblInd w:w="108" w:type="dxa"/>
        <w:tblLayout w:type="fixed"/>
        <w:tblLook w:val="01E0" w:firstRow="1" w:lastRow="1" w:firstColumn="1" w:lastColumn="1" w:noHBand="0" w:noVBand="0"/>
      </w:tblPr>
      <w:tblGrid>
        <w:gridCol w:w="4536"/>
        <w:gridCol w:w="1701"/>
        <w:gridCol w:w="1440"/>
        <w:gridCol w:w="1820"/>
      </w:tblGrid>
      <w:tr w:rsidR="00832D44" w:rsidRPr="004E51C5" w:rsidTr="00832D44">
        <w:trPr>
          <w:trHeight w:val="520"/>
        </w:trPr>
        <w:tc>
          <w:tcPr>
            <w:tcW w:w="4536" w:type="dxa"/>
            <w:tcBorders>
              <w:top w:val="single" w:sz="4" w:space="0" w:color="auto"/>
              <w:left w:val="single" w:sz="4" w:space="0" w:color="auto"/>
              <w:bottom w:val="single" w:sz="4" w:space="0" w:color="auto"/>
              <w:right w:val="single" w:sz="4" w:space="0" w:color="auto"/>
            </w:tcBorders>
            <w:vAlign w:val="center"/>
          </w:tcPr>
          <w:p w:rsidR="00832D44" w:rsidRPr="004E51C5" w:rsidRDefault="00832D44" w:rsidP="00090650">
            <w:pPr>
              <w:spacing w:line="276" w:lineRule="auto"/>
              <w:jc w:val="center"/>
              <w:rPr>
                <w:b/>
                <w:sz w:val="26"/>
                <w:szCs w:val="26"/>
              </w:rPr>
            </w:pPr>
            <w:r w:rsidRPr="004E51C5">
              <w:rPr>
                <w:b/>
                <w:sz w:val="26"/>
                <w:szCs w:val="26"/>
              </w:rPr>
              <w:t xml:space="preserve">Виды работ </w:t>
            </w:r>
          </w:p>
        </w:tc>
        <w:tc>
          <w:tcPr>
            <w:tcW w:w="1701" w:type="dxa"/>
            <w:tcBorders>
              <w:top w:val="single" w:sz="4" w:space="0" w:color="auto"/>
              <w:left w:val="single" w:sz="4" w:space="0" w:color="auto"/>
              <w:bottom w:val="single" w:sz="4" w:space="0" w:color="auto"/>
              <w:right w:val="single" w:sz="4" w:space="0" w:color="auto"/>
            </w:tcBorders>
            <w:vAlign w:val="center"/>
          </w:tcPr>
          <w:p w:rsidR="00832D44" w:rsidRPr="004E51C5" w:rsidRDefault="00832D44" w:rsidP="00090650">
            <w:pPr>
              <w:spacing w:line="276" w:lineRule="auto"/>
              <w:jc w:val="center"/>
              <w:rPr>
                <w:b/>
                <w:sz w:val="26"/>
                <w:szCs w:val="26"/>
              </w:rPr>
            </w:pPr>
          </w:p>
          <w:p w:rsidR="00832D44" w:rsidRPr="004E51C5" w:rsidRDefault="00832D44" w:rsidP="00090650">
            <w:pPr>
              <w:spacing w:line="276" w:lineRule="auto"/>
              <w:jc w:val="center"/>
              <w:rPr>
                <w:b/>
                <w:sz w:val="26"/>
                <w:szCs w:val="26"/>
              </w:rPr>
            </w:pPr>
            <w:r w:rsidRPr="004E51C5">
              <w:rPr>
                <w:b/>
                <w:sz w:val="26"/>
                <w:szCs w:val="26"/>
              </w:rPr>
              <w:t>План</w:t>
            </w:r>
          </w:p>
          <w:p w:rsidR="00832D44" w:rsidRPr="004E51C5" w:rsidRDefault="00832D44" w:rsidP="00090650">
            <w:pPr>
              <w:spacing w:line="276" w:lineRule="auto"/>
              <w:jc w:val="center"/>
              <w:rPr>
                <w:b/>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832D44" w:rsidRPr="004E51C5" w:rsidRDefault="00832D44" w:rsidP="00090650">
            <w:pPr>
              <w:spacing w:line="276" w:lineRule="auto"/>
              <w:jc w:val="center"/>
              <w:rPr>
                <w:b/>
                <w:sz w:val="26"/>
                <w:szCs w:val="26"/>
              </w:rPr>
            </w:pPr>
            <w:r w:rsidRPr="004E51C5">
              <w:rPr>
                <w:b/>
                <w:sz w:val="26"/>
                <w:szCs w:val="26"/>
              </w:rPr>
              <w:t>Отчет</w:t>
            </w:r>
          </w:p>
        </w:tc>
        <w:tc>
          <w:tcPr>
            <w:tcW w:w="1820" w:type="dxa"/>
            <w:tcBorders>
              <w:top w:val="single" w:sz="4" w:space="0" w:color="auto"/>
              <w:left w:val="single" w:sz="4" w:space="0" w:color="auto"/>
              <w:bottom w:val="single" w:sz="4" w:space="0" w:color="auto"/>
              <w:right w:val="single" w:sz="4" w:space="0" w:color="auto"/>
            </w:tcBorders>
          </w:tcPr>
          <w:p w:rsidR="00832D44" w:rsidRPr="004E51C5" w:rsidRDefault="00832D44" w:rsidP="00090650">
            <w:pPr>
              <w:spacing w:line="276" w:lineRule="auto"/>
              <w:jc w:val="center"/>
              <w:rPr>
                <w:b/>
                <w:sz w:val="26"/>
                <w:szCs w:val="26"/>
              </w:rPr>
            </w:pPr>
          </w:p>
          <w:p w:rsidR="00832D44" w:rsidRPr="004E51C5" w:rsidRDefault="00832D44" w:rsidP="00090650">
            <w:pPr>
              <w:spacing w:line="276" w:lineRule="auto"/>
              <w:jc w:val="center"/>
              <w:rPr>
                <w:b/>
                <w:sz w:val="26"/>
                <w:szCs w:val="26"/>
              </w:rPr>
            </w:pPr>
            <w:r w:rsidRPr="004E51C5">
              <w:rPr>
                <w:b/>
                <w:sz w:val="26"/>
                <w:szCs w:val="26"/>
              </w:rPr>
              <w:t>% выполнения</w:t>
            </w:r>
          </w:p>
          <w:p w:rsidR="00832D44" w:rsidRPr="004E51C5" w:rsidRDefault="00832D44" w:rsidP="00090650">
            <w:pPr>
              <w:spacing w:line="276" w:lineRule="auto"/>
              <w:jc w:val="center"/>
              <w:rPr>
                <w:b/>
                <w:sz w:val="26"/>
                <w:szCs w:val="26"/>
              </w:rPr>
            </w:pPr>
          </w:p>
        </w:tc>
      </w:tr>
      <w:tr w:rsidR="00832D44" w:rsidRPr="004E51C5" w:rsidTr="00832D44">
        <w:trPr>
          <w:trHeight w:val="353"/>
        </w:trPr>
        <w:tc>
          <w:tcPr>
            <w:tcW w:w="4536" w:type="dxa"/>
            <w:tcBorders>
              <w:top w:val="single" w:sz="4" w:space="0" w:color="auto"/>
              <w:left w:val="single" w:sz="4" w:space="0" w:color="auto"/>
              <w:bottom w:val="single" w:sz="4" w:space="0" w:color="auto"/>
              <w:right w:val="single" w:sz="4" w:space="0" w:color="auto"/>
            </w:tcBorders>
            <w:vAlign w:val="center"/>
          </w:tcPr>
          <w:p w:rsidR="00832D44" w:rsidRPr="004E51C5" w:rsidRDefault="00832D44" w:rsidP="00090650">
            <w:pPr>
              <w:spacing w:line="276" w:lineRule="auto"/>
              <w:rPr>
                <w:sz w:val="26"/>
                <w:szCs w:val="26"/>
              </w:rPr>
            </w:pPr>
            <w:r w:rsidRPr="004E51C5">
              <w:rPr>
                <w:sz w:val="26"/>
                <w:szCs w:val="26"/>
              </w:rPr>
              <w:t>Произведена уборка территории, тыс. м</w:t>
            </w:r>
            <w:proofErr w:type="gramStart"/>
            <w:r w:rsidRPr="004E51C5">
              <w:rPr>
                <w:sz w:val="26"/>
                <w:szCs w:val="26"/>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832D44" w:rsidRPr="004E51C5" w:rsidRDefault="00832D44" w:rsidP="00090650">
            <w:pPr>
              <w:spacing w:line="276" w:lineRule="auto"/>
              <w:jc w:val="center"/>
              <w:rPr>
                <w:sz w:val="26"/>
                <w:szCs w:val="26"/>
              </w:rPr>
            </w:pPr>
            <w:r w:rsidRPr="004E51C5">
              <w:rPr>
                <w:sz w:val="26"/>
                <w:szCs w:val="26"/>
              </w:rPr>
              <w:t>8017,8</w:t>
            </w:r>
          </w:p>
        </w:tc>
        <w:tc>
          <w:tcPr>
            <w:tcW w:w="1440" w:type="dxa"/>
            <w:tcBorders>
              <w:top w:val="single" w:sz="4" w:space="0" w:color="auto"/>
              <w:left w:val="single" w:sz="4" w:space="0" w:color="auto"/>
              <w:bottom w:val="single" w:sz="4" w:space="0" w:color="auto"/>
              <w:right w:val="single" w:sz="4" w:space="0" w:color="auto"/>
            </w:tcBorders>
            <w:vAlign w:val="center"/>
          </w:tcPr>
          <w:p w:rsidR="00832D44" w:rsidRPr="004E51C5" w:rsidRDefault="00832D44" w:rsidP="00090650">
            <w:pPr>
              <w:spacing w:line="276" w:lineRule="auto"/>
              <w:jc w:val="center"/>
              <w:rPr>
                <w:sz w:val="26"/>
                <w:szCs w:val="26"/>
              </w:rPr>
            </w:pPr>
            <w:r w:rsidRPr="004E51C5">
              <w:rPr>
                <w:sz w:val="26"/>
                <w:szCs w:val="26"/>
              </w:rPr>
              <w:t>12368,05</w:t>
            </w:r>
          </w:p>
        </w:tc>
        <w:tc>
          <w:tcPr>
            <w:tcW w:w="1820" w:type="dxa"/>
            <w:tcBorders>
              <w:top w:val="single" w:sz="4" w:space="0" w:color="auto"/>
              <w:left w:val="single" w:sz="4" w:space="0" w:color="auto"/>
              <w:bottom w:val="single" w:sz="4" w:space="0" w:color="auto"/>
              <w:right w:val="single" w:sz="4" w:space="0" w:color="auto"/>
            </w:tcBorders>
            <w:vAlign w:val="center"/>
          </w:tcPr>
          <w:p w:rsidR="00832D44" w:rsidRPr="004E51C5" w:rsidRDefault="00832D44" w:rsidP="00090650">
            <w:pPr>
              <w:spacing w:line="276" w:lineRule="auto"/>
              <w:jc w:val="center"/>
              <w:rPr>
                <w:sz w:val="26"/>
                <w:szCs w:val="26"/>
              </w:rPr>
            </w:pPr>
            <w:r w:rsidRPr="004E51C5">
              <w:rPr>
                <w:sz w:val="26"/>
                <w:szCs w:val="26"/>
              </w:rPr>
              <w:t>154,3</w:t>
            </w:r>
          </w:p>
        </w:tc>
      </w:tr>
      <w:tr w:rsidR="00832D44" w:rsidRPr="004E51C5" w:rsidTr="00832D44">
        <w:trPr>
          <w:trHeight w:val="253"/>
        </w:trPr>
        <w:tc>
          <w:tcPr>
            <w:tcW w:w="4536" w:type="dxa"/>
            <w:tcBorders>
              <w:top w:val="single" w:sz="4" w:space="0" w:color="auto"/>
              <w:left w:val="single" w:sz="4" w:space="0" w:color="auto"/>
              <w:bottom w:val="single" w:sz="4" w:space="0" w:color="auto"/>
              <w:right w:val="single" w:sz="4" w:space="0" w:color="auto"/>
            </w:tcBorders>
          </w:tcPr>
          <w:p w:rsidR="00832D44" w:rsidRPr="004E51C5" w:rsidRDefault="00832D44" w:rsidP="00090650">
            <w:pPr>
              <w:spacing w:line="276" w:lineRule="auto"/>
              <w:rPr>
                <w:sz w:val="26"/>
                <w:szCs w:val="26"/>
              </w:rPr>
            </w:pPr>
            <w:r w:rsidRPr="004E51C5">
              <w:rPr>
                <w:sz w:val="26"/>
                <w:szCs w:val="26"/>
              </w:rPr>
              <w:t xml:space="preserve">Приняло участие, </w:t>
            </w:r>
            <w:proofErr w:type="spellStart"/>
            <w:r w:rsidRPr="004E51C5">
              <w:rPr>
                <w:sz w:val="26"/>
                <w:szCs w:val="26"/>
              </w:rPr>
              <w:t>чел</w:t>
            </w:r>
            <w:proofErr w:type="gramStart"/>
            <w:r w:rsidRPr="004E51C5">
              <w:rPr>
                <w:sz w:val="26"/>
                <w:szCs w:val="26"/>
              </w:rPr>
              <w:t>.д</w:t>
            </w:r>
            <w:proofErr w:type="gramEnd"/>
            <w:r w:rsidRPr="004E51C5">
              <w:rPr>
                <w:sz w:val="26"/>
                <w:szCs w:val="26"/>
              </w:rPr>
              <w:t>ней</w:t>
            </w:r>
            <w:proofErr w:type="spellEnd"/>
            <w:r w:rsidRPr="004E51C5">
              <w:rPr>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tcPr>
          <w:p w:rsidR="00832D44" w:rsidRPr="004E51C5" w:rsidRDefault="00832D44" w:rsidP="00090650">
            <w:pPr>
              <w:spacing w:line="276" w:lineRule="auto"/>
              <w:jc w:val="center"/>
              <w:rPr>
                <w:sz w:val="26"/>
                <w:szCs w:val="26"/>
              </w:rPr>
            </w:pPr>
            <w:r w:rsidRPr="004E51C5">
              <w:rPr>
                <w:sz w:val="26"/>
                <w:szCs w:val="26"/>
              </w:rPr>
              <w:t>65480</w:t>
            </w:r>
          </w:p>
        </w:tc>
        <w:tc>
          <w:tcPr>
            <w:tcW w:w="1440" w:type="dxa"/>
            <w:tcBorders>
              <w:top w:val="single" w:sz="4" w:space="0" w:color="auto"/>
              <w:left w:val="single" w:sz="4" w:space="0" w:color="auto"/>
              <w:bottom w:val="single" w:sz="4" w:space="0" w:color="auto"/>
              <w:right w:val="single" w:sz="4" w:space="0" w:color="auto"/>
            </w:tcBorders>
          </w:tcPr>
          <w:p w:rsidR="00832D44" w:rsidRPr="004E51C5" w:rsidRDefault="00832D44" w:rsidP="00090650">
            <w:pPr>
              <w:spacing w:line="276" w:lineRule="auto"/>
              <w:jc w:val="center"/>
              <w:rPr>
                <w:sz w:val="26"/>
                <w:szCs w:val="26"/>
              </w:rPr>
            </w:pPr>
            <w:r w:rsidRPr="004E51C5">
              <w:rPr>
                <w:sz w:val="26"/>
                <w:szCs w:val="26"/>
              </w:rPr>
              <w:t>78391</w:t>
            </w:r>
          </w:p>
        </w:tc>
        <w:tc>
          <w:tcPr>
            <w:tcW w:w="1820" w:type="dxa"/>
            <w:tcBorders>
              <w:top w:val="single" w:sz="4" w:space="0" w:color="auto"/>
              <w:left w:val="single" w:sz="4" w:space="0" w:color="auto"/>
              <w:bottom w:val="single" w:sz="4" w:space="0" w:color="auto"/>
              <w:right w:val="single" w:sz="4" w:space="0" w:color="auto"/>
            </w:tcBorders>
          </w:tcPr>
          <w:p w:rsidR="00832D44" w:rsidRPr="004E51C5" w:rsidRDefault="00832D44" w:rsidP="00090650">
            <w:pPr>
              <w:spacing w:line="276" w:lineRule="auto"/>
              <w:jc w:val="center"/>
              <w:rPr>
                <w:sz w:val="26"/>
                <w:szCs w:val="26"/>
              </w:rPr>
            </w:pPr>
            <w:r w:rsidRPr="004E51C5">
              <w:rPr>
                <w:sz w:val="26"/>
                <w:szCs w:val="26"/>
              </w:rPr>
              <w:t>119,7</w:t>
            </w:r>
          </w:p>
        </w:tc>
      </w:tr>
      <w:tr w:rsidR="00832D44" w:rsidRPr="004E51C5" w:rsidTr="00832D44">
        <w:trPr>
          <w:trHeight w:val="266"/>
        </w:trPr>
        <w:tc>
          <w:tcPr>
            <w:tcW w:w="4536" w:type="dxa"/>
            <w:tcBorders>
              <w:top w:val="single" w:sz="4" w:space="0" w:color="auto"/>
              <w:left w:val="single" w:sz="4" w:space="0" w:color="auto"/>
              <w:bottom w:val="single" w:sz="4" w:space="0" w:color="auto"/>
              <w:right w:val="single" w:sz="4" w:space="0" w:color="auto"/>
            </w:tcBorders>
          </w:tcPr>
          <w:p w:rsidR="00832D44" w:rsidRPr="004E51C5" w:rsidRDefault="00832D44" w:rsidP="00090650">
            <w:pPr>
              <w:spacing w:line="276" w:lineRule="auto"/>
              <w:rPr>
                <w:sz w:val="26"/>
                <w:szCs w:val="26"/>
              </w:rPr>
            </w:pPr>
            <w:r w:rsidRPr="004E51C5">
              <w:rPr>
                <w:sz w:val="26"/>
                <w:szCs w:val="26"/>
              </w:rPr>
              <w:t>Работало машин и механизмов, ед.</w:t>
            </w:r>
          </w:p>
        </w:tc>
        <w:tc>
          <w:tcPr>
            <w:tcW w:w="1701" w:type="dxa"/>
            <w:tcBorders>
              <w:top w:val="single" w:sz="4" w:space="0" w:color="auto"/>
              <w:left w:val="single" w:sz="4" w:space="0" w:color="auto"/>
              <w:bottom w:val="single" w:sz="4" w:space="0" w:color="auto"/>
              <w:right w:val="single" w:sz="4" w:space="0" w:color="auto"/>
            </w:tcBorders>
          </w:tcPr>
          <w:p w:rsidR="00832D44" w:rsidRPr="004E51C5" w:rsidRDefault="00832D44" w:rsidP="00090650">
            <w:pPr>
              <w:spacing w:line="276" w:lineRule="auto"/>
              <w:jc w:val="center"/>
              <w:rPr>
                <w:sz w:val="26"/>
                <w:szCs w:val="26"/>
              </w:rPr>
            </w:pPr>
            <w:r w:rsidRPr="004E51C5">
              <w:rPr>
                <w:sz w:val="26"/>
                <w:szCs w:val="26"/>
              </w:rPr>
              <w:t>1481</w:t>
            </w:r>
          </w:p>
        </w:tc>
        <w:tc>
          <w:tcPr>
            <w:tcW w:w="1440" w:type="dxa"/>
            <w:tcBorders>
              <w:top w:val="single" w:sz="4" w:space="0" w:color="auto"/>
              <w:left w:val="single" w:sz="4" w:space="0" w:color="auto"/>
              <w:bottom w:val="single" w:sz="4" w:space="0" w:color="auto"/>
              <w:right w:val="single" w:sz="4" w:space="0" w:color="auto"/>
            </w:tcBorders>
          </w:tcPr>
          <w:p w:rsidR="00832D44" w:rsidRPr="004E51C5" w:rsidRDefault="00832D44" w:rsidP="00090650">
            <w:pPr>
              <w:spacing w:line="276" w:lineRule="auto"/>
              <w:jc w:val="center"/>
              <w:rPr>
                <w:sz w:val="26"/>
                <w:szCs w:val="26"/>
              </w:rPr>
            </w:pPr>
            <w:r w:rsidRPr="004E51C5">
              <w:rPr>
                <w:sz w:val="26"/>
                <w:szCs w:val="26"/>
              </w:rPr>
              <w:t>1362</w:t>
            </w:r>
          </w:p>
        </w:tc>
        <w:tc>
          <w:tcPr>
            <w:tcW w:w="1820" w:type="dxa"/>
            <w:tcBorders>
              <w:top w:val="single" w:sz="4" w:space="0" w:color="auto"/>
              <w:left w:val="single" w:sz="4" w:space="0" w:color="auto"/>
              <w:bottom w:val="single" w:sz="4" w:space="0" w:color="auto"/>
              <w:right w:val="single" w:sz="4" w:space="0" w:color="auto"/>
            </w:tcBorders>
          </w:tcPr>
          <w:p w:rsidR="00832D44" w:rsidRPr="004E51C5" w:rsidRDefault="00832D44" w:rsidP="00090650">
            <w:pPr>
              <w:spacing w:line="276" w:lineRule="auto"/>
              <w:jc w:val="center"/>
              <w:rPr>
                <w:sz w:val="26"/>
                <w:szCs w:val="26"/>
              </w:rPr>
            </w:pPr>
            <w:r w:rsidRPr="004E51C5">
              <w:rPr>
                <w:sz w:val="26"/>
                <w:szCs w:val="26"/>
              </w:rPr>
              <w:t>92</w:t>
            </w:r>
          </w:p>
        </w:tc>
      </w:tr>
      <w:tr w:rsidR="00832D44" w:rsidRPr="004E51C5" w:rsidTr="00832D44">
        <w:trPr>
          <w:trHeight w:val="253"/>
        </w:trPr>
        <w:tc>
          <w:tcPr>
            <w:tcW w:w="4536" w:type="dxa"/>
            <w:tcBorders>
              <w:top w:val="single" w:sz="4" w:space="0" w:color="auto"/>
              <w:left w:val="single" w:sz="4" w:space="0" w:color="auto"/>
              <w:bottom w:val="single" w:sz="4" w:space="0" w:color="auto"/>
              <w:right w:val="single" w:sz="4" w:space="0" w:color="auto"/>
            </w:tcBorders>
          </w:tcPr>
          <w:p w:rsidR="00832D44" w:rsidRPr="004E51C5" w:rsidRDefault="00832D44" w:rsidP="00090650">
            <w:pPr>
              <w:spacing w:line="276" w:lineRule="auto"/>
              <w:rPr>
                <w:sz w:val="26"/>
                <w:szCs w:val="26"/>
              </w:rPr>
            </w:pPr>
            <w:r w:rsidRPr="004E51C5">
              <w:rPr>
                <w:sz w:val="26"/>
                <w:szCs w:val="26"/>
              </w:rPr>
              <w:t xml:space="preserve">Всего вывезено мусора, м3 </w:t>
            </w:r>
          </w:p>
        </w:tc>
        <w:tc>
          <w:tcPr>
            <w:tcW w:w="1701" w:type="dxa"/>
            <w:tcBorders>
              <w:top w:val="single" w:sz="4" w:space="0" w:color="auto"/>
              <w:left w:val="single" w:sz="4" w:space="0" w:color="auto"/>
              <w:bottom w:val="single" w:sz="4" w:space="0" w:color="auto"/>
              <w:right w:val="single" w:sz="4" w:space="0" w:color="auto"/>
            </w:tcBorders>
          </w:tcPr>
          <w:p w:rsidR="00832D44" w:rsidRPr="004E51C5" w:rsidRDefault="00832D44" w:rsidP="00090650">
            <w:pPr>
              <w:spacing w:line="276" w:lineRule="auto"/>
              <w:jc w:val="center"/>
              <w:rPr>
                <w:sz w:val="26"/>
                <w:szCs w:val="26"/>
              </w:rPr>
            </w:pPr>
            <w:r w:rsidRPr="004E51C5">
              <w:rPr>
                <w:sz w:val="26"/>
                <w:szCs w:val="26"/>
              </w:rPr>
              <w:t>21881</w:t>
            </w:r>
          </w:p>
        </w:tc>
        <w:tc>
          <w:tcPr>
            <w:tcW w:w="1440" w:type="dxa"/>
            <w:tcBorders>
              <w:top w:val="single" w:sz="4" w:space="0" w:color="auto"/>
              <w:left w:val="single" w:sz="4" w:space="0" w:color="auto"/>
              <w:bottom w:val="single" w:sz="4" w:space="0" w:color="auto"/>
              <w:right w:val="single" w:sz="4" w:space="0" w:color="auto"/>
            </w:tcBorders>
            <w:vAlign w:val="center"/>
          </w:tcPr>
          <w:p w:rsidR="00832D44" w:rsidRPr="004E51C5" w:rsidRDefault="00832D44" w:rsidP="00090650">
            <w:pPr>
              <w:spacing w:line="276" w:lineRule="auto"/>
              <w:jc w:val="center"/>
              <w:rPr>
                <w:sz w:val="26"/>
                <w:szCs w:val="26"/>
              </w:rPr>
            </w:pPr>
            <w:r w:rsidRPr="004E51C5">
              <w:rPr>
                <w:sz w:val="26"/>
                <w:szCs w:val="26"/>
              </w:rPr>
              <w:t>23128</w:t>
            </w:r>
          </w:p>
        </w:tc>
        <w:tc>
          <w:tcPr>
            <w:tcW w:w="1820" w:type="dxa"/>
            <w:tcBorders>
              <w:top w:val="single" w:sz="4" w:space="0" w:color="auto"/>
              <w:left w:val="single" w:sz="4" w:space="0" w:color="auto"/>
              <w:bottom w:val="single" w:sz="4" w:space="0" w:color="auto"/>
              <w:right w:val="single" w:sz="4" w:space="0" w:color="auto"/>
            </w:tcBorders>
            <w:vAlign w:val="center"/>
          </w:tcPr>
          <w:p w:rsidR="00832D44" w:rsidRPr="004E51C5" w:rsidRDefault="00832D44" w:rsidP="00090650">
            <w:pPr>
              <w:spacing w:line="276" w:lineRule="auto"/>
              <w:jc w:val="center"/>
              <w:rPr>
                <w:sz w:val="26"/>
                <w:szCs w:val="26"/>
              </w:rPr>
            </w:pPr>
            <w:r w:rsidRPr="004E51C5">
              <w:rPr>
                <w:sz w:val="26"/>
                <w:szCs w:val="26"/>
              </w:rPr>
              <w:t>105,7</w:t>
            </w:r>
          </w:p>
        </w:tc>
      </w:tr>
      <w:tr w:rsidR="00832D44" w:rsidRPr="004E51C5" w:rsidTr="00832D44">
        <w:trPr>
          <w:trHeight w:val="266"/>
        </w:trPr>
        <w:tc>
          <w:tcPr>
            <w:tcW w:w="4536" w:type="dxa"/>
            <w:tcBorders>
              <w:top w:val="single" w:sz="4" w:space="0" w:color="auto"/>
              <w:left w:val="single" w:sz="4" w:space="0" w:color="auto"/>
              <w:bottom w:val="single" w:sz="4" w:space="0" w:color="auto"/>
              <w:right w:val="single" w:sz="4" w:space="0" w:color="auto"/>
            </w:tcBorders>
          </w:tcPr>
          <w:p w:rsidR="00832D44" w:rsidRPr="004E51C5" w:rsidRDefault="00832D44" w:rsidP="00090650">
            <w:pPr>
              <w:spacing w:line="276" w:lineRule="auto"/>
              <w:rPr>
                <w:sz w:val="26"/>
                <w:szCs w:val="26"/>
              </w:rPr>
            </w:pPr>
            <w:r w:rsidRPr="004E51C5">
              <w:rPr>
                <w:sz w:val="26"/>
                <w:szCs w:val="26"/>
              </w:rPr>
              <w:t>Отремонтировано и покрашено урн, шт.</w:t>
            </w:r>
          </w:p>
        </w:tc>
        <w:tc>
          <w:tcPr>
            <w:tcW w:w="1701" w:type="dxa"/>
            <w:tcBorders>
              <w:top w:val="single" w:sz="4" w:space="0" w:color="auto"/>
              <w:left w:val="single" w:sz="4" w:space="0" w:color="auto"/>
              <w:bottom w:val="single" w:sz="4" w:space="0" w:color="auto"/>
              <w:right w:val="single" w:sz="4" w:space="0" w:color="auto"/>
            </w:tcBorders>
          </w:tcPr>
          <w:p w:rsidR="00832D44" w:rsidRPr="004E51C5" w:rsidRDefault="00832D44" w:rsidP="00090650">
            <w:pPr>
              <w:spacing w:line="276" w:lineRule="auto"/>
              <w:jc w:val="center"/>
              <w:rPr>
                <w:sz w:val="26"/>
                <w:szCs w:val="26"/>
              </w:rPr>
            </w:pPr>
            <w:r w:rsidRPr="004E51C5">
              <w:rPr>
                <w:sz w:val="26"/>
                <w:szCs w:val="26"/>
              </w:rPr>
              <w:t>2472</w:t>
            </w:r>
          </w:p>
        </w:tc>
        <w:tc>
          <w:tcPr>
            <w:tcW w:w="1440" w:type="dxa"/>
            <w:tcBorders>
              <w:top w:val="single" w:sz="4" w:space="0" w:color="auto"/>
              <w:left w:val="single" w:sz="4" w:space="0" w:color="auto"/>
              <w:bottom w:val="single" w:sz="4" w:space="0" w:color="auto"/>
              <w:right w:val="single" w:sz="4" w:space="0" w:color="auto"/>
            </w:tcBorders>
            <w:vAlign w:val="center"/>
          </w:tcPr>
          <w:p w:rsidR="00832D44" w:rsidRPr="004E51C5" w:rsidRDefault="00832D44" w:rsidP="00090650">
            <w:pPr>
              <w:spacing w:line="276" w:lineRule="auto"/>
              <w:jc w:val="center"/>
              <w:rPr>
                <w:sz w:val="26"/>
                <w:szCs w:val="26"/>
              </w:rPr>
            </w:pPr>
            <w:r w:rsidRPr="004E51C5">
              <w:rPr>
                <w:sz w:val="26"/>
                <w:szCs w:val="26"/>
              </w:rPr>
              <w:t>1775</w:t>
            </w:r>
          </w:p>
        </w:tc>
        <w:tc>
          <w:tcPr>
            <w:tcW w:w="1820" w:type="dxa"/>
            <w:tcBorders>
              <w:top w:val="single" w:sz="4" w:space="0" w:color="auto"/>
              <w:left w:val="single" w:sz="4" w:space="0" w:color="auto"/>
              <w:bottom w:val="single" w:sz="4" w:space="0" w:color="auto"/>
              <w:right w:val="single" w:sz="4" w:space="0" w:color="auto"/>
            </w:tcBorders>
            <w:vAlign w:val="center"/>
          </w:tcPr>
          <w:p w:rsidR="00832D44" w:rsidRPr="004E51C5" w:rsidRDefault="00832D44" w:rsidP="00090650">
            <w:pPr>
              <w:spacing w:line="276" w:lineRule="auto"/>
              <w:jc w:val="center"/>
              <w:rPr>
                <w:sz w:val="26"/>
                <w:szCs w:val="26"/>
              </w:rPr>
            </w:pPr>
            <w:r w:rsidRPr="004E51C5">
              <w:rPr>
                <w:sz w:val="26"/>
                <w:szCs w:val="26"/>
              </w:rPr>
              <w:t>71,8</w:t>
            </w:r>
          </w:p>
        </w:tc>
      </w:tr>
      <w:tr w:rsidR="00832D44" w:rsidRPr="004E51C5" w:rsidTr="00832D44">
        <w:trPr>
          <w:trHeight w:val="266"/>
        </w:trPr>
        <w:tc>
          <w:tcPr>
            <w:tcW w:w="4536" w:type="dxa"/>
            <w:tcBorders>
              <w:top w:val="single" w:sz="4" w:space="0" w:color="auto"/>
              <w:left w:val="single" w:sz="4" w:space="0" w:color="auto"/>
              <w:bottom w:val="single" w:sz="4" w:space="0" w:color="auto"/>
              <w:right w:val="single" w:sz="4" w:space="0" w:color="auto"/>
            </w:tcBorders>
          </w:tcPr>
          <w:p w:rsidR="00832D44" w:rsidRPr="004E51C5" w:rsidRDefault="00832D44" w:rsidP="00090650">
            <w:pPr>
              <w:spacing w:line="276" w:lineRule="auto"/>
              <w:rPr>
                <w:sz w:val="26"/>
                <w:szCs w:val="26"/>
              </w:rPr>
            </w:pPr>
            <w:r w:rsidRPr="004E51C5">
              <w:rPr>
                <w:sz w:val="26"/>
                <w:szCs w:val="26"/>
              </w:rPr>
              <w:t>Произведен ремонт и покраска МАФ</w:t>
            </w:r>
          </w:p>
        </w:tc>
        <w:tc>
          <w:tcPr>
            <w:tcW w:w="1701" w:type="dxa"/>
            <w:tcBorders>
              <w:top w:val="single" w:sz="4" w:space="0" w:color="auto"/>
              <w:left w:val="single" w:sz="4" w:space="0" w:color="auto"/>
              <w:bottom w:val="single" w:sz="4" w:space="0" w:color="auto"/>
              <w:right w:val="single" w:sz="4" w:space="0" w:color="auto"/>
            </w:tcBorders>
          </w:tcPr>
          <w:p w:rsidR="00832D44" w:rsidRPr="004E51C5" w:rsidRDefault="00832D44" w:rsidP="00090650">
            <w:pPr>
              <w:spacing w:line="276" w:lineRule="auto"/>
              <w:jc w:val="center"/>
              <w:rPr>
                <w:sz w:val="26"/>
                <w:szCs w:val="26"/>
              </w:rPr>
            </w:pPr>
            <w:r w:rsidRPr="004E51C5">
              <w:rPr>
                <w:sz w:val="26"/>
                <w:szCs w:val="26"/>
              </w:rPr>
              <w:t>528</w:t>
            </w:r>
          </w:p>
        </w:tc>
        <w:tc>
          <w:tcPr>
            <w:tcW w:w="1440" w:type="dxa"/>
            <w:tcBorders>
              <w:top w:val="single" w:sz="4" w:space="0" w:color="auto"/>
              <w:left w:val="single" w:sz="4" w:space="0" w:color="auto"/>
              <w:bottom w:val="single" w:sz="4" w:space="0" w:color="auto"/>
              <w:right w:val="single" w:sz="4" w:space="0" w:color="auto"/>
            </w:tcBorders>
            <w:vAlign w:val="center"/>
          </w:tcPr>
          <w:p w:rsidR="00832D44" w:rsidRPr="004E51C5" w:rsidRDefault="00832D44" w:rsidP="00090650">
            <w:pPr>
              <w:spacing w:line="276" w:lineRule="auto"/>
              <w:jc w:val="center"/>
              <w:rPr>
                <w:sz w:val="26"/>
                <w:szCs w:val="26"/>
              </w:rPr>
            </w:pPr>
            <w:r w:rsidRPr="004E51C5">
              <w:rPr>
                <w:sz w:val="26"/>
                <w:szCs w:val="26"/>
              </w:rPr>
              <w:t>525</w:t>
            </w:r>
          </w:p>
        </w:tc>
        <w:tc>
          <w:tcPr>
            <w:tcW w:w="1820" w:type="dxa"/>
            <w:tcBorders>
              <w:top w:val="single" w:sz="4" w:space="0" w:color="auto"/>
              <w:left w:val="single" w:sz="4" w:space="0" w:color="auto"/>
              <w:bottom w:val="single" w:sz="4" w:space="0" w:color="auto"/>
              <w:right w:val="single" w:sz="4" w:space="0" w:color="auto"/>
            </w:tcBorders>
            <w:vAlign w:val="center"/>
          </w:tcPr>
          <w:p w:rsidR="00832D44" w:rsidRPr="004E51C5" w:rsidRDefault="00832D44" w:rsidP="00090650">
            <w:pPr>
              <w:spacing w:line="276" w:lineRule="auto"/>
              <w:jc w:val="center"/>
              <w:rPr>
                <w:sz w:val="26"/>
                <w:szCs w:val="26"/>
              </w:rPr>
            </w:pPr>
            <w:r w:rsidRPr="004E51C5">
              <w:rPr>
                <w:sz w:val="26"/>
                <w:szCs w:val="26"/>
              </w:rPr>
              <w:t>99,4</w:t>
            </w:r>
          </w:p>
        </w:tc>
      </w:tr>
      <w:tr w:rsidR="00832D44" w:rsidRPr="004E51C5" w:rsidTr="00832D44">
        <w:trPr>
          <w:trHeight w:val="266"/>
        </w:trPr>
        <w:tc>
          <w:tcPr>
            <w:tcW w:w="4536" w:type="dxa"/>
            <w:tcBorders>
              <w:top w:val="single" w:sz="4" w:space="0" w:color="auto"/>
              <w:left w:val="single" w:sz="4" w:space="0" w:color="auto"/>
              <w:bottom w:val="single" w:sz="4" w:space="0" w:color="auto"/>
              <w:right w:val="single" w:sz="4" w:space="0" w:color="auto"/>
            </w:tcBorders>
          </w:tcPr>
          <w:p w:rsidR="00832D44" w:rsidRPr="004E51C5" w:rsidRDefault="00832D44" w:rsidP="00090650">
            <w:pPr>
              <w:spacing w:line="276" w:lineRule="auto"/>
              <w:rPr>
                <w:sz w:val="26"/>
                <w:szCs w:val="26"/>
              </w:rPr>
            </w:pPr>
            <w:r w:rsidRPr="004E51C5">
              <w:rPr>
                <w:sz w:val="26"/>
                <w:szCs w:val="26"/>
              </w:rPr>
              <w:t>Произведена очистка фасадов зданий, домов</w:t>
            </w:r>
          </w:p>
        </w:tc>
        <w:tc>
          <w:tcPr>
            <w:tcW w:w="1701" w:type="dxa"/>
            <w:tcBorders>
              <w:top w:val="single" w:sz="4" w:space="0" w:color="auto"/>
              <w:left w:val="single" w:sz="4" w:space="0" w:color="auto"/>
              <w:bottom w:val="single" w:sz="4" w:space="0" w:color="auto"/>
              <w:right w:val="single" w:sz="4" w:space="0" w:color="auto"/>
            </w:tcBorders>
          </w:tcPr>
          <w:p w:rsidR="00832D44" w:rsidRPr="004E51C5" w:rsidRDefault="00832D44" w:rsidP="00090650">
            <w:pPr>
              <w:spacing w:line="276" w:lineRule="auto"/>
              <w:jc w:val="center"/>
              <w:rPr>
                <w:sz w:val="26"/>
                <w:szCs w:val="26"/>
              </w:rPr>
            </w:pPr>
            <w:r w:rsidRPr="004E51C5">
              <w:rPr>
                <w:sz w:val="26"/>
                <w:szCs w:val="26"/>
              </w:rPr>
              <w:t>649</w:t>
            </w:r>
          </w:p>
        </w:tc>
        <w:tc>
          <w:tcPr>
            <w:tcW w:w="1440" w:type="dxa"/>
            <w:tcBorders>
              <w:top w:val="single" w:sz="4" w:space="0" w:color="auto"/>
              <w:left w:val="single" w:sz="4" w:space="0" w:color="auto"/>
              <w:bottom w:val="single" w:sz="4" w:space="0" w:color="auto"/>
              <w:right w:val="single" w:sz="4" w:space="0" w:color="auto"/>
            </w:tcBorders>
            <w:vAlign w:val="center"/>
          </w:tcPr>
          <w:p w:rsidR="00832D44" w:rsidRPr="004E51C5" w:rsidRDefault="00832D44" w:rsidP="00090650">
            <w:pPr>
              <w:spacing w:line="276" w:lineRule="auto"/>
              <w:jc w:val="center"/>
              <w:rPr>
                <w:sz w:val="26"/>
                <w:szCs w:val="26"/>
              </w:rPr>
            </w:pPr>
            <w:r w:rsidRPr="004E51C5">
              <w:rPr>
                <w:sz w:val="26"/>
                <w:szCs w:val="26"/>
              </w:rPr>
              <w:t>659</w:t>
            </w:r>
          </w:p>
        </w:tc>
        <w:tc>
          <w:tcPr>
            <w:tcW w:w="1820" w:type="dxa"/>
            <w:tcBorders>
              <w:top w:val="single" w:sz="4" w:space="0" w:color="auto"/>
              <w:left w:val="single" w:sz="4" w:space="0" w:color="auto"/>
              <w:bottom w:val="single" w:sz="4" w:space="0" w:color="auto"/>
              <w:right w:val="single" w:sz="4" w:space="0" w:color="auto"/>
            </w:tcBorders>
            <w:vAlign w:val="center"/>
          </w:tcPr>
          <w:p w:rsidR="00832D44" w:rsidRPr="004E51C5" w:rsidRDefault="00832D44" w:rsidP="00090650">
            <w:pPr>
              <w:spacing w:line="276" w:lineRule="auto"/>
              <w:jc w:val="center"/>
              <w:rPr>
                <w:sz w:val="26"/>
                <w:szCs w:val="26"/>
              </w:rPr>
            </w:pPr>
            <w:r w:rsidRPr="004E51C5">
              <w:rPr>
                <w:sz w:val="26"/>
                <w:szCs w:val="26"/>
              </w:rPr>
              <w:t>101,5</w:t>
            </w:r>
          </w:p>
        </w:tc>
      </w:tr>
      <w:tr w:rsidR="00832D44" w:rsidRPr="004E51C5" w:rsidTr="00832D44">
        <w:trPr>
          <w:trHeight w:val="266"/>
        </w:trPr>
        <w:tc>
          <w:tcPr>
            <w:tcW w:w="4536" w:type="dxa"/>
            <w:tcBorders>
              <w:top w:val="single" w:sz="4" w:space="0" w:color="auto"/>
              <w:left w:val="single" w:sz="4" w:space="0" w:color="auto"/>
              <w:bottom w:val="single" w:sz="4" w:space="0" w:color="auto"/>
              <w:right w:val="single" w:sz="4" w:space="0" w:color="auto"/>
            </w:tcBorders>
          </w:tcPr>
          <w:p w:rsidR="00832D44" w:rsidRPr="004E51C5" w:rsidRDefault="00832D44" w:rsidP="00090650">
            <w:pPr>
              <w:spacing w:line="276" w:lineRule="auto"/>
              <w:rPr>
                <w:sz w:val="26"/>
                <w:szCs w:val="26"/>
              </w:rPr>
            </w:pPr>
            <w:r w:rsidRPr="004E51C5">
              <w:rPr>
                <w:sz w:val="26"/>
                <w:szCs w:val="26"/>
              </w:rPr>
              <w:t>Посажено зеленых насаждений, шт.</w:t>
            </w:r>
          </w:p>
        </w:tc>
        <w:tc>
          <w:tcPr>
            <w:tcW w:w="1701" w:type="dxa"/>
            <w:tcBorders>
              <w:top w:val="single" w:sz="4" w:space="0" w:color="auto"/>
              <w:left w:val="single" w:sz="4" w:space="0" w:color="auto"/>
              <w:bottom w:val="single" w:sz="4" w:space="0" w:color="auto"/>
              <w:right w:val="single" w:sz="4" w:space="0" w:color="auto"/>
            </w:tcBorders>
          </w:tcPr>
          <w:p w:rsidR="00832D44" w:rsidRPr="004E51C5" w:rsidRDefault="00832D44" w:rsidP="00090650">
            <w:pPr>
              <w:spacing w:line="276" w:lineRule="auto"/>
              <w:jc w:val="center"/>
              <w:rPr>
                <w:sz w:val="26"/>
                <w:szCs w:val="26"/>
              </w:rPr>
            </w:pPr>
            <w:r w:rsidRPr="004E51C5">
              <w:rPr>
                <w:sz w:val="26"/>
                <w:szCs w:val="26"/>
              </w:rPr>
              <w:t>0</w:t>
            </w:r>
          </w:p>
        </w:tc>
        <w:tc>
          <w:tcPr>
            <w:tcW w:w="1440" w:type="dxa"/>
            <w:tcBorders>
              <w:top w:val="single" w:sz="4" w:space="0" w:color="auto"/>
              <w:left w:val="single" w:sz="4" w:space="0" w:color="auto"/>
              <w:bottom w:val="single" w:sz="4" w:space="0" w:color="auto"/>
              <w:right w:val="single" w:sz="4" w:space="0" w:color="auto"/>
            </w:tcBorders>
            <w:vAlign w:val="center"/>
          </w:tcPr>
          <w:p w:rsidR="00832D44" w:rsidRPr="004E51C5" w:rsidRDefault="00832D44" w:rsidP="00090650">
            <w:pPr>
              <w:spacing w:line="276" w:lineRule="auto"/>
              <w:jc w:val="center"/>
              <w:rPr>
                <w:sz w:val="26"/>
                <w:szCs w:val="26"/>
              </w:rPr>
            </w:pPr>
            <w:r w:rsidRPr="004E51C5">
              <w:rPr>
                <w:sz w:val="26"/>
                <w:szCs w:val="26"/>
              </w:rPr>
              <w:t>50</w:t>
            </w:r>
          </w:p>
        </w:tc>
        <w:tc>
          <w:tcPr>
            <w:tcW w:w="1820" w:type="dxa"/>
            <w:tcBorders>
              <w:top w:val="single" w:sz="4" w:space="0" w:color="auto"/>
              <w:left w:val="single" w:sz="4" w:space="0" w:color="auto"/>
              <w:bottom w:val="single" w:sz="4" w:space="0" w:color="auto"/>
              <w:right w:val="single" w:sz="4" w:space="0" w:color="auto"/>
            </w:tcBorders>
            <w:vAlign w:val="center"/>
          </w:tcPr>
          <w:p w:rsidR="00832D44" w:rsidRPr="004E51C5" w:rsidRDefault="00832D44" w:rsidP="00090650">
            <w:pPr>
              <w:spacing w:line="276" w:lineRule="auto"/>
              <w:jc w:val="center"/>
              <w:rPr>
                <w:sz w:val="26"/>
                <w:szCs w:val="26"/>
              </w:rPr>
            </w:pPr>
            <w:r w:rsidRPr="004E51C5">
              <w:rPr>
                <w:sz w:val="26"/>
                <w:szCs w:val="26"/>
              </w:rPr>
              <w:t>-</w:t>
            </w:r>
          </w:p>
        </w:tc>
      </w:tr>
    </w:tbl>
    <w:p w:rsidR="00832D44" w:rsidRPr="004E51C5" w:rsidRDefault="00832D44" w:rsidP="00832D44">
      <w:pPr>
        <w:spacing w:line="276" w:lineRule="auto"/>
        <w:ind w:firstLine="708"/>
        <w:jc w:val="both"/>
        <w:rPr>
          <w:b/>
          <w:sz w:val="26"/>
          <w:szCs w:val="26"/>
        </w:rPr>
      </w:pPr>
    </w:p>
    <w:p w:rsidR="00832D44" w:rsidRPr="00832D44" w:rsidRDefault="00832D44" w:rsidP="00832D44">
      <w:pPr>
        <w:spacing w:line="360" w:lineRule="auto"/>
        <w:ind w:firstLine="708"/>
        <w:jc w:val="both"/>
        <w:rPr>
          <w:sz w:val="28"/>
          <w:szCs w:val="28"/>
        </w:rPr>
      </w:pPr>
      <w:r w:rsidRPr="00832D44">
        <w:rPr>
          <w:b/>
          <w:sz w:val="28"/>
          <w:szCs w:val="28"/>
        </w:rPr>
        <w:t>В 2016 году</w:t>
      </w:r>
      <w:r w:rsidRPr="00832D44">
        <w:rPr>
          <w:sz w:val="28"/>
          <w:szCs w:val="28"/>
        </w:rPr>
        <w:t xml:space="preserve"> проводилась работа по организации централизованного сбора ТБО с территории частного сектора, заключено </w:t>
      </w:r>
      <w:r w:rsidRPr="00832D44">
        <w:rPr>
          <w:b/>
          <w:sz w:val="28"/>
          <w:szCs w:val="28"/>
        </w:rPr>
        <w:t>872 договор</w:t>
      </w:r>
      <w:r w:rsidR="00BC0222">
        <w:rPr>
          <w:b/>
          <w:sz w:val="28"/>
          <w:szCs w:val="28"/>
        </w:rPr>
        <w:t>а</w:t>
      </w:r>
      <w:r w:rsidRPr="00832D44">
        <w:rPr>
          <w:sz w:val="28"/>
          <w:szCs w:val="28"/>
        </w:rPr>
        <w:t xml:space="preserve"> МП </w:t>
      </w:r>
      <w:proofErr w:type="spellStart"/>
      <w:r w:rsidRPr="00832D44">
        <w:rPr>
          <w:sz w:val="28"/>
          <w:szCs w:val="28"/>
        </w:rPr>
        <w:t>г.о</w:t>
      </w:r>
      <w:proofErr w:type="spellEnd"/>
      <w:r w:rsidRPr="00832D44">
        <w:rPr>
          <w:sz w:val="28"/>
          <w:szCs w:val="28"/>
        </w:rPr>
        <w:t>. Самара «</w:t>
      </w:r>
      <w:proofErr w:type="spellStart"/>
      <w:r w:rsidRPr="00832D44">
        <w:rPr>
          <w:sz w:val="28"/>
          <w:szCs w:val="28"/>
        </w:rPr>
        <w:t>Жиллидер</w:t>
      </w:r>
      <w:proofErr w:type="spellEnd"/>
      <w:r w:rsidRPr="00832D44">
        <w:rPr>
          <w:sz w:val="28"/>
          <w:szCs w:val="28"/>
        </w:rPr>
        <w:t>».</w:t>
      </w:r>
    </w:p>
    <w:p w:rsidR="00832D44" w:rsidRPr="00832D44" w:rsidRDefault="00832D44" w:rsidP="00832D44">
      <w:pPr>
        <w:spacing w:line="360" w:lineRule="auto"/>
        <w:ind w:firstLine="708"/>
        <w:jc w:val="both"/>
        <w:rPr>
          <w:sz w:val="28"/>
          <w:szCs w:val="28"/>
        </w:rPr>
      </w:pPr>
      <w:r w:rsidRPr="00832D44">
        <w:rPr>
          <w:sz w:val="28"/>
          <w:szCs w:val="28"/>
        </w:rPr>
        <w:t xml:space="preserve">Вывезено ТБО и КГО с территории частного сектора – </w:t>
      </w:r>
      <w:r w:rsidRPr="00832D44">
        <w:rPr>
          <w:b/>
          <w:sz w:val="28"/>
          <w:szCs w:val="28"/>
        </w:rPr>
        <w:t xml:space="preserve">68724,96 м3, </w:t>
      </w:r>
      <w:r w:rsidRPr="00832D44">
        <w:rPr>
          <w:sz w:val="28"/>
          <w:szCs w:val="28"/>
        </w:rPr>
        <w:t>в том числе:</w:t>
      </w:r>
    </w:p>
    <w:p w:rsidR="00832D44" w:rsidRPr="00832D44" w:rsidRDefault="00832D44" w:rsidP="00D76CA9">
      <w:pPr>
        <w:pStyle w:val="ab"/>
        <w:numPr>
          <w:ilvl w:val="0"/>
          <w:numId w:val="21"/>
        </w:numPr>
        <w:spacing w:line="360" w:lineRule="auto"/>
        <w:jc w:val="both"/>
        <w:rPr>
          <w:sz w:val="28"/>
          <w:szCs w:val="28"/>
        </w:rPr>
      </w:pPr>
      <w:r w:rsidRPr="00832D44">
        <w:rPr>
          <w:sz w:val="28"/>
          <w:szCs w:val="28"/>
        </w:rPr>
        <w:t xml:space="preserve">силами МП </w:t>
      </w:r>
      <w:proofErr w:type="spellStart"/>
      <w:r w:rsidRPr="00832D44">
        <w:rPr>
          <w:sz w:val="28"/>
          <w:szCs w:val="28"/>
        </w:rPr>
        <w:t>г.о</w:t>
      </w:r>
      <w:proofErr w:type="spellEnd"/>
      <w:r w:rsidRPr="00832D44">
        <w:rPr>
          <w:sz w:val="28"/>
          <w:szCs w:val="28"/>
        </w:rPr>
        <w:t>. Самара «</w:t>
      </w:r>
      <w:proofErr w:type="spellStart"/>
      <w:r w:rsidRPr="00832D44">
        <w:rPr>
          <w:sz w:val="28"/>
          <w:szCs w:val="28"/>
        </w:rPr>
        <w:t>Жиллидер</w:t>
      </w:r>
      <w:proofErr w:type="spellEnd"/>
      <w:r w:rsidRPr="00832D44">
        <w:rPr>
          <w:sz w:val="28"/>
          <w:szCs w:val="28"/>
        </w:rPr>
        <w:t xml:space="preserve">» -  </w:t>
      </w:r>
      <w:r w:rsidRPr="00832D44">
        <w:rPr>
          <w:b/>
          <w:sz w:val="28"/>
          <w:szCs w:val="28"/>
        </w:rPr>
        <w:t>68724,96 м3</w:t>
      </w:r>
      <w:r w:rsidRPr="00832D44">
        <w:rPr>
          <w:sz w:val="28"/>
          <w:szCs w:val="28"/>
        </w:rPr>
        <w:t>;</w:t>
      </w:r>
    </w:p>
    <w:p w:rsidR="00832D44" w:rsidRPr="00832D44" w:rsidRDefault="00832D44" w:rsidP="00832D44">
      <w:pPr>
        <w:spacing w:line="360" w:lineRule="auto"/>
        <w:ind w:firstLine="708"/>
        <w:jc w:val="both"/>
        <w:rPr>
          <w:sz w:val="28"/>
          <w:szCs w:val="28"/>
        </w:rPr>
      </w:pPr>
      <w:r w:rsidRPr="00832D44">
        <w:rPr>
          <w:sz w:val="28"/>
          <w:szCs w:val="28"/>
        </w:rPr>
        <w:lastRenderedPageBreak/>
        <w:t xml:space="preserve">Всего на территории района установлено: </w:t>
      </w:r>
    </w:p>
    <w:p w:rsidR="00832D44" w:rsidRPr="00832D44" w:rsidRDefault="00832D44" w:rsidP="00D76CA9">
      <w:pPr>
        <w:pStyle w:val="ab"/>
        <w:numPr>
          <w:ilvl w:val="0"/>
          <w:numId w:val="21"/>
        </w:numPr>
        <w:spacing w:line="360" w:lineRule="auto"/>
        <w:jc w:val="both"/>
        <w:rPr>
          <w:sz w:val="28"/>
          <w:szCs w:val="28"/>
        </w:rPr>
      </w:pPr>
      <w:r w:rsidRPr="00832D44">
        <w:rPr>
          <w:b/>
          <w:sz w:val="28"/>
          <w:szCs w:val="28"/>
        </w:rPr>
        <w:t>25</w:t>
      </w:r>
      <w:r w:rsidRPr="00832D44">
        <w:rPr>
          <w:sz w:val="28"/>
          <w:szCs w:val="28"/>
        </w:rPr>
        <w:t xml:space="preserve"> бункеров МП </w:t>
      </w:r>
      <w:proofErr w:type="spellStart"/>
      <w:r w:rsidRPr="00832D44">
        <w:rPr>
          <w:sz w:val="28"/>
          <w:szCs w:val="28"/>
        </w:rPr>
        <w:t>г.о</w:t>
      </w:r>
      <w:proofErr w:type="spellEnd"/>
      <w:r w:rsidRPr="00832D44">
        <w:rPr>
          <w:sz w:val="28"/>
          <w:szCs w:val="28"/>
        </w:rPr>
        <w:t>. Самара «</w:t>
      </w:r>
      <w:proofErr w:type="spellStart"/>
      <w:r w:rsidRPr="00832D44">
        <w:rPr>
          <w:sz w:val="28"/>
          <w:szCs w:val="28"/>
        </w:rPr>
        <w:t>Жиллидер</w:t>
      </w:r>
      <w:proofErr w:type="spellEnd"/>
      <w:r w:rsidRPr="00832D44">
        <w:rPr>
          <w:sz w:val="28"/>
          <w:szCs w:val="28"/>
        </w:rPr>
        <w:t xml:space="preserve">».   </w:t>
      </w:r>
    </w:p>
    <w:p w:rsidR="00832D44" w:rsidRPr="00832D44" w:rsidRDefault="00832D44" w:rsidP="00832D44">
      <w:pPr>
        <w:spacing w:line="360" w:lineRule="auto"/>
        <w:ind w:firstLine="708"/>
        <w:jc w:val="both"/>
        <w:rPr>
          <w:sz w:val="28"/>
          <w:szCs w:val="28"/>
        </w:rPr>
      </w:pPr>
      <w:r w:rsidRPr="00832D44">
        <w:rPr>
          <w:sz w:val="28"/>
          <w:szCs w:val="28"/>
        </w:rPr>
        <w:t xml:space="preserve">                        </w:t>
      </w:r>
      <w:r w:rsidRPr="00832D44">
        <w:rPr>
          <w:sz w:val="28"/>
          <w:szCs w:val="28"/>
        </w:rPr>
        <w:tab/>
        <w:t xml:space="preserve">      </w:t>
      </w:r>
    </w:p>
    <w:p w:rsidR="00832D44" w:rsidRPr="00832D44" w:rsidRDefault="00832D44" w:rsidP="00832D44">
      <w:pPr>
        <w:spacing w:line="360" w:lineRule="auto"/>
        <w:ind w:firstLine="708"/>
        <w:jc w:val="both"/>
        <w:rPr>
          <w:sz w:val="28"/>
          <w:szCs w:val="28"/>
        </w:rPr>
      </w:pPr>
      <w:r w:rsidRPr="00832D44">
        <w:rPr>
          <w:sz w:val="28"/>
          <w:szCs w:val="28"/>
        </w:rPr>
        <w:t xml:space="preserve">На территории муниципального жилищного фонда расположены </w:t>
      </w:r>
      <w:r w:rsidRPr="00832D44">
        <w:rPr>
          <w:b/>
          <w:sz w:val="28"/>
          <w:szCs w:val="28"/>
        </w:rPr>
        <w:t>374</w:t>
      </w:r>
      <w:r w:rsidRPr="00832D44">
        <w:rPr>
          <w:sz w:val="28"/>
          <w:szCs w:val="28"/>
        </w:rPr>
        <w:t xml:space="preserve"> контейнерных площадок, на которых  установлено </w:t>
      </w:r>
      <w:r w:rsidRPr="00832D44">
        <w:rPr>
          <w:b/>
          <w:sz w:val="28"/>
          <w:szCs w:val="28"/>
        </w:rPr>
        <w:t xml:space="preserve">1206 </w:t>
      </w:r>
      <w:r w:rsidRPr="00832D44">
        <w:rPr>
          <w:sz w:val="28"/>
          <w:szCs w:val="28"/>
        </w:rPr>
        <w:t xml:space="preserve">контейнеров, из них </w:t>
      </w:r>
      <w:r w:rsidRPr="00832D44">
        <w:rPr>
          <w:b/>
          <w:sz w:val="28"/>
          <w:szCs w:val="28"/>
        </w:rPr>
        <w:t xml:space="preserve">481 </w:t>
      </w:r>
      <w:proofErr w:type="spellStart"/>
      <w:r w:rsidRPr="00832D44">
        <w:rPr>
          <w:sz w:val="28"/>
          <w:szCs w:val="28"/>
        </w:rPr>
        <w:t>евроконтейнеров</w:t>
      </w:r>
      <w:proofErr w:type="spellEnd"/>
      <w:r w:rsidRPr="00832D44">
        <w:rPr>
          <w:sz w:val="28"/>
          <w:szCs w:val="28"/>
        </w:rPr>
        <w:t>.</w:t>
      </w:r>
    </w:p>
    <w:p w:rsidR="00832D44" w:rsidRPr="00832D44" w:rsidRDefault="00832D44" w:rsidP="00832D44">
      <w:pPr>
        <w:spacing w:line="360" w:lineRule="auto"/>
        <w:ind w:firstLine="708"/>
        <w:jc w:val="both"/>
        <w:rPr>
          <w:color w:val="000000"/>
          <w:sz w:val="28"/>
          <w:szCs w:val="28"/>
        </w:rPr>
      </w:pPr>
      <w:proofErr w:type="gramStart"/>
      <w:r w:rsidRPr="00832D44">
        <w:rPr>
          <w:color w:val="000000"/>
          <w:sz w:val="28"/>
          <w:szCs w:val="28"/>
        </w:rPr>
        <w:t xml:space="preserve">Гражданам, проживающим в домах частного жилищного фонда на территории Промышленного внутригородского района, в 2016 году произведена выдача </w:t>
      </w:r>
      <w:r w:rsidRPr="00832D44">
        <w:rPr>
          <w:b/>
          <w:color w:val="000000"/>
          <w:sz w:val="28"/>
          <w:szCs w:val="28"/>
        </w:rPr>
        <w:t>1757справок</w:t>
      </w:r>
      <w:r w:rsidRPr="00832D44">
        <w:rPr>
          <w:color w:val="000000"/>
          <w:sz w:val="28"/>
          <w:szCs w:val="28"/>
        </w:rPr>
        <w:t xml:space="preserve"> с места жительства, в рамках оказания муниципальной услуги («</w:t>
      </w:r>
      <w:r w:rsidRPr="00832D44">
        <w:rPr>
          <w:sz w:val="28"/>
          <w:szCs w:val="28"/>
        </w:rPr>
        <w:t>Оформление документов, подтверждающих факт регистрации граждан по месту жительства и месту пребывания в домах частного жилищного фонда на территории Промышленного внутригородского района городского округа Самара (справок о составе семьи)»</w:t>
      </w:r>
      <w:r w:rsidRPr="00832D44">
        <w:rPr>
          <w:color w:val="000000"/>
          <w:sz w:val="28"/>
          <w:szCs w:val="28"/>
        </w:rPr>
        <w:t>).</w:t>
      </w:r>
      <w:proofErr w:type="gramEnd"/>
    </w:p>
    <w:p w:rsidR="00832D44" w:rsidRPr="00832D44" w:rsidRDefault="00832D44" w:rsidP="00832D44">
      <w:pPr>
        <w:spacing w:line="360" w:lineRule="auto"/>
        <w:ind w:firstLine="708"/>
        <w:jc w:val="both"/>
        <w:rPr>
          <w:color w:val="000000"/>
          <w:sz w:val="28"/>
          <w:szCs w:val="28"/>
        </w:rPr>
      </w:pPr>
      <w:r w:rsidRPr="00832D44">
        <w:rPr>
          <w:color w:val="000000"/>
          <w:sz w:val="28"/>
          <w:szCs w:val="28"/>
        </w:rPr>
        <w:t xml:space="preserve">За 2016 год на территории района произведен </w:t>
      </w:r>
      <w:r w:rsidRPr="00832D44">
        <w:rPr>
          <w:b/>
          <w:color w:val="000000"/>
          <w:sz w:val="28"/>
          <w:szCs w:val="28"/>
        </w:rPr>
        <w:t>отлов 1138 особей</w:t>
      </w:r>
      <w:r w:rsidRPr="00832D44">
        <w:rPr>
          <w:color w:val="000000"/>
          <w:sz w:val="28"/>
          <w:szCs w:val="28"/>
        </w:rPr>
        <w:t xml:space="preserve"> </w:t>
      </w:r>
      <w:r w:rsidRPr="00832D44">
        <w:rPr>
          <w:b/>
          <w:color w:val="000000"/>
          <w:sz w:val="28"/>
          <w:szCs w:val="28"/>
        </w:rPr>
        <w:t>безнадзорных животных</w:t>
      </w:r>
      <w:r w:rsidRPr="00832D44">
        <w:rPr>
          <w:color w:val="000000"/>
          <w:sz w:val="28"/>
          <w:szCs w:val="28"/>
        </w:rPr>
        <w:t xml:space="preserve">, в том числе: </w:t>
      </w:r>
    </w:p>
    <w:p w:rsidR="00832D44" w:rsidRPr="00832D44" w:rsidRDefault="00832D44" w:rsidP="00D76CA9">
      <w:pPr>
        <w:pStyle w:val="ab"/>
        <w:numPr>
          <w:ilvl w:val="0"/>
          <w:numId w:val="23"/>
        </w:numPr>
        <w:spacing w:line="360" w:lineRule="auto"/>
        <w:jc w:val="both"/>
        <w:rPr>
          <w:color w:val="000000"/>
          <w:sz w:val="28"/>
          <w:szCs w:val="28"/>
        </w:rPr>
      </w:pPr>
      <w:r w:rsidRPr="00832D44">
        <w:rPr>
          <w:color w:val="000000"/>
          <w:sz w:val="28"/>
          <w:szCs w:val="28"/>
        </w:rPr>
        <w:t xml:space="preserve">январь – 169 шт., </w:t>
      </w:r>
    </w:p>
    <w:p w:rsidR="00832D44" w:rsidRPr="00832D44" w:rsidRDefault="00832D44" w:rsidP="00D76CA9">
      <w:pPr>
        <w:pStyle w:val="ab"/>
        <w:numPr>
          <w:ilvl w:val="0"/>
          <w:numId w:val="23"/>
        </w:numPr>
        <w:spacing w:line="360" w:lineRule="auto"/>
        <w:jc w:val="both"/>
        <w:rPr>
          <w:color w:val="000000"/>
          <w:sz w:val="28"/>
          <w:szCs w:val="28"/>
        </w:rPr>
      </w:pPr>
      <w:r w:rsidRPr="00832D44">
        <w:rPr>
          <w:color w:val="000000"/>
          <w:sz w:val="28"/>
          <w:szCs w:val="28"/>
        </w:rPr>
        <w:t xml:space="preserve">февраль – 57 шт., </w:t>
      </w:r>
    </w:p>
    <w:p w:rsidR="00832D44" w:rsidRPr="00832D44" w:rsidRDefault="00832D44" w:rsidP="00D76CA9">
      <w:pPr>
        <w:pStyle w:val="ab"/>
        <w:numPr>
          <w:ilvl w:val="0"/>
          <w:numId w:val="23"/>
        </w:numPr>
        <w:spacing w:line="360" w:lineRule="auto"/>
        <w:jc w:val="both"/>
        <w:rPr>
          <w:color w:val="000000"/>
          <w:sz w:val="28"/>
          <w:szCs w:val="28"/>
        </w:rPr>
      </w:pPr>
      <w:r w:rsidRPr="00832D44">
        <w:rPr>
          <w:color w:val="000000"/>
          <w:sz w:val="28"/>
          <w:szCs w:val="28"/>
        </w:rPr>
        <w:t xml:space="preserve">март – 58 шт., </w:t>
      </w:r>
    </w:p>
    <w:p w:rsidR="00832D44" w:rsidRPr="00832D44" w:rsidRDefault="00832D44" w:rsidP="00D76CA9">
      <w:pPr>
        <w:pStyle w:val="ab"/>
        <w:numPr>
          <w:ilvl w:val="0"/>
          <w:numId w:val="23"/>
        </w:numPr>
        <w:spacing w:line="360" w:lineRule="auto"/>
        <w:jc w:val="both"/>
        <w:rPr>
          <w:color w:val="000000"/>
          <w:sz w:val="28"/>
          <w:szCs w:val="28"/>
        </w:rPr>
      </w:pPr>
      <w:r w:rsidRPr="00832D44">
        <w:rPr>
          <w:color w:val="000000"/>
          <w:sz w:val="28"/>
          <w:szCs w:val="28"/>
        </w:rPr>
        <w:t xml:space="preserve">апрель – 106 шт.,   </w:t>
      </w:r>
    </w:p>
    <w:p w:rsidR="00832D44" w:rsidRPr="00832D44" w:rsidRDefault="00832D44" w:rsidP="00D76CA9">
      <w:pPr>
        <w:pStyle w:val="ab"/>
        <w:numPr>
          <w:ilvl w:val="0"/>
          <w:numId w:val="23"/>
        </w:numPr>
        <w:spacing w:line="360" w:lineRule="auto"/>
        <w:jc w:val="both"/>
        <w:rPr>
          <w:color w:val="000000"/>
          <w:sz w:val="28"/>
          <w:szCs w:val="28"/>
        </w:rPr>
      </w:pPr>
      <w:r w:rsidRPr="00832D44">
        <w:rPr>
          <w:color w:val="000000"/>
          <w:sz w:val="28"/>
          <w:szCs w:val="28"/>
        </w:rPr>
        <w:t xml:space="preserve">май – 56 шт., </w:t>
      </w:r>
    </w:p>
    <w:p w:rsidR="00832D44" w:rsidRPr="00832D44" w:rsidRDefault="00832D44" w:rsidP="00D76CA9">
      <w:pPr>
        <w:pStyle w:val="ab"/>
        <w:numPr>
          <w:ilvl w:val="0"/>
          <w:numId w:val="23"/>
        </w:numPr>
        <w:spacing w:line="360" w:lineRule="auto"/>
        <w:jc w:val="both"/>
        <w:rPr>
          <w:color w:val="000000"/>
          <w:sz w:val="28"/>
          <w:szCs w:val="28"/>
        </w:rPr>
      </w:pPr>
      <w:r w:rsidRPr="00832D44">
        <w:rPr>
          <w:color w:val="000000"/>
          <w:sz w:val="28"/>
          <w:szCs w:val="28"/>
        </w:rPr>
        <w:t xml:space="preserve">июнь – 100 шт., </w:t>
      </w:r>
    </w:p>
    <w:p w:rsidR="00832D44" w:rsidRPr="00832D44" w:rsidRDefault="00832D44" w:rsidP="00D76CA9">
      <w:pPr>
        <w:pStyle w:val="ab"/>
        <w:numPr>
          <w:ilvl w:val="0"/>
          <w:numId w:val="23"/>
        </w:numPr>
        <w:spacing w:line="360" w:lineRule="auto"/>
        <w:jc w:val="both"/>
        <w:rPr>
          <w:color w:val="000000"/>
          <w:sz w:val="28"/>
          <w:szCs w:val="28"/>
        </w:rPr>
      </w:pPr>
      <w:r w:rsidRPr="00832D44">
        <w:rPr>
          <w:color w:val="000000"/>
          <w:sz w:val="28"/>
          <w:szCs w:val="28"/>
        </w:rPr>
        <w:t xml:space="preserve">июль – 115 шт., </w:t>
      </w:r>
    </w:p>
    <w:p w:rsidR="00832D44" w:rsidRPr="00832D44" w:rsidRDefault="00832D44" w:rsidP="00D76CA9">
      <w:pPr>
        <w:pStyle w:val="ab"/>
        <w:numPr>
          <w:ilvl w:val="0"/>
          <w:numId w:val="23"/>
        </w:numPr>
        <w:spacing w:line="360" w:lineRule="auto"/>
        <w:jc w:val="both"/>
        <w:rPr>
          <w:color w:val="000000"/>
          <w:sz w:val="28"/>
          <w:szCs w:val="28"/>
        </w:rPr>
      </w:pPr>
      <w:r w:rsidRPr="00832D44">
        <w:rPr>
          <w:color w:val="000000"/>
          <w:sz w:val="28"/>
          <w:szCs w:val="28"/>
        </w:rPr>
        <w:t xml:space="preserve">август – 95 шт., </w:t>
      </w:r>
    </w:p>
    <w:p w:rsidR="00832D44" w:rsidRPr="00832D44" w:rsidRDefault="00832D44" w:rsidP="00D76CA9">
      <w:pPr>
        <w:pStyle w:val="ab"/>
        <w:numPr>
          <w:ilvl w:val="0"/>
          <w:numId w:val="23"/>
        </w:numPr>
        <w:spacing w:line="360" w:lineRule="auto"/>
        <w:jc w:val="both"/>
        <w:rPr>
          <w:color w:val="000000"/>
          <w:sz w:val="28"/>
          <w:szCs w:val="28"/>
        </w:rPr>
      </w:pPr>
      <w:r w:rsidRPr="00832D44">
        <w:rPr>
          <w:color w:val="000000"/>
          <w:sz w:val="28"/>
          <w:szCs w:val="28"/>
        </w:rPr>
        <w:t xml:space="preserve">сентябрь – 115 шт.,        </w:t>
      </w:r>
    </w:p>
    <w:p w:rsidR="00832D44" w:rsidRPr="00832D44" w:rsidRDefault="00832D44" w:rsidP="00D76CA9">
      <w:pPr>
        <w:pStyle w:val="ab"/>
        <w:numPr>
          <w:ilvl w:val="0"/>
          <w:numId w:val="23"/>
        </w:numPr>
        <w:spacing w:line="360" w:lineRule="auto"/>
        <w:jc w:val="both"/>
        <w:rPr>
          <w:color w:val="000000"/>
          <w:sz w:val="28"/>
          <w:szCs w:val="28"/>
        </w:rPr>
      </w:pPr>
      <w:r w:rsidRPr="00832D44">
        <w:rPr>
          <w:color w:val="000000"/>
          <w:sz w:val="28"/>
          <w:szCs w:val="28"/>
        </w:rPr>
        <w:t xml:space="preserve">октябрь -117 шт., </w:t>
      </w:r>
    </w:p>
    <w:p w:rsidR="00832D44" w:rsidRPr="00832D44" w:rsidRDefault="00832D44" w:rsidP="00D76CA9">
      <w:pPr>
        <w:pStyle w:val="ab"/>
        <w:numPr>
          <w:ilvl w:val="0"/>
          <w:numId w:val="23"/>
        </w:numPr>
        <w:spacing w:line="360" w:lineRule="auto"/>
        <w:jc w:val="both"/>
        <w:rPr>
          <w:color w:val="000000"/>
          <w:sz w:val="28"/>
          <w:szCs w:val="28"/>
        </w:rPr>
      </w:pPr>
      <w:r w:rsidRPr="00832D44">
        <w:rPr>
          <w:color w:val="000000"/>
          <w:sz w:val="28"/>
          <w:szCs w:val="28"/>
        </w:rPr>
        <w:t xml:space="preserve">ноябрь – 110 шт., </w:t>
      </w:r>
    </w:p>
    <w:p w:rsidR="00832D44" w:rsidRPr="00832D44" w:rsidRDefault="00832D44" w:rsidP="00D76CA9">
      <w:pPr>
        <w:pStyle w:val="ab"/>
        <w:numPr>
          <w:ilvl w:val="0"/>
          <w:numId w:val="23"/>
        </w:numPr>
        <w:spacing w:line="360" w:lineRule="auto"/>
        <w:jc w:val="both"/>
        <w:rPr>
          <w:color w:val="000000"/>
          <w:sz w:val="28"/>
          <w:szCs w:val="28"/>
        </w:rPr>
      </w:pPr>
      <w:r w:rsidRPr="00832D44">
        <w:rPr>
          <w:color w:val="000000"/>
          <w:sz w:val="28"/>
          <w:szCs w:val="28"/>
        </w:rPr>
        <w:t>декабрь – 40 шт.</w:t>
      </w:r>
    </w:p>
    <w:p w:rsidR="00832D44" w:rsidRPr="00832D44" w:rsidRDefault="00832D44" w:rsidP="00832D44">
      <w:pPr>
        <w:spacing w:line="360" w:lineRule="auto"/>
        <w:ind w:right="282" w:firstLine="709"/>
        <w:jc w:val="both"/>
        <w:rPr>
          <w:b/>
          <w:i/>
          <w:sz w:val="28"/>
          <w:szCs w:val="28"/>
        </w:rPr>
      </w:pPr>
      <w:r w:rsidRPr="00832D44">
        <w:rPr>
          <w:sz w:val="28"/>
          <w:szCs w:val="28"/>
        </w:rPr>
        <w:t xml:space="preserve">Администрацией Промышленного внутригородского района в 2016 году был </w:t>
      </w:r>
      <w:r w:rsidRPr="00832D44">
        <w:rPr>
          <w:b/>
          <w:sz w:val="28"/>
          <w:szCs w:val="28"/>
        </w:rPr>
        <w:t>заключен</w:t>
      </w:r>
      <w:r w:rsidRPr="00832D44">
        <w:rPr>
          <w:sz w:val="28"/>
          <w:szCs w:val="28"/>
        </w:rPr>
        <w:t xml:space="preserve"> муниципальный  контракт  № 1-2016 от 31.03.2016г. </w:t>
      </w:r>
      <w:r w:rsidRPr="00832D44">
        <w:rPr>
          <w:sz w:val="28"/>
          <w:szCs w:val="28"/>
        </w:rPr>
        <w:lastRenderedPageBreak/>
        <w:t xml:space="preserve">общей суммой </w:t>
      </w:r>
      <w:r w:rsidRPr="00832D44">
        <w:rPr>
          <w:b/>
          <w:sz w:val="28"/>
          <w:szCs w:val="28"/>
        </w:rPr>
        <w:t>34 428 275,20</w:t>
      </w:r>
      <w:r w:rsidRPr="00832D44">
        <w:rPr>
          <w:sz w:val="28"/>
          <w:szCs w:val="28"/>
        </w:rPr>
        <w:t xml:space="preserve"> рублей  с МП </w:t>
      </w:r>
      <w:proofErr w:type="spellStart"/>
      <w:r w:rsidRPr="00832D44">
        <w:rPr>
          <w:sz w:val="28"/>
          <w:szCs w:val="28"/>
        </w:rPr>
        <w:t>г.о</w:t>
      </w:r>
      <w:proofErr w:type="spellEnd"/>
      <w:r w:rsidRPr="00832D44">
        <w:rPr>
          <w:sz w:val="28"/>
          <w:szCs w:val="28"/>
        </w:rPr>
        <w:t>. Самара «</w:t>
      </w:r>
      <w:proofErr w:type="spellStart"/>
      <w:r w:rsidRPr="00832D44">
        <w:rPr>
          <w:sz w:val="28"/>
          <w:szCs w:val="28"/>
        </w:rPr>
        <w:t>Спецремстройзеленхоз</w:t>
      </w:r>
      <w:proofErr w:type="spellEnd"/>
      <w:r w:rsidRPr="00832D44">
        <w:rPr>
          <w:sz w:val="28"/>
          <w:szCs w:val="28"/>
        </w:rPr>
        <w:t xml:space="preserve">». </w:t>
      </w:r>
    </w:p>
    <w:p w:rsidR="00832D44" w:rsidRPr="00832D44" w:rsidRDefault="00832D44" w:rsidP="00832D44">
      <w:pPr>
        <w:spacing w:line="360" w:lineRule="auto"/>
        <w:ind w:right="282" w:firstLine="709"/>
        <w:jc w:val="both"/>
        <w:rPr>
          <w:sz w:val="28"/>
          <w:szCs w:val="28"/>
        </w:rPr>
      </w:pPr>
      <w:r w:rsidRPr="00832D44">
        <w:rPr>
          <w:sz w:val="28"/>
          <w:szCs w:val="28"/>
        </w:rPr>
        <w:t xml:space="preserve">В рамках муниципального контракта были </w:t>
      </w:r>
      <w:r w:rsidRPr="00832D44">
        <w:rPr>
          <w:b/>
          <w:sz w:val="28"/>
          <w:szCs w:val="28"/>
        </w:rPr>
        <w:t>выполнены работы</w:t>
      </w:r>
      <w:r w:rsidRPr="00832D44">
        <w:rPr>
          <w:sz w:val="28"/>
          <w:szCs w:val="28"/>
        </w:rPr>
        <w:t xml:space="preserve"> по уборке территории </w:t>
      </w:r>
      <w:r w:rsidRPr="00832D44">
        <w:rPr>
          <w:b/>
          <w:sz w:val="28"/>
          <w:szCs w:val="28"/>
        </w:rPr>
        <w:t>1 000 000</w:t>
      </w:r>
      <w:r w:rsidRPr="00832D44">
        <w:rPr>
          <w:sz w:val="28"/>
          <w:szCs w:val="28"/>
        </w:rPr>
        <w:t xml:space="preserve"> </w:t>
      </w:r>
      <w:proofErr w:type="spellStart"/>
      <w:r w:rsidRPr="00832D44">
        <w:rPr>
          <w:sz w:val="28"/>
          <w:szCs w:val="28"/>
        </w:rPr>
        <w:t>кв.м</w:t>
      </w:r>
      <w:proofErr w:type="spellEnd"/>
      <w:r w:rsidRPr="00832D44">
        <w:rPr>
          <w:sz w:val="28"/>
          <w:szCs w:val="28"/>
        </w:rPr>
        <w:t xml:space="preserve">. на сумму </w:t>
      </w:r>
      <w:r w:rsidRPr="00832D44">
        <w:rPr>
          <w:b/>
          <w:sz w:val="28"/>
          <w:szCs w:val="28"/>
        </w:rPr>
        <w:t>5 110 000,00</w:t>
      </w:r>
      <w:r w:rsidRPr="00832D44">
        <w:rPr>
          <w:sz w:val="28"/>
          <w:szCs w:val="28"/>
        </w:rPr>
        <w:t xml:space="preserve"> рублей; </w:t>
      </w:r>
    </w:p>
    <w:p w:rsidR="00832D44" w:rsidRPr="00832D44" w:rsidRDefault="00832D44" w:rsidP="00D76CA9">
      <w:pPr>
        <w:pStyle w:val="ab"/>
        <w:numPr>
          <w:ilvl w:val="0"/>
          <w:numId w:val="24"/>
        </w:numPr>
        <w:spacing w:line="360" w:lineRule="auto"/>
        <w:ind w:left="567" w:right="282" w:hanging="141"/>
        <w:jc w:val="both"/>
        <w:rPr>
          <w:sz w:val="28"/>
          <w:szCs w:val="28"/>
        </w:rPr>
      </w:pPr>
      <w:r w:rsidRPr="00832D44">
        <w:rPr>
          <w:sz w:val="28"/>
          <w:szCs w:val="28"/>
        </w:rPr>
        <w:t xml:space="preserve">очищено территории от бытового, строительного мусора, листвы со сбором в кучи и затариванием в мешки в ручную </w:t>
      </w:r>
      <w:r w:rsidRPr="00832D44">
        <w:rPr>
          <w:b/>
          <w:sz w:val="28"/>
          <w:szCs w:val="28"/>
        </w:rPr>
        <w:t>400 000</w:t>
      </w:r>
      <w:r w:rsidRPr="00832D44">
        <w:rPr>
          <w:sz w:val="28"/>
          <w:szCs w:val="28"/>
        </w:rPr>
        <w:t xml:space="preserve"> м</w:t>
      </w:r>
      <w:proofErr w:type="gramStart"/>
      <w:r w:rsidRPr="00832D44">
        <w:rPr>
          <w:sz w:val="28"/>
          <w:szCs w:val="28"/>
        </w:rPr>
        <w:t>2</w:t>
      </w:r>
      <w:proofErr w:type="gramEnd"/>
      <w:r w:rsidRPr="00832D44">
        <w:rPr>
          <w:sz w:val="28"/>
          <w:szCs w:val="28"/>
        </w:rPr>
        <w:t xml:space="preserve"> на сумму 4 596 000,00 рублей; </w:t>
      </w:r>
    </w:p>
    <w:p w:rsidR="00832D44" w:rsidRPr="00832D44" w:rsidRDefault="00832D44" w:rsidP="00D76CA9">
      <w:pPr>
        <w:pStyle w:val="ab"/>
        <w:numPr>
          <w:ilvl w:val="0"/>
          <w:numId w:val="24"/>
        </w:numPr>
        <w:spacing w:line="360" w:lineRule="auto"/>
        <w:ind w:left="567" w:right="282" w:hanging="141"/>
        <w:jc w:val="both"/>
        <w:rPr>
          <w:sz w:val="28"/>
          <w:szCs w:val="28"/>
        </w:rPr>
      </w:pPr>
      <w:r w:rsidRPr="00832D44">
        <w:rPr>
          <w:sz w:val="28"/>
          <w:szCs w:val="28"/>
        </w:rPr>
        <w:t xml:space="preserve">произведены работы по покосу </w:t>
      </w:r>
      <w:r w:rsidRPr="00832D44">
        <w:rPr>
          <w:b/>
          <w:sz w:val="28"/>
          <w:szCs w:val="28"/>
        </w:rPr>
        <w:t>700 000</w:t>
      </w:r>
      <w:r w:rsidRPr="00832D44">
        <w:rPr>
          <w:sz w:val="28"/>
          <w:szCs w:val="28"/>
        </w:rPr>
        <w:t xml:space="preserve"> м</w:t>
      </w:r>
      <w:proofErr w:type="gramStart"/>
      <w:r w:rsidRPr="00832D44">
        <w:rPr>
          <w:sz w:val="28"/>
          <w:szCs w:val="28"/>
        </w:rPr>
        <w:t>2</w:t>
      </w:r>
      <w:proofErr w:type="gramEnd"/>
      <w:r w:rsidRPr="00832D44">
        <w:rPr>
          <w:sz w:val="28"/>
          <w:szCs w:val="28"/>
        </w:rPr>
        <w:t xml:space="preserve"> на сумму 4 148 000,00 рублей; </w:t>
      </w:r>
    </w:p>
    <w:p w:rsidR="00832D44" w:rsidRPr="00832D44" w:rsidRDefault="00832D44" w:rsidP="00D76CA9">
      <w:pPr>
        <w:pStyle w:val="ab"/>
        <w:numPr>
          <w:ilvl w:val="0"/>
          <w:numId w:val="24"/>
        </w:numPr>
        <w:spacing w:line="360" w:lineRule="auto"/>
        <w:ind w:left="567" w:right="282" w:hanging="141"/>
        <w:jc w:val="both"/>
        <w:rPr>
          <w:sz w:val="28"/>
          <w:szCs w:val="28"/>
        </w:rPr>
      </w:pPr>
      <w:r w:rsidRPr="00832D44">
        <w:rPr>
          <w:sz w:val="28"/>
          <w:szCs w:val="28"/>
        </w:rPr>
        <w:t xml:space="preserve">вырублено поросли </w:t>
      </w:r>
      <w:r w:rsidRPr="00832D44">
        <w:rPr>
          <w:b/>
          <w:sz w:val="28"/>
          <w:szCs w:val="28"/>
        </w:rPr>
        <w:t>30 000</w:t>
      </w:r>
      <w:r w:rsidRPr="00832D44">
        <w:rPr>
          <w:sz w:val="28"/>
          <w:szCs w:val="28"/>
        </w:rPr>
        <w:t xml:space="preserve"> м</w:t>
      </w:r>
      <w:proofErr w:type="gramStart"/>
      <w:r w:rsidRPr="00832D44">
        <w:rPr>
          <w:sz w:val="28"/>
          <w:szCs w:val="28"/>
        </w:rPr>
        <w:t>2</w:t>
      </w:r>
      <w:proofErr w:type="gramEnd"/>
      <w:r w:rsidRPr="00832D44">
        <w:rPr>
          <w:sz w:val="28"/>
          <w:szCs w:val="28"/>
        </w:rPr>
        <w:t xml:space="preserve"> на сумму 586 500,00 рублей; </w:t>
      </w:r>
    </w:p>
    <w:p w:rsidR="00832D44" w:rsidRPr="00832D44" w:rsidRDefault="00832D44" w:rsidP="00D76CA9">
      <w:pPr>
        <w:pStyle w:val="ab"/>
        <w:numPr>
          <w:ilvl w:val="0"/>
          <w:numId w:val="24"/>
        </w:numPr>
        <w:spacing w:line="360" w:lineRule="auto"/>
        <w:ind w:left="567" w:right="282" w:hanging="141"/>
        <w:jc w:val="both"/>
        <w:rPr>
          <w:sz w:val="28"/>
          <w:szCs w:val="28"/>
        </w:rPr>
      </w:pPr>
      <w:r w:rsidRPr="00832D44">
        <w:rPr>
          <w:sz w:val="28"/>
          <w:szCs w:val="28"/>
        </w:rPr>
        <w:t xml:space="preserve">завезено чернозема </w:t>
      </w:r>
      <w:r w:rsidRPr="00832D44">
        <w:rPr>
          <w:b/>
          <w:sz w:val="28"/>
          <w:szCs w:val="28"/>
        </w:rPr>
        <w:t>1 440</w:t>
      </w:r>
      <w:r w:rsidRPr="00832D44">
        <w:rPr>
          <w:sz w:val="28"/>
          <w:szCs w:val="28"/>
        </w:rPr>
        <w:t xml:space="preserve"> м3 на сумму 1 002 254,40 рублей;</w:t>
      </w:r>
    </w:p>
    <w:p w:rsidR="00832D44" w:rsidRPr="00832D44" w:rsidRDefault="00832D44" w:rsidP="00D76CA9">
      <w:pPr>
        <w:pStyle w:val="ab"/>
        <w:numPr>
          <w:ilvl w:val="0"/>
          <w:numId w:val="24"/>
        </w:numPr>
        <w:spacing w:line="360" w:lineRule="auto"/>
        <w:ind w:left="567" w:right="282" w:hanging="141"/>
        <w:jc w:val="both"/>
        <w:rPr>
          <w:sz w:val="28"/>
          <w:szCs w:val="28"/>
        </w:rPr>
      </w:pPr>
      <w:r w:rsidRPr="00832D44">
        <w:rPr>
          <w:sz w:val="28"/>
          <w:szCs w:val="28"/>
        </w:rPr>
        <w:t xml:space="preserve">завезено песка </w:t>
      </w:r>
      <w:r w:rsidRPr="00832D44">
        <w:rPr>
          <w:b/>
          <w:sz w:val="28"/>
          <w:szCs w:val="28"/>
        </w:rPr>
        <w:t>83</w:t>
      </w:r>
      <w:r w:rsidRPr="00832D44">
        <w:rPr>
          <w:sz w:val="28"/>
          <w:szCs w:val="28"/>
        </w:rPr>
        <w:t xml:space="preserve"> м3 на сумму 55 748,61 рублей;</w:t>
      </w:r>
    </w:p>
    <w:p w:rsidR="00832D44" w:rsidRPr="00832D44" w:rsidRDefault="00832D44" w:rsidP="00D76CA9">
      <w:pPr>
        <w:pStyle w:val="ab"/>
        <w:numPr>
          <w:ilvl w:val="0"/>
          <w:numId w:val="24"/>
        </w:numPr>
        <w:spacing w:line="360" w:lineRule="auto"/>
        <w:ind w:left="567" w:right="282" w:hanging="141"/>
        <w:jc w:val="both"/>
        <w:rPr>
          <w:sz w:val="28"/>
          <w:szCs w:val="28"/>
        </w:rPr>
      </w:pPr>
      <w:r w:rsidRPr="00832D44">
        <w:rPr>
          <w:sz w:val="28"/>
          <w:szCs w:val="28"/>
        </w:rPr>
        <w:t xml:space="preserve">вывезено мусора (строительного, бытового, в том числе КГО) </w:t>
      </w:r>
      <w:r w:rsidRPr="00832D44">
        <w:rPr>
          <w:b/>
          <w:sz w:val="28"/>
          <w:szCs w:val="28"/>
        </w:rPr>
        <w:t>11 500</w:t>
      </w:r>
      <w:r w:rsidRPr="00832D44">
        <w:rPr>
          <w:sz w:val="28"/>
          <w:szCs w:val="28"/>
        </w:rPr>
        <w:t xml:space="preserve"> тонн на сумму 11 255 510,00 рублей;</w:t>
      </w:r>
    </w:p>
    <w:p w:rsidR="00832D44" w:rsidRPr="00832D44" w:rsidRDefault="00832D44" w:rsidP="00D76CA9">
      <w:pPr>
        <w:pStyle w:val="ab"/>
        <w:numPr>
          <w:ilvl w:val="0"/>
          <w:numId w:val="24"/>
        </w:numPr>
        <w:spacing w:line="360" w:lineRule="auto"/>
        <w:ind w:left="567" w:right="282" w:hanging="141"/>
        <w:jc w:val="both"/>
        <w:rPr>
          <w:sz w:val="28"/>
          <w:szCs w:val="28"/>
        </w:rPr>
      </w:pPr>
      <w:r w:rsidRPr="00832D44">
        <w:rPr>
          <w:sz w:val="28"/>
          <w:szCs w:val="28"/>
        </w:rPr>
        <w:t xml:space="preserve">санитарная обрезка деревьев в количестве </w:t>
      </w:r>
      <w:r w:rsidRPr="00832D44">
        <w:rPr>
          <w:b/>
          <w:sz w:val="28"/>
          <w:szCs w:val="28"/>
        </w:rPr>
        <w:t>90</w:t>
      </w:r>
      <w:r w:rsidRPr="00832D44">
        <w:rPr>
          <w:sz w:val="28"/>
          <w:szCs w:val="28"/>
        </w:rPr>
        <w:t xml:space="preserve"> шт. на сумму 91 036,80 рублей;</w:t>
      </w:r>
    </w:p>
    <w:p w:rsidR="00832D44" w:rsidRPr="00832D44" w:rsidRDefault="00832D44" w:rsidP="00D76CA9">
      <w:pPr>
        <w:pStyle w:val="ab"/>
        <w:numPr>
          <w:ilvl w:val="0"/>
          <w:numId w:val="24"/>
        </w:numPr>
        <w:spacing w:line="360" w:lineRule="auto"/>
        <w:ind w:left="567" w:right="282" w:hanging="141"/>
        <w:jc w:val="both"/>
        <w:rPr>
          <w:sz w:val="28"/>
          <w:szCs w:val="28"/>
        </w:rPr>
      </w:pPr>
      <w:proofErr w:type="spellStart"/>
      <w:r w:rsidRPr="00832D44">
        <w:rPr>
          <w:sz w:val="28"/>
          <w:szCs w:val="28"/>
        </w:rPr>
        <w:t>кронирование</w:t>
      </w:r>
      <w:proofErr w:type="spellEnd"/>
      <w:r w:rsidRPr="00832D44">
        <w:rPr>
          <w:sz w:val="28"/>
          <w:szCs w:val="28"/>
        </w:rPr>
        <w:t xml:space="preserve"> деревьев объемом </w:t>
      </w:r>
      <w:r w:rsidRPr="00832D44">
        <w:rPr>
          <w:b/>
          <w:sz w:val="28"/>
          <w:szCs w:val="28"/>
        </w:rPr>
        <w:t>100</w:t>
      </w:r>
      <w:r w:rsidRPr="00832D44">
        <w:rPr>
          <w:sz w:val="28"/>
          <w:szCs w:val="28"/>
        </w:rPr>
        <w:t xml:space="preserve"> м3 на сумму 332 117,00 рублей;</w:t>
      </w:r>
    </w:p>
    <w:p w:rsidR="00832D44" w:rsidRPr="00832D44" w:rsidRDefault="00832D44" w:rsidP="00D76CA9">
      <w:pPr>
        <w:pStyle w:val="ab"/>
        <w:numPr>
          <w:ilvl w:val="0"/>
          <w:numId w:val="24"/>
        </w:numPr>
        <w:spacing w:line="360" w:lineRule="auto"/>
        <w:ind w:left="567" w:right="282" w:hanging="141"/>
        <w:jc w:val="both"/>
        <w:rPr>
          <w:sz w:val="28"/>
          <w:szCs w:val="28"/>
        </w:rPr>
      </w:pPr>
      <w:r w:rsidRPr="00832D44">
        <w:rPr>
          <w:sz w:val="28"/>
          <w:szCs w:val="28"/>
        </w:rPr>
        <w:t xml:space="preserve">формовочная обрезка деревьев </w:t>
      </w:r>
      <w:r w:rsidRPr="00832D44">
        <w:rPr>
          <w:b/>
          <w:sz w:val="28"/>
          <w:szCs w:val="28"/>
        </w:rPr>
        <w:t>20</w:t>
      </w:r>
      <w:r w:rsidRPr="00832D44">
        <w:rPr>
          <w:sz w:val="28"/>
          <w:szCs w:val="28"/>
        </w:rPr>
        <w:t xml:space="preserve"> шт. на сумму 39 296,40 рублей;</w:t>
      </w:r>
    </w:p>
    <w:p w:rsidR="00832D44" w:rsidRPr="00832D44" w:rsidRDefault="00832D44" w:rsidP="00D76CA9">
      <w:pPr>
        <w:pStyle w:val="ab"/>
        <w:numPr>
          <w:ilvl w:val="0"/>
          <w:numId w:val="24"/>
        </w:numPr>
        <w:spacing w:line="360" w:lineRule="auto"/>
        <w:ind w:left="567" w:right="282" w:hanging="141"/>
        <w:jc w:val="both"/>
        <w:rPr>
          <w:sz w:val="28"/>
          <w:szCs w:val="28"/>
        </w:rPr>
      </w:pPr>
      <w:r w:rsidRPr="00832D44">
        <w:rPr>
          <w:sz w:val="28"/>
          <w:szCs w:val="28"/>
        </w:rPr>
        <w:t xml:space="preserve">произведена валка аварийных и сухостойных деревьев </w:t>
      </w:r>
      <w:r w:rsidRPr="00832D44">
        <w:rPr>
          <w:b/>
          <w:sz w:val="28"/>
          <w:szCs w:val="28"/>
        </w:rPr>
        <w:t>3 500</w:t>
      </w:r>
      <w:r w:rsidRPr="00832D44">
        <w:rPr>
          <w:sz w:val="28"/>
          <w:szCs w:val="28"/>
        </w:rPr>
        <w:t xml:space="preserve"> м3 на сумму 10 138 030,00 рублей. </w:t>
      </w:r>
    </w:p>
    <w:p w:rsidR="00832D44" w:rsidRPr="00832D44" w:rsidRDefault="00832D44" w:rsidP="00832D44">
      <w:pPr>
        <w:spacing w:line="360" w:lineRule="auto"/>
        <w:ind w:right="282" w:firstLine="709"/>
        <w:jc w:val="both"/>
        <w:rPr>
          <w:sz w:val="28"/>
          <w:szCs w:val="28"/>
        </w:rPr>
      </w:pPr>
      <w:r w:rsidRPr="00832D44">
        <w:rPr>
          <w:sz w:val="28"/>
          <w:szCs w:val="28"/>
        </w:rPr>
        <w:t xml:space="preserve">Администрацией в 2016 году был </w:t>
      </w:r>
      <w:r w:rsidRPr="00832D44">
        <w:rPr>
          <w:b/>
          <w:sz w:val="28"/>
          <w:szCs w:val="28"/>
        </w:rPr>
        <w:t>заключен</w:t>
      </w:r>
      <w:r w:rsidRPr="00832D44">
        <w:rPr>
          <w:sz w:val="28"/>
          <w:szCs w:val="28"/>
        </w:rPr>
        <w:t xml:space="preserve"> муниципальный  контракт  № 0142300048516000614-0776517-01 от 04.10.2016г. на </w:t>
      </w:r>
      <w:r w:rsidRPr="00832D44">
        <w:rPr>
          <w:b/>
          <w:sz w:val="28"/>
          <w:szCs w:val="28"/>
        </w:rPr>
        <w:t>валку аварийных и сухостойных  деревьев</w:t>
      </w:r>
      <w:r w:rsidRPr="00832D44">
        <w:rPr>
          <w:sz w:val="28"/>
          <w:szCs w:val="28"/>
        </w:rPr>
        <w:t xml:space="preserve"> общей суммой </w:t>
      </w:r>
      <w:r w:rsidRPr="00832D44">
        <w:rPr>
          <w:b/>
          <w:sz w:val="28"/>
          <w:szCs w:val="28"/>
        </w:rPr>
        <w:t>3 902 781,99</w:t>
      </w:r>
      <w:r w:rsidRPr="00832D44">
        <w:rPr>
          <w:sz w:val="28"/>
          <w:szCs w:val="28"/>
        </w:rPr>
        <w:t xml:space="preserve"> рублей  с ООО «Центр экспертизы промышленной безопасности».</w:t>
      </w:r>
    </w:p>
    <w:p w:rsidR="00832D44" w:rsidRPr="00832D44" w:rsidRDefault="00832D44" w:rsidP="00832D44">
      <w:pPr>
        <w:spacing w:line="360" w:lineRule="auto"/>
        <w:ind w:right="282" w:firstLine="709"/>
        <w:jc w:val="both"/>
        <w:rPr>
          <w:sz w:val="28"/>
          <w:szCs w:val="28"/>
        </w:rPr>
      </w:pPr>
      <w:r w:rsidRPr="00832D44">
        <w:rPr>
          <w:sz w:val="28"/>
          <w:szCs w:val="28"/>
        </w:rPr>
        <w:t xml:space="preserve">Администрацией в 2016 году была произведена </w:t>
      </w:r>
      <w:r w:rsidRPr="00832D44">
        <w:rPr>
          <w:b/>
          <w:sz w:val="28"/>
          <w:szCs w:val="28"/>
        </w:rPr>
        <w:t xml:space="preserve">поставка и монтаж 4 314 </w:t>
      </w:r>
      <w:proofErr w:type="spellStart"/>
      <w:r w:rsidRPr="00832D44">
        <w:rPr>
          <w:b/>
          <w:sz w:val="28"/>
          <w:szCs w:val="28"/>
        </w:rPr>
        <w:t>п.м</w:t>
      </w:r>
      <w:proofErr w:type="spellEnd"/>
      <w:r w:rsidRPr="00832D44">
        <w:rPr>
          <w:b/>
          <w:sz w:val="28"/>
          <w:szCs w:val="28"/>
        </w:rPr>
        <w:t>. газонных ограждений</w:t>
      </w:r>
      <w:r w:rsidRPr="00832D44">
        <w:rPr>
          <w:sz w:val="28"/>
          <w:szCs w:val="28"/>
        </w:rPr>
        <w:t xml:space="preserve"> в рамках заключенного муниципального контракта № 0142300048516000373_323036 от 17.08.2016г. с подрядной организацией ООО «ИЛТРАСТ» на общую сумму 2 297 388,09 рублей.</w:t>
      </w:r>
    </w:p>
    <w:p w:rsidR="00832D44" w:rsidRPr="00832D44" w:rsidRDefault="00832D44" w:rsidP="00832D44">
      <w:pPr>
        <w:spacing w:line="360" w:lineRule="auto"/>
        <w:ind w:right="282" w:firstLine="709"/>
        <w:jc w:val="both"/>
        <w:rPr>
          <w:sz w:val="28"/>
          <w:szCs w:val="28"/>
        </w:rPr>
      </w:pPr>
      <w:r w:rsidRPr="00832D44">
        <w:rPr>
          <w:sz w:val="28"/>
          <w:szCs w:val="28"/>
        </w:rPr>
        <w:t xml:space="preserve">Администрацией в 2016 году были выполнены </w:t>
      </w:r>
      <w:r w:rsidRPr="00832D44">
        <w:rPr>
          <w:b/>
          <w:sz w:val="28"/>
          <w:szCs w:val="28"/>
        </w:rPr>
        <w:t>работы по погрузке мусора</w:t>
      </w:r>
      <w:r w:rsidRPr="00832D44">
        <w:rPr>
          <w:sz w:val="28"/>
          <w:szCs w:val="28"/>
        </w:rPr>
        <w:t xml:space="preserve"> (строительного, бытового, в том числе КГО) объемом </w:t>
      </w:r>
      <w:r w:rsidRPr="00832D44">
        <w:rPr>
          <w:b/>
          <w:sz w:val="28"/>
          <w:szCs w:val="28"/>
        </w:rPr>
        <w:t>2 336</w:t>
      </w:r>
      <w:r w:rsidRPr="00832D44">
        <w:rPr>
          <w:sz w:val="28"/>
          <w:szCs w:val="28"/>
        </w:rPr>
        <w:t xml:space="preserve"> тонн </w:t>
      </w:r>
      <w:r w:rsidRPr="00832D44">
        <w:rPr>
          <w:sz w:val="28"/>
          <w:szCs w:val="28"/>
        </w:rPr>
        <w:lastRenderedPageBreak/>
        <w:t xml:space="preserve">на общую сумму 1 829 391,96 рублей, </w:t>
      </w:r>
      <w:bookmarkStart w:id="0" w:name="_GoBack"/>
      <w:bookmarkEnd w:id="0"/>
      <w:r w:rsidRPr="00832D44">
        <w:rPr>
          <w:sz w:val="28"/>
          <w:szCs w:val="28"/>
        </w:rPr>
        <w:t>в рамках заключенного муниципального контракта с ООО «</w:t>
      </w:r>
      <w:proofErr w:type="spellStart"/>
      <w:r w:rsidRPr="00832D44">
        <w:rPr>
          <w:sz w:val="28"/>
          <w:szCs w:val="28"/>
        </w:rPr>
        <w:t>ВолгаСтрой</w:t>
      </w:r>
      <w:proofErr w:type="spellEnd"/>
      <w:r w:rsidRPr="00832D44">
        <w:rPr>
          <w:sz w:val="28"/>
          <w:szCs w:val="28"/>
        </w:rPr>
        <w:t>».</w:t>
      </w:r>
    </w:p>
    <w:p w:rsidR="005E5192" w:rsidRDefault="005E5192">
      <w:pPr>
        <w:spacing w:after="200" w:line="276" w:lineRule="auto"/>
        <w:rPr>
          <w:b/>
          <w:sz w:val="28"/>
          <w:szCs w:val="28"/>
        </w:rPr>
      </w:pPr>
      <w:r>
        <w:rPr>
          <w:sz w:val="28"/>
          <w:szCs w:val="28"/>
        </w:rPr>
        <w:br w:type="page"/>
      </w:r>
    </w:p>
    <w:p w:rsidR="00832D44" w:rsidRPr="00015C8A" w:rsidRDefault="00015C8A" w:rsidP="00015C8A">
      <w:pPr>
        <w:pStyle w:val="2"/>
        <w:rPr>
          <w:rFonts w:ascii="Times New Roman" w:hAnsi="Times New Roman"/>
          <w:sz w:val="28"/>
          <w:szCs w:val="28"/>
        </w:rPr>
      </w:pPr>
      <w:r w:rsidRPr="00015C8A">
        <w:rPr>
          <w:rFonts w:ascii="Times New Roman" w:hAnsi="Times New Roman"/>
          <w:sz w:val="28"/>
          <w:szCs w:val="28"/>
        </w:rPr>
        <w:lastRenderedPageBreak/>
        <w:t>3. Социальная сфера</w:t>
      </w:r>
    </w:p>
    <w:p w:rsidR="00015C8A" w:rsidRPr="00015C8A" w:rsidRDefault="00015C8A" w:rsidP="00015C8A">
      <w:pPr>
        <w:jc w:val="center"/>
        <w:rPr>
          <w:b/>
          <w:sz w:val="28"/>
          <w:szCs w:val="28"/>
        </w:rPr>
      </w:pPr>
    </w:p>
    <w:p w:rsidR="00015C8A" w:rsidRPr="00015C8A" w:rsidRDefault="00015C8A" w:rsidP="00015C8A">
      <w:pPr>
        <w:spacing w:line="360" w:lineRule="auto"/>
        <w:ind w:firstLine="709"/>
        <w:jc w:val="both"/>
        <w:rPr>
          <w:sz w:val="28"/>
          <w:szCs w:val="28"/>
        </w:rPr>
      </w:pPr>
      <w:r w:rsidRPr="00015C8A">
        <w:rPr>
          <w:sz w:val="28"/>
          <w:szCs w:val="28"/>
        </w:rPr>
        <w:t>В соответствии с разграничением полномочий по профилю деятельности закреплены следующие полномочия:</w:t>
      </w:r>
    </w:p>
    <w:p w:rsidR="00015C8A" w:rsidRPr="00015C8A" w:rsidRDefault="00015C8A" w:rsidP="00D76CA9">
      <w:pPr>
        <w:pStyle w:val="ab"/>
        <w:numPr>
          <w:ilvl w:val="0"/>
          <w:numId w:val="66"/>
        </w:numPr>
        <w:spacing w:line="360" w:lineRule="auto"/>
        <w:contextualSpacing/>
        <w:jc w:val="both"/>
        <w:rPr>
          <w:sz w:val="28"/>
          <w:szCs w:val="28"/>
          <w:u w:val="single"/>
        </w:rPr>
      </w:pPr>
      <w:r w:rsidRPr="00015C8A">
        <w:rPr>
          <w:sz w:val="28"/>
          <w:szCs w:val="28"/>
          <w:u w:val="single"/>
        </w:rPr>
        <w:t>Создание условий для предоставления на территории района общедоступного и бесплатного дошкольного, начального общего, основного общего и среднего (полного) общего образования, для предоставления дополнительного образования детям</w:t>
      </w:r>
    </w:p>
    <w:p w:rsidR="00015C8A" w:rsidRPr="00015C8A" w:rsidRDefault="00015C8A" w:rsidP="00015C8A">
      <w:pPr>
        <w:spacing w:line="360" w:lineRule="auto"/>
        <w:ind w:firstLine="709"/>
        <w:contextualSpacing/>
        <w:jc w:val="both"/>
        <w:rPr>
          <w:sz w:val="28"/>
          <w:szCs w:val="28"/>
        </w:rPr>
      </w:pPr>
      <w:r w:rsidRPr="00015C8A">
        <w:rPr>
          <w:sz w:val="28"/>
          <w:szCs w:val="28"/>
        </w:rPr>
        <w:t>Взаимодействие:</w:t>
      </w:r>
    </w:p>
    <w:p w:rsidR="00015C8A" w:rsidRPr="00015C8A" w:rsidRDefault="00015C8A" w:rsidP="00D76CA9">
      <w:pPr>
        <w:pStyle w:val="ab"/>
        <w:numPr>
          <w:ilvl w:val="0"/>
          <w:numId w:val="67"/>
        </w:numPr>
        <w:spacing w:line="360" w:lineRule="auto"/>
        <w:contextualSpacing/>
        <w:jc w:val="both"/>
        <w:rPr>
          <w:sz w:val="28"/>
          <w:szCs w:val="28"/>
        </w:rPr>
      </w:pPr>
      <w:r w:rsidRPr="00015C8A">
        <w:rPr>
          <w:i/>
          <w:sz w:val="28"/>
          <w:szCs w:val="28"/>
          <w:u w:val="single"/>
        </w:rPr>
        <w:t>учреждения образования</w:t>
      </w:r>
      <w:r w:rsidRPr="00015C8A">
        <w:rPr>
          <w:sz w:val="28"/>
          <w:szCs w:val="28"/>
        </w:rPr>
        <w:t xml:space="preserve"> -  77 учреждений из них:</w:t>
      </w:r>
    </w:p>
    <w:p w:rsidR="00015C8A" w:rsidRPr="00015C8A" w:rsidRDefault="00015C8A" w:rsidP="00D76CA9">
      <w:pPr>
        <w:pStyle w:val="ab"/>
        <w:numPr>
          <w:ilvl w:val="0"/>
          <w:numId w:val="68"/>
        </w:numPr>
        <w:spacing w:line="360" w:lineRule="auto"/>
        <w:ind w:left="851" w:hanging="425"/>
        <w:contextualSpacing/>
        <w:jc w:val="both"/>
        <w:rPr>
          <w:sz w:val="28"/>
          <w:szCs w:val="28"/>
        </w:rPr>
      </w:pPr>
      <w:r w:rsidRPr="00015C8A">
        <w:rPr>
          <w:sz w:val="28"/>
          <w:szCs w:val="28"/>
        </w:rPr>
        <w:t xml:space="preserve">32 школы (Школа №89 Кировского района располагается в здании Промышленного района по ул. Теннисная,1 с 01.09.2012 г.); </w:t>
      </w:r>
    </w:p>
    <w:p w:rsidR="00015C8A" w:rsidRPr="00015C8A" w:rsidRDefault="00015C8A" w:rsidP="00D76CA9">
      <w:pPr>
        <w:pStyle w:val="ab"/>
        <w:numPr>
          <w:ilvl w:val="0"/>
          <w:numId w:val="68"/>
        </w:numPr>
        <w:spacing w:line="360" w:lineRule="auto"/>
        <w:ind w:left="851" w:hanging="425"/>
        <w:contextualSpacing/>
        <w:jc w:val="both"/>
        <w:rPr>
          <w:sz w:val="28"/>
          <w:szCs w:val="28"/>
        </w:rPr>
      </w:pPr>
      <w:r w:rsidRPr="00015C8A">
        <w:rPr>
          <w:sz w:val="28"/>
          <w:szCs w:val="28"/>
        </w:rPr>
        <w:t xml:space="preserve">35 детских садов, </w:t>
      </w:r>
    </w:p>
    <w:p w:rsidR="00015C8A" w:rsidRPr="00015C8A" w:rsidRDefault="00015C8A" w:rsidP="00D76CA9">
      <w:pPr>
        <w:pStyle w:val="ab"/>
        <w:numPr>
          <w:ilvl w:val="0"/>
          <w:numId w:val="68"/>
        </w:numPr>
        <w:spacing w:line="360" w:lineRule="auto"/>
        <w:ind w:left="851" w:hanging="425"/>
        <w:contextualSpacing/>
        <w:jc w:val="both"/>
        <w:rPr>
          <w:sz w:val="28"/>
          <w:szCs w:val="28"/>
        </w:rPr>
      </w:pPr>
      <w:r w:rsidRPr="00015C8A">
        <w:rPr>
          <w:sz w:val="28"/>
          <w:szCs w:val="28"/>
        </w:rPr>
        <w:t xml:space="preserve">10 учреждений дополнительного образования. </w:t>
      </w:r>
    </w:p>
    <w:p w:rsidR="00015C8A" w:rsidRPr="00015C8A" w:rsidRDefault="00015C8A" w:rsidP="00D76CA9">
      <w:pPr>
        <w:pStyle w:val="ab"/>
        <w:numPr>
          <w:ilvl w:val="0"/>
          <w:numId w:val="67"/>
        </w:numPr>
        <w:spacing w:line="360" w:lineRule="auto"/>
        <w:contextualSpacing/>
        <w:jc w:val="both"/>
        <w:rPr>
          <w:sz w:val="28"/>
          <w:szCs w:val="28"/>
        </w:rPr>
      </w:pPr>
      <w:r w:rsidRPr="00015C8A">
        <w:rPr>
          <w:i/>
          <w:sz w:val="28"/>
          <w:szCs w:val="28"/>
          <w:u w:val="single"/>
        </w:rPr>
        <w:t>учреждения социальной сферы</w:t>
      </w:r>
      <w:r w:rsidRPr="00015C8A">
        <w:rPr>
          <w:sz w:val="28"/>
          <w:szCs w:val="28"/>
        </w:rPr>
        <w:t xml:space="preserve"> -  9 учреждений из них:</w:t>
      </w:r>
    </w:p>
    <w:p w:rsidR="00015C8A" w:rsidRPr="00015C8A" w:rsidRDefault="00015C8A" w:rsidP="00D76CA9">
      <w:pPr>
        <w:pStyle w:val="ab"/>
        <w:numPr>
          <w:ilvl w:val="0"/>
          <w:numId w:val="68"/>
        </w:numPr>
        <w:spacing w:line="360" w:lineRule="auto"/>
        <w:ind w:left="851" w:hanging="425"/>
        <w:contextualSpacing/>
        <w:jc w:val="both"/>
        <w:rPr>
          <w:sz w:val="28"/>
          <w:szCs w:val="28"/>
        </w:rPr>
      </w:pPr>
      <w:r w:rsidRPr="00015C8A">
        <w:rPr>
          <w:sz w:val="28"/>
          <w:szCs w:val="28"/>
        </w:rPr>
        <w:t xml:space="preserve">3 интерната, </w:t>
      </w:r>
    </w:p>
    <w:p w:rsidR="00015C8A" w:rsidRPr="00015C8A" w:rsidRDefault="00015C8A" w:rsidP="00D76CA9">
      <w:pPr>
        <w:pStyle w:val="ab"/>
        <w:numPr>
          <w:ilvl w:val="0"/>
          <w:numId w:val="68"/>
        </w:numPr>
        <w:spacing w:line="360" w:lineRule="auto"/>
        <w:ind w:left="851" w:hanging="425"/>
        <w:contextualSpacing/>
        <w:jc w:val="both"/>
        <w:rPr>
          <w:sz w:val="28"/>
          <w:szCs w:val="28"/>
        </w:rPr>
      </w:pPr>
      <w:r w:rsidRPr="00015C8A">
        <w:rPr>
          <w:sz w:val="28"/>
          <w:szCs w:val="28"/>
        </w:rPr>
        <w:t xml:space="preserve">1 нетиповое образовательное учреждение, </w:t>
      </w:r>
    </w:p>
    <w:p w:rsidR="00015C8A" w:rsidRPr="00015C8A" w:rsidRDefault="00015C8A" w:rsidP="00D76CA9">
      <w:pPr>
        <w:pStyle w:val="ab"/>
        <w:numPr>
          <w:ilvl w:val="0"/>
          <w:numId w:val="68"/>
        </w:numPr>
        <w:spacing w:line="360" w:lineRule="auto"/>
        <w:ind w:left="851" w:hanging="425"/>
        <w:contextualSpacing/>
        <w:jc w:val="both"/>
        <w:rPr>
          <w:sz w:val="28"/>
          <w:szCs w:val="28"/>
        </w:rPr>
      </w:pPr>
      <w:r w:rsidRPr="00015C8A">
        <w:rPr>
          <w:sz w:val="28"/>
          <w:szCs w:val="28"/>
        </w:rPr>
        <w:t xml:space="preserve">1 частное образовательное учреждение, </w:t>
      </w:r>
    </w:p>
    <w:p w:rsidR="00015C8A" w:rsidRPr="00015C8A" w:rsidRDefault="00015C8A" w:rsidP="00D76CA9">
      <w:pPr>
        <w:pStyle w:val="ab"/>
        <w:numPr>
          <w:ilvl w:val="0"/>
          <w:numId w:val="68"/>
        </w:numPr>
        <w:spacing w:line="360" w:lineRule="auto"/>
        <w:ind w:left="851" w:hanging="425"/>
        <w:contextualSpacing/>
        <w:jc w:val="both"/>
        <w:rPr>
          <w:sz w:val="28"/>
          <w:szCs w:val="28"/>
        </w:rPr>
      </w:pPr>
      <w:r w:rsidRPr="00015C8A">
        <w:rPr>
          <w:sz w:val="28"/>
          <w:szCs w:val="28"/>
        </w:rPr>
        <w:t>4 центра.</w:t>
      </w:r>
    </w:p>
    <w:p w:rsidR="00015C8A" w:rsidRPr="00015C8A" w:rsidRDefault="00015C8A" w:rsidP="00015C8A">
      <w:pPr>
        <w:spacing w:line="360" w:lineRule="auto"/>
        <w:ind w:firstLine="709"/>
        <w:contextualSpacing/>
        <w:jc w:val="both"/>
        <w:rPr>
          <w:sz w:val="28"/>
          <w:szCs w:val="28"/>
        </w:rPr>
      </w:pPr>
      <w:r w:rsidRPr="00015C8A">
        <w:rPr>
          <w:sz w:val="28"/>
          <w:szCs w:val="28"/>
        </w:rPr>
        <w:t xml:space="preserve">В 2016 году в системе социальных учреждений произошли следующие изменения: </w:t>
      </w:r>
    </w:p>
    <w:p w:rsidR="00015C8A" w:rsidRPr="00015C8A" w:rsidRDefault="00015C8A" w:rsidP="00D76CA9">
      <w:pPr>
        <w:pStyle w:val="ab"/>
        <w:numPr>
          <w:ilvl w:val="0"/>
          <w:numId w:val="69"/>
        </w:numPr>
        <w:spacing w:line="360" w:lineRule="auto"/>
        <w:ind w:left="709" w:hanging="283"/>
        <w:contextualSpacing/>
        <w:jc w:val="both"/>
        <w:rPr>
          <w:sz w:val="28"/>
          <w:szCs w:val="28"/>
        </w:rPr>
      </w:pPr>
      <w:r w:rsidRPr="00015C8A">
        <w:rPr>
          <w:sz w:val="28"/>
          <w:szCs w:val="28"/>
        </w:rPr>
        <w:t>Частная школа «Радуга» (</w:t>
      </w:r>
      <w:proofErr w:type="spellStart"/>
      <w:r w:rsidRPr="00015C8A">
        <w:rPr>
          <w:sz w:val="28"/>
          <w:szCs w:val="28"/>
        </w:rPr>
        <w:t>ул</w:t>
      </w:r>
      <w:proofErr w:type="gramStart"/>
      <w:r w:rsidRPr="00015C8A">
        <w:rPr>
          <w:sz w:val="28"/>
          <w:szCs w:val="28"/>
        </w:rPr>
        <w:t>.М</w:t>
      </w:r>
      <w:proofErr w:type="gramEnd"/>
      <w:r w:rsidRPr="00015C8A">
        <w:rPr>
          <w:sz w:val="28"/>
          <w:szCs w:val="28"/>
        </w:rPr>
        <w:t>олодежная</w:t>
      </w:r>
      <w:proofErr w:type="spellEnd"/>
      <w:r w:rsidRPr="00015C8A">
        <w:rPr>
          <w:sz w:val="28"/>
          <w:szCs w:val="28"/>
        </w:rPr>
        <w:t>, д.9-А) закрыта,</w:t>
      </w:r>
    </w:p>
    <w:p w:rsidR="00015C8A" w:rsidRPr="00015C8A" w:rsidRDefault="00015C8A" w:rsidP="00D76CA9">
      <w:pPr>
        <w:pStyle w:val="ab"/>
        <w:numPr>
          <w:ilvl w:val="0"/>
          <w:numId w:val="69"/>
        </w:numPr>
        <w:spacing w:line="360" w:lineRule="auto"/>
        <w:ind w:left="709" w:hanging="283"/>
        <w:contextualSpacing/>
        <w:jc w:val="both"/>
        <w:rPr>
          <w:sz w:val="28"/>
          <w:szCs w:val="28"/>
        </w:rPr>
      </w:pPr>
      <w:r w:rsidRPr="00015C8A">
        <w:rPr>
          <w:sz w:val="28"/>
          <w:szCs w:val="28"/>
        </w:rPr>
        <w:t>Центр «Подросток» (ул.</w:t>
      </w:r>
      <w:r w:rsidR="00E84E4D">
        <w:rPr>
          <w:sz w:val="28"/>
          <w:szCs w:val="28"/>
        </w:rPr>
        <w:t xml:space="preserve"> </w:t>
      </w:r>
      <w:r w:rsidRPr="00015C8A">
        <w:rPr>
          <w:sz w:val="28"/>
          <w:szCs w:val="28"/>
        </w:rPr>
        <w:t>Стара</w:t>
      </w:r>
      <w:r w:rsidR="00E84E4D">
        <w:rPr>
          <w:sz w:val="28"/>
          <w:szCs w:val="28"/>
        </w:rPr>
        <w:t xml:space="preserve"> </w:t>
      </w:r>
      <w:r w:rsidRPr="00015C8A">
        <w:rPr>
          <w:sz w:val="28"/>
          <w:szCs w:val="28"/>
        </w:rPr>
        <w:t>- Загора, д.113-А) и Центр «Радонеж» (</w:t>
      </w:r>
      <w:proofErr w:type="spellStart"/>
      <w:r w:rsidRPr="00015C8A">
        <w:rPr>
          <w:sz w:val="28"/>
          <w:szCs w:val="28"/>
        </w:rPr>
        <w:t>пр.Кирова</w:t>
      </w:r>
      <w:proofErr w:type="spellEnd"/>
      <w:r w:rsidRPr="00015C8A">
        <w:rPr>
          <w:sz w:val="28"/>
          <w:szCs w:val="28"/>
        </w:rPr>
        <w:t>, д.67) реорганизованы путем присоединения к Центру «Ровесник» (Кировского района).</w:t>
      </w:r>
    </w:p>
    <w:p w:rsidR="00015C8A" w:rsidRPr="00015C8A" w:rsidRDefault="00015C8A" w:rsidP="00015C8A">
      <w:pPr>
        <w:spacing w:line="360" w:lineRule="auto"/>
        <w:ind w:firstLine="709"/>
        <w:contextualSpacing/>
        <w:jc w:val="both"/>
        <w:rPr>
          <w:sz w:val="28"/>
          <w:szCs w:val="28"/>
        </w:rPr>
      </w:pPr>
    </w:p>
    <w:p w:rsidR="00015C8A" w:rsidRPr="00015C8A" w:rsidRDefault="00015C8A" w:rsidP="00015C8A">
      <w:pPr>
        <w:spacing w:line="360" w:lineRule="auto"/>
        <w:ind w:firstLine="709"/>
        <w:contextualSpacing/>
        <w:jc w:val="both"/>
        <w:rPr>
          <w:sz w:val="28"/>
          <w:szCs w:val="28"/>
          <w:lang w:eastAsia="en-US"/>
        </w:rPr>
      </w:pPr>
      <w:r w:rsidRPr="00015C8A">
        <w:rPr>
          <w:sz w:val="28"/>
          <w:szCs w:val="28"/>
        </w:rPr>
        <w:t xml:space="preserve">С 1 января  по 31 декабря 2016г. отделом </w:t>
      </w:r>
      <w:r>
        <w:rPr>
          <w:sz w:val="28"/>
          <w:szCs w:val="28"/>
        </w:rPr>
        <w:t>по социальным вопросам</w:t>
      </w:r>
      <w:r w:rsidRPr="00015C8A">
        <w:rPr>
          <w:sz w:val="28"/>
          <w:szCs w:val="28"/>
        </w:rPr>
        <w:t xml:space="preserve"> по направлению </w:t>
      </w:r>
      <w:r w:rsidRPr="00015C8A">
        <w:rPr>
          <w:b/>
          <w:sz w:val="28"/>
          <w:szCs w:val="28"/>
        </w:rPr>
        <w:t>«Образование»</w:t>
      </w:r>
      <w:r w:rsidRPr="00015C8A">
        <w:rPr>
          <w:sz w:val="28"/>
          <w:szCs w:val="28"/>
        </w:rPr>
        <w:t xml:space="preserve"> проведено </w:t>
      </w:r>
      <w:r w:rsidRPr="00015C8A">
        <w:rPr>
          <w:b/>
          <w:sz w:val="28"/>
          <w:szCs w:val="28"/>
        </w:rPr>
        <w:t>54</w:t>
      </w:r>
      <w:r w:rsidRPr="00015C8A">
        <w:rPr>
          <w:sz w:val="28"/>
          <w:szCs w:val="28"/>
        </w:rPr>
        <w:t xml:space="preserve">  мероприятия с охватом  </w:t>
      </w:r>
      <w:r w:rsidRPr="00015C8A">
        <w:rPr>
          <w:b/>
          <w:sz w:val="28"/>
          <w:szCs w:val="28"/>
          <w:lang w:eastAsia="en-US"/>
        </w:rPr>
        <w:t>7 440</w:t>
      </w:r>
      <w:r w:rsidRPr="00015C8A">
        <w:rPr>
          <w:sz w:val="28"/>
          <w:szCs w:val="28"/>
          <w:lang w:eastAsia="en-US"/>
        </w:rPr>
        <w:t xml:space="preserve"> </w:t>
      </w:r>
      <w:r w:rsidRPr="00015C8A">
        <w:rPr>
          <w:sz w:val="28"/>
          <w:szCs w:val="28"/>
        </w:rPr>
        <w:t xml:space="preserve"> </w:t>
      </w:r>
      <w:r w:rsidRPr="00015C8A">
        <w:rPr>
          <w:sz w:val="28"/>
          <w:szCs w:val="28"/>
          <w:lang w:eastAsia="en-US"/>
        </w:rPr>
        <w:t xml:space="preserve"> человек, из них:</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lastRenderedPageBreak/>
        <w:t>04.04.2016 - Фестиваль творчества «Волшебный мир КИНО», посвященный Году кино в России среди работников образования;</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Апрель - Открытые классные часы в рамках городского проекта «О тебе, моя Самара!»;</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Апрель - Районный конкурс рисунков и декоративно-прикладного творчества «Звездный формат», посвященный Дню космонавтики;</w:t>
      </w:r>
    </w:p>
    <w:p w:rsidR="00015C8A" w:rsidRPr="00015C8A" w:rsidRDefault="00015C8A" w:rsidP="00D76CA9">
      <w:pPr>
        <w:pStyle w:val="ab"/>
        <w:numPr>
          <w:ilvl w:val="2"/>
          <w:numId w:val="70"/>
        </w:numPr>
        <w:spacing w:line="360" w:lineRule="auto"/>
        <w:ind w:left="709" w:hanging="283"/>
        <w:contextualSpacing/>
        <w:rPr>
          <w:color w:val="000000"/>
          <w:sz w:val="28"/>
          <w:szCs w:val="28"/>
        </w:rPr>
      </w:pPr>
      <w:r w:rsidRPr="00015C8A">
        <w:rPr>
          <w:color w:val="000000"/>
          <w:sz w:val="28"/>
          <w:szCs w:val="28"/>
        </w:rPr>
        <w:t>Фестиваль «Азбука дорожного движения» для воспитанников Лагерей дневного пребывания;</w:t>
      </w:r>
    </w:p>
    <w:p w:rsid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21.11.2016 - Районный этап конкурса Юных инспекторов движения</w:t>
      </w:r>
    </w:p>
    <w:p w:rsidR="00015C8A" w:rsidRPr="00015C8A" w:rsidRDefault="00015C8A" w:rsidP="00D76CA9">
      <w:pPr>
        <w:pStyle w:val="ab"/>
        <w:numPr>
          <w:ilvl w:val="0"/>
          <w:numId w:val="66"/>
        </w:numPr>
        <w:spacing w:line="360" w:lineRule="auto"/>
        <w:contextualSpacing/>
        <w:rPr>
          <w:sz w:val="28"/>
          <w:szCs w:val="28"/>
          <w:u w:val="single"/>
        </w:rPr>
      </w:pPr>
      <w:r w:rsidRPr="00015C8A">
        <w:rPr>
          <w:sz w:val="28"/>
          <w:szCs w:val="28"/>
          <w:u w:val="single"/>
        </w:rPr>
        <w:t>Создание условий для оказания медицинской помощи населению на территории внутригородского района</w:t>
      </w:r>
    </w:p>
    <w:p w:rsidR="00015C8A" w:rsidRPr="00015C8A" w:rsidRDefault="00015C8A" w:rsidP="00015C8A">
      <w:pPr>
        <w:spacing w:line="360" w:lineRule="auto"/>
        <w:ind w:firstLine="709"/>
        <w:contextualSpacing/>
        <w:jc w:val="both"/>
        <w:rPr>
          <w:sz w:val="28"/>
          <w:szCs w:val="28"/>
        </w:rPr>
      </w:pPr>
      <w:r w:rsidRPr="00015C8A">
        <w:rPr>
          <w:sz w:val="28"/>
          <w:szCs w:val="28"/>
          <w:u w:val="single"/>
        </w:rPr>
        <w:t>Учреждений здравоохранения -</w:t>
      </w:r>
      <w:r w:rsidRPr="00015C8A">
        <w:rPr>
          <w:sz w:val="28"/>
          <w:szCs w:val="28"/>
        </w:rPr>
        <w:t xml:space="preserve"> </w:t>
      </w:r>
      <w:r w:rsidRPr="00015C8A">
        <w:rPr>
          <w:b/>
          <w:sz w:val="28"/>
          <w:szCs w:val="28"/>
        </w:rPr>
        <w:t>18</w:t>
      </w:r>
      <w:r w:rsidRPr="00015C8A">
        <w:rPr>
          <w:sz w:val="28"/>
          <w:szCs w:val="28"/>
        </w:rPr>
        <w:t xml:space="preserve"> из них:</w:t>
      </w:r>
    </w:p>
    <w:p w:rsidR="00015C8A" w:rsidRPr="00015C8A" w:rsidRDefault="00015C8A" w:rsidP="00D76CA9">
      <w:pPr>
        <w:pStyle w:val="ab"/>
        <w:numPr>
          <w:ilvl w:val="0"/>
          <w:numId w:val="71"/>
        </w:numPr>
        <w:spacing w:line="360" w:lineRule="auto"/>
        <w:ind w:left="709" w:hanging="283"/>
        <w:contextualSpacing/>
        <w:jc w:val="both"/>
        <w:rPr>
          <w:sz w:val="28"/>
          <w:szCs w:val="28"/>
        </w:rPr>
      </w:pPr>
      <w:r w:rsidRPr="00015C8A">
        <w:rPr>
          <w:sz w:val="28"/>
          <w:szCs w:val="28"/>
        </w:rPr>
        <w:t xml:space="preserve">4 поликлиники, </w:t>
      </w:r>
    </w:p>
    <w:p w:rsidR="00015C8A" w:rsidRPr="00015C8A" w:rsidRDefault="00015C8A" w:rsidP="00D76CA9">
      <w:pPr>
        <w:pStyle w:val="ab"/>
        <w:numPr>
          <w:ilvl w:val="0"/>
          <w:numId w:val="71"/>
        </w:numPr>
        <w:spacing w:line="360" w:lineRule="auto"/>
        <w:ind w:left="709" w:hanging="283"/>
        <w:contextualSpacing/>
        <w:jc w:val="both"/>
        <w:rPr>
          <w:sz w:val="28"/>
          <w:szCs w:val="28"/>
        </w:rPr>
      </w:pPr>
      <w:r w:rsidRPr="00015C8A">
        <w:rPr>
          <w:sz w:val="28"/>
          <w:szCs w:val="28"/>
        </w:rPr>
        <w:t xml:space="preserve">5 больниц, </w:t>
      </w:r>
    </w:p>
    <w:p w:rsidR="00015C8A" w:rsidRPr="00015C8A" w:rsidRDefault="00015C8A" w:rsidP="00D76CA9">
      <w:pPr>
        <w:pStyle w:val="ab"/>
        <w:numPr>
          <w:ilvl w:val="0"/>
          <w:numId w:val="71"/>
        </w:numPr>
        <w:spacing w:line="360" w:lineRule="auto"/>
        <w:ind w:left="709" w:hanging="283"/>
        <w:contextualSpacing/>
        <w:jc w:val="both"/>
        <w:rPr>
          <w:sz w:val="28"/>
          <w:szCs w:val="28"/>
        </w:rPr>
      </w:pPr>
      <w:r w:rsidRPr="00015C8A">
        <w:rPr>
          <w:sz w:val="28"/>
          <w:szCs w:val="28"/>
        </w:rPr>
        <w:t xml:space="preserve">1 МСЧ, </w:t>
      </w:r>
    </w:p>
    <w:p w:rsidR="00015C8A" w:rsidRPr="00015C8A" w:rsidRDefault="00015C8A" w:rsidP="00D76CA9">
      <w:pPr>
        <w:pStyle w:val="ab"/>
        <w:numPr>
          <w:ilvl w:val="0"/>
          <w:numId w:val="71"/>
        </w:numPr>
        <w:spacing w:line="360" w:lineRule="auto"/>
        <w:ind w:left="709" w:hanging="283"/>
        <w:contextualSpacing/>
        <w:jc w:val="both"/>
        <w:rPr>
          <w:sz w:val="28"/>
          <w:szCs w:val="28"/>
        </w:rPr>
      </w:pPr>
      <w:r w:rsidRPr="00015C8A">
        <w:rPr>
          <w:sz w:val="28"/>
          <w:szCs w:val="28"/>
        </w:rPr>
        <w:t xml:space="preserve">2 стоматологические поликлиники, </w:t>
      </w:r>
    </w:p>
    <w:p w:rsidR="00015C8A" w:rsidRPr="00015C8A" w:rsidRDefault="00015C8A" w:rsidP="00D76CA9">
      <w:pPr>
        <w:pStyle w:val="ab"/>
        <w:numPr>
          <w:ilvl w:val="0"/>
          <w:numId w:val="71"/>
        </w:numPr>
        <w:spacing w:line="360" w:lineRule="auto"/>
        <w:ind w:left="709" w:hanging="283"/>
        <w:contextualSpacing/>
        <w:jc w:val="both"/>
        <w:rPr>
          <w:sz w:val="28"/>
          <w:szCs w:val="28"/>
        </w:rPr>
      </w:pPr>
      <w:r w:rsidRPr="00015C8A">
        <w:rPr>
          <w:sz w:val="28"/>
          <w:szCs w:val="28"/>
        </w:rPr>
        <w:t xml:space="preserve">1 санаторий, </w:t>
      </w:r>
    </w:p>
    <w:p w:rsidR="00015C8A" w:rsidRPr="00015C8A" w:rsidRDefault="00015C8A" w:rsidP="00D76CA9">
      <w:pPr>
        <w:pStyle w:val="ab"/>
        <w:numPr>
          <w:ilvl w:val="0"/>
          <w:numId w:val="71"/>
        </w:numPr>
        <w:spacing w:line="360" w:lineRule="auto"/>
        <w:ind w:left="709" w:hanging="283"/>
        <w:contextualSpacing/>
        <w:jc w:val="both"/>
        <w:rPr>
          <w:sz w:val="28"/>
          <w:szCs w:val="28"/>
        </w:rPr>
      </w:pPr>
      <w:r w:rsidRPr="00015C8A">
        <w:rPr>
          <w:sz w:val="28"/>
          <w:szCs w:val="28"/>
        </w:rPr>
        <w:t>1 центр,</w:t>
      </w:r>
    </w:p>
    <w:p w:rsidR="00015C8A" w:rsidRPr="00015C8A" w:rsidRDefault="00015C8A" w:rsidP="00D76CA9">
      <w:pPr>
        <w:pStyle w:val="ab"/>
        <w:numPr>
          <w:ilvl w:val="0"/>
          <w:numId w:val="71"/>
        </w:numPr>
        <w:spacing w:line="360" w:lineRule="auto"/>
        <w:ind w:left="709" w:hanging="283"/>
        <w:contextualSpacing/>
        <w:jc w:val="both"/>
        <w:rPr>
          <w:sz w:val="28"/>
          <w:szCs w:val="28"/>
        </w:rPr>
      </w:pPr>
      <w:r w:rsidRPr="00015C8A">
        <w:rPr>
          <w:sz w:val="28"/>
          <w:szCs w:val="28"/>
        </w:rPr>
        <w:t xml:space="preserve">3 диспенсера, </w:t>
      </w:r>
    </w:p>
    <w:p w:rsidR="00015C8A" w:rsidRPr="00015C8A" w:rsidRDefault="00015C8A" w:rsidP="00D76CA9">
      <w:pPr>
        <w:pStyle w:val="ab"/>
        <w:numPr>
          <w:ilvl w:val="0"/>
          <w:numId w:val="71"/>
        </w:numPr>
        <w:spacing w:line="360" w:lineRule="auto"/>
        <w:ind w:left="709" w:hanging="283"/>
        <w:contextualSpacing/>
        <w:jc w:val="both"/>
        <w:rPr>
          <w:sz w:val="28"/>
          <w:szCs w:val="28"/>
        </w:rPr>
      </w:pPr>
      <w:r w:rsidRPr="00015C8A">
        <w:rPr>
          <w:sz w:val="28"/>
          <w:szCs w:val="28"/>
        </w:rPr>
        <w:t>1 госпиталь;</w:t>
      </w:r>
    </w:p>
    <w:p w:rsidR="00015C8A" w:rsidRPr="00015C8A" w:rsidRDefault="00015C8A" w:rsidP="00015C8A">
      <w:pPr>
        <w:spacing w:line="360" w:lineRule="auto"/>
        <w:ind w:firstLine="709"/>
        <w:contextualSpacing/>
        <w:jc w:val="both"/>
        <w:rPr>
          <w:sz w:val="28"/>
          <w:szCs w:val="28"/>
        </w:rPr>
      </w:pPr>
      <w:r w:rsidRPr="00015C8A">
        <w:rPr>
          <w:sz w:val="28"/>
          <w:szCs w:val="28"/>
        </w:rPr>
        <w:t>В 2016 году в системе здравоохранения произошли следующие изменения:</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Стоматологическая поликлиника №6 (</w:t>
      </w:r>
      <w:proofErr w:type="spellStart"/>
      <w:r w:rsidRPr="00015C8A">
        <w:rPr>
          <w:sz w:val="28"/>
          <w:szCs w:val="28"/>
          <w:lang w:eastAsia="en-US"/>
        </w:rPr>
        <w:t>ул</w:t>
      </w:r>
      <w:proofErr w:type="gramStart"/>
      <w:r w:rsidRPr="00015C8A">
        <w:rPr>
          <w:sz w:val="28"/>
          <w:szCs w:val="28"/>
          <w:lang w:eastAsia="en-US"/>
        </w:rPr>
        <w:t>.Л</w:t>
      </w:r>
      <w:proofErr w:type="gramEnd"/>
      <w:r w:rsidRPr="00015C8A">
        <w:rPr>
          <w:sz w:val="28"/>
          <w:szCs w:val="28"/>
          <w:lang w:eastAsia="en-US"/>
        </w:rPr>
        <w:t>итвинова</w:t>
      </w:r>
      <w:proofErr w:type="spellEnd"/>
      <w:r w:rsidRPr="00015C8A">
        <w:rPr>
          <w:sz w:val="28"/>
          <w:szCs w:val="28"/>
          <w:lang w:eastAsia="en-US"/>
        </w:rPr>
        <w:t>, д.129) ликвидирована,</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 xml:space="preserve">Городская клиническая больница №9 реорганизована путем присоединения здания на </w:t>
      </w:r>
      <w:proofErr w:type="spellStart"/>
      <w:r w:rsidRPr="00015C8A">
        <w:rPr>
          <w:sz w:val="28"/>
          <w:szCs w:val="28"/>
          <w:lang w:eastAsia="en-US"/>
        </w:rPr>
        <w:t>пр</w:t>
      </w:r>
      <w:proofErr w:type="gramStart"/>
      <w:r w:rsidRPr="00015C8A">
        <w:rPr>
          <w:sz w:val="28"/>
          <w:szCs w:val="28"/>
          <w:lang w:eastAsia="en-US"/>
        </w:rPr>
        <w:t>.К</w:t>
      </w:r>
      <w:proofErr w:type="gramEnd"/>
      <w:r w:rsidRPr="00015C8A">
        <w:rPr>
          <w:sz w:val="28"/>
          <w:szCs w:val="28"/>
          <w:lang w:eastAsia="en-US"/>
        </w:rPr>
        <w:t>ирова</w:t>
      </w:r>
      <w:proofErr w:type="spellEnd"/>
      <w:r w:rsidRPr="00015C8A">
        <w:rPr>
          <w:sz w:val="28"/>
          <w:szCs w:val="28"/>
          <w:lang w:eastAsia="en-US"/>
        </w:rPr>
        <w:t xml:space="preserve">, д. 38 к МСЧ№2 (Промышленного района) и здания по </w:t>
      </w:r>
      <w:proofErr w:type="spellStart"/>
      <w:r w:rsidRPr="00015C8A">
        <w:rPr>
          <w:sz w:val="28"/>
          <w:szCs w:val="28"/>
          <w:lang w:eastAsia="en-US"/>
        </w:rPr>
        <w:t>ул.Нагорная</w:t>
      </w:r>
      <w:proofErr w:type="spellEnd"/>
      <w:r w:rsidRPr="00015C8A">
        <w:rPr>
          <w:sz w:val="28"/>
          <w:szCs w:val="28"/>
          <w:lang w:eastAsia="en-US"/>
        </w:rPr>
        <w:t>, д.88 к ГКБ №8 (Кировского района).</w:t>
      </w:r>
    </w:p>
    <w:p w:rsidR="00015C8A" w:rsidRPr="00015C8A" w:rsidRDefault="00015C8A" w:rsidP="00D76CA9">
      <w:pPr>
        <w:pStyle w:val="ab"/>
        <w:numPr>
          <w:ilvl w:val="0"/>
          <w:numId w:val="66"/>
        </w:numPr>
        <w:spacing w:line="360" w:lineRule="auto"/>
        <w:contextualSpacing/>
        <w:jc w:val="both"/>
        <w:rPr>
          <w:sz w:val="28"/>
          <w:szCs w:val="28"/>
          <w:u w:val="single"/>
        </w:rPr>
      </w:pPr>
      <w:r w:rsidRPr="00015C8A">
        <w:rPr>
          <w:sz w:val="28"/>
          <w:szCs w:val="28"/>
          <w:u w:val="single"/>
        </w:rPr>
        <w:t>Обеспечение условий для развития на территории внутригородского района физической культуры и массового спорта</w:t>
      </w:r>
    </w:p>
    <w:p w:rsidR="00015C8A" w:rsidRPr="00015C8A" w:rsidRDefault="00015C8A" w:rsidP="00015C8A">
      <w:pPr>
        <w:spacing w:line="360" w:lineRule="auto"/>
        <w:ind w:firstLine="709"/>
        <w:contextualSpacing/>
        <w:jc w:val="center"/>
        <w:rPr>
          <w:b/>
          <w:i/>
          <w:sz w:val="28"/>
          <w:szCs w:val="28"/>
        </w:rPr>
      </w:pPr>
    </w:p>
    <w:p w:rsidR="00015C8A" w:rsidRPr="00015C8A" w:rsidRDefault="00015C8A" w:rsidP="00015C8A">
      <w:pPr>
        <w:spacing w:line="360" w:lineRule="auto"/>
        <w:ind w:firstLine="709"/>
        <w:contextualSpacing/>
        <w:jc w:val="both"/>
        <w:rPr>
          <w:sz w:val="28"/>
          <w:szCs w:val="28"/>
        </w:rPr>
      </w:pPr>
      <w:r w:rsidRPr="00015C8A">
        <w:rPr>
          <w:i/>
          <w:sz w:val="28"/>
          <w:szCs w:val="28"/>
          <w:u w:val="single"/>
        </w:rPr>
        <w:t>Учреждения физической культуры и спорта</w:t>
      </w:r>
      <w:r w:rsidRPr="00015C8A">
        <w:rPr>
          <w:sz w:val="28"/>
          <w:szCs w:val="28"/>
        </w:rPr>
        <w:t xml:space="preserve"> - </w:t>
      </w:r>
      <w:r w:rsidRPr="00015C8A">
        <w:rPr>
          <w:b/>
          <w:sz w:val="28"/>
          <w:szCs w:val="28"/>
        </w:rPr>
        <w:t>14</w:t>
      </w:r>
      <w:r w:rsidRPr="00015C8A">
        <w:rPr>
          <w:sz w:val="28"/>
          <w:szCs w:val="28"/>
        </w:rPr>
        <w:t>, из них:</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2 спортивные школы, подведомственные Департаменту по физической культуре и спорту</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1 школа высшего спортивного мастерства, подведомственная Министерству спорта Самарской области</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 xml:space="preserve">2 </w:t>
      </w:r>
      <w:proofErr w:type="gramStart"/>
      <w:r w:rsidRPr="00015C8A">
        <w:rPr>
          <w:sz w:val="28"/>
          <w:szCs w:val="28"/>
          <w:lang w:eastAsia="en-US"/>
        </w:rPr>
        <w:t>муниципальных</w:t>
      </w:r>
      <w:proofErr w:type="gramEnd"/>
      <w:r w:rsidRPr="00015C8A">
        <w:rPr>
          <w:sz w:val="28"/>
          <w:szCs w:val="28"/>
          <w:lang w:eastAsia="en-US"/>
        </w:rPr>
        <w:t xml:space="preserve"> учреждения: МАУ спортивно-оздоровительный центр для «Олимп» и городской центр спорта для детей и юношества «Ладья»</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2 ведомственных учреждений: из них:  ЦСК ВВС «Стара-Загора», «Восход» (не функционирует);</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2 учреждения, находящиеся на самофинансировании: ООО «Поволжский региональный центр» (Дворец спорта), семейно-спортивные комплекс</w:t>
      </w:r>
      <w:proofErr w:type="gramStart"/>
      <w:r w:rsidRPr="00015C8A">
        <w:rPr>
          <w:sz w:val="28"/>
          <w:szCs w:val="28"/>
          <w:lang w:eastAsia="en-US"/>
        </w:rPr>
        <w:t>ы ООО</w:t>
      </w:r>
      <w:proofErr w:type="gramEnd"/>
      <w:r w:rsidRPr="00015C8A">
        <w:rPr>
          <w:sz w:val="28"/>
          <w:szCs w:val="28"/>
          <w:lang w:eastAsia="en-US"/>
        </w:rPr>
        <w:t xml:space="preserve"> «Коробейник»:  «Виктория -1» и «Виктория-2»;</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2 общественные спортивные организации: «Спутник» и «Юность»;</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 xml:space="preserve">3 </w:t>
      </w:r>
      <w:proofErr w:type="spellStart"/>
      <w:r w:rsidRPr="00015C8A">
        <w:rPr>
          <w:sz w:val="28"/>
          <w:szCs w:val="28"/>
          <w:lang w:eastAsia="en-US"/>
        </w:rPr>
        <w:t>ФОКа</w:t>
      </w:r>
      <w:proofErr w:type="spellEnd"/>
      <w:r w:rsidRPr="00015C8A">
        <w:rPr>
          <w:sz w:val="28"/>
          <w:szCs w:val="28"/>
          <w:lang w:eastAsia="en-US"/>
        </w:rPr>
        <w:t>, из них: «Маяк» и «Орбита» открыты в 2016 году</w:t>
      </w:r>
    </w:p>
    <w:p w:rsidR="00015C8A" w:rsidRPr="00015C8A" w:rsidRDefault="00015C8A" w:rsidP="00015C8A">
      <w:pPr>
        <w:spacing w:line="360" w:lineRule="auto"/>
        <w:ind w:firstLine="709"/>
        <w:contextualSpacing/>
        <w:jc w:val="both"/>
        <w:rPr>
          <w:sz w:val="28"/>
          <w:szCs w:val="28"/>
          <w:lang w:eastAsia="en-US"/>
        </w:rPr>
      </w:pPr>
      <w:r w:rsidRPr="00015C8A">
        <w:rPr>
          <w:sz w:val="28"/>
          <w:szCs w:val="28"/>
        </w:rPr>
        <w:t xml:space="preserve">На территории района работают </w:t>
      </w:r>
      <w:r w:rsidRPr="00015C8A">
        <w:rPr>
          <w:b/>
          <w:sz w:val="28"/>
          <w:szCs w:val="28"/>
        </w:rPr>
        <w:t>24</w:t>
      </w:r>
      <w:r w:rsidRPr="00015C8A">
        <w:rPr>
          <w:sz w:val="28"/>
          <w:szCs w:val="28"/>
        </w:rPr>
        <w:t xml:space="preserve"> тренера по месту жительства (специалисты по физической культуре и спорту).</w:t>
      </w:r>
      <w:r w:rsidRPr="00015C8A">
        <w:rPr>
          <w:sz w:val="28"/>
          <w:szCs w:val="28"/>
          <w:lang w:eastAsia="en-US"/>
        </w:rPr>
        <w:t xml:space="preserve"> </w:t>
      </w:r>
      <w:r w:rsidRPr="00015C8A">
        <w:rPr>
          <w:sz w:val="28"/>
          <w:szCs w:val="28"/>
        </w:rPr>
        <w:t>Занятия проводятся на спортивных дворовых и пришкольных площадках. Тренерами систематически организуются и проводятся соревнования по различным видам спорта.</w:t>
      </w:r>
      <w:r w:rsidRPr="00015C8A">
        <w:rPr>
          <w:sz w:val="28"/>
          <w:szCs w:val="28"/>
          <w:lang w:eastAsia="en-US"/>
        </w:rPr>
        <w:t xml:space="preserve"> Численность подростков, занимающихся с тренерами - общественниками –  </w:t>
      </w:r>
      <w:r w:rsidRPr="00015C8A">
        <w:rPr>
          <w:b/>
          <w:sz w:val="28"/>
          <w:szCs w:val="28"/>
          <w:lang w:eastAsia="en-US"/>
        </w:rPr>
        <w:t>480</w:t>
      </w:r>
      <w:r w:rsidRPr="00015C8A">
        <w:rPr>
          <w:sz w:val="28"/>
          <w:szCs w:val="28"/>
          <w:lang w:eastAsia="en-US"/>
        </w:rPr>
        <w:t xml:space="preserve"> человек.</w:t>
      </w:r>
      <w:r w:rsidRPr="00015C8A">
        <w:rPr>
          <w:sz w:val="28"/>
          <w:szCs w:val="28"/>
        </w:rPr>
        <w:t xml:space="preserve"> </w:t>
      </w:r>
    </w:p>
    <w:p w:rsidR="00015C8A" w:rsidRPr="00015C8A" w:rsidRDefault="00015C8A" w:rsidP="00015C8A">
      <w:pPr>
        <w:spacing w:line="360" w:lineRule="auto"/>
        <w:ind w:firstLine="709"/>
        <w:contextualSpacing/>
        <w:jc w:val="both"/>
        <w:rPr>
          <w:sz w:val="28"/>
          <w:szCs w:val="28"/>
          <w:lang w:eastAsia="en-US"/>
        </w:rPr>
      </w:pPr>
      <w:r w:rsidRPr="00015C8A">
        <w:rPr>
          <w:sz w:val="28"/>
          <w:szCs w:val="28"/>
          <w:lang w:eastAsia="en-US"/>
        </w:rPr>
        <w:t xml:space="preserve">Численность занимающихся в спортивных секциях (образовательные учреждения, дополнительное образование, внеурочная деятельность)  – </w:t>
      </w:r>
      <w:r w:rsidRPr="00015C8A">
        <w:rPr>
          <w:b/>
          <w:sz w:val="28"/>
          <w:szCs w:val="28"/>
          <w:lang w:eastAsia="en-US"/>
        </w:rPr>
        <w:t>16 180</w:t>
      </w:r>
      <w:r w:rsidRPr="00015C8A">
        <w:rPr>
          <w:sz w:val="28"/>
          <w:szCs w:val="28"/>
          <w:lang w:eastAsia="en-US"/>
        </w:rPr>
        <w:t xml:space="preserve"> человек. </w:t>
      </w:r>
    </w:p>
    <w:p w:rsidR="00015C8A" w:rsidRPr="00015C8A" w:rsidRDefault="00015C8A" w:rsidP="00015C8A">
      <w:pPr>
        <w:spacing w:line="360" w:lineRule="auto"/>
        <w:ind w:firstLine="709"/>
        <w:contextualSpacing/>
        <w:jc w:val="both"/>
        <w:rPr>
          <w:sz w:val="28"/>
          <w:szCs w:val="28"/>
          <w:lang w:eastAsia="en-US"/>
        </w:rPr>
      </w:pPr>
      <w:r w:rsidRPr="00015C8A">
        <w:rPr>
          <w:sz w:val="28"/>
          <w:szCs w:val="28"/>
        </w:rPr>
        <w:t xml:space="preserve">С 1 января  по 31 декабря 2016г.  Отделом  по направлению </w:t>
      </w:r>
      <w:r w:rsidRPr="00015C8A">
        <w:rPr>
          <w:b/>
          <w:sz w:val="28"/>
          <w:szCs w:val="28"/>
        </w:rPr>
        <w:t>«Физическая культура и спорт»</w:t>
      </w:r>
      <w:r w:rsidRPr="00015C8A">
        <w:rPr>
          <w:sz w:val="28"/>
          <w:szCs w:val="28"/>
        </w:rPr>
        <w:t xml:space="preserve"> проведено  </w:t>
      </w:r>
      <w:r w:rsidRPr="00015C8A">
        <w:rPr>
          <w:b/>
          <w:sz w:val="28"/>
          <w:szCs w:val="28"/>
        </w:rPr>
        <w:t>52</w:t>
      </w:r>
      <w:r w:rsidRPr="00015C8A">
        <w:rPr>
          <w:sz w:val="28"/>
          <w:szCs w:val="28"/>
        </w:rPr>
        <w:t xml:space="preserve">  мероприятия с охватом </w:t>
      </w:r>
      <w:r w:rsidRPr="00015C8A">
        <w:rPr>
          <w:b/>
          <w:sz w:val="28"/>
          <w:szCs w:val="28"/>
          <w:lang w:eastAsia="en-US"/>
        </w:rPr>
        <w:t>3 683</w:t>
      </w:r>
      <w:r w:rsidRPr="00015C8A">
        <w:rPr>
          <w:sz w:val="28"/>
          <w:szCs w:val="28"/>
          <w:lang w:eastAsia="en-US"/>
        </w:rPr>
        <w:t xml:space="preserve">  человека, из них:</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 xml:space="preserve">08.01.2016 - районные соревнования по футболу «Зимний мяч» </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lastRenderedPageBreak/>
        <w:t>Январь-февраль - участие команд района в соревнованиях по хоккею «</w:t>
      </w:r>
      <w:proofErr w:type="gramStart"/>
      <w:r w:rsidRPr="00015C8A">
        <w:rPr>
          <w:sz w:val="28"/>
          <w:szCs w:val="28"/>
          <w:lang w:eastAsia="en-US"/>
        </w:rPr>
        <w:t>Золотая</w:t>
      </w:r>
      <w:proofErr w:type="gramEnd"/>
      <w:r w:rsidRPr="00015C8A">
        <w:rPr>
          <w:sz w:val="28"/>
          <w:szCs w:val="28"/>
          <w:lang w:eastAsia="en-US"/>
        </w:rPr>
        <w:t xml:space="preserve"> шайба-2016» </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12.02.2016 - соревнования по лыжным гонкам «</w:t>
      </w:r>
      <w:proofErr w:type="gramStart"/>
      <w:r w:rsidRPr="00015C8A">
        <w:rPr>
          <w:sz w:val="28"/>
          <w:szCs w:val="28"/>
          <w:lang w:eastAsia="en-US"/>
        </w:rPr>
        <w:t>Быстрая</w:t>
      </w:r>
      <w:proofErr w:type="gramEnd"/>
      <w:r w:rsidRPr="00015C8A">
        <w:rPr>
          <w:sz w:val="28"/>
          <w:szCs w:val="28"/>
          <w:lang w:eastAsia="en-US"/>
        </w:rPr>
        <w:t xml:space="preserve"> лыжня-2016»</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 xml:space="preserve">12.03.2016 - спортивный праздник для детей с ограниченными возможностями «Зимние старты» </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 xml:space="preserve">25.04.2016г. - районная легкоатлетическая эстафета, посвященная Дню Победы </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Апрель-май - районные соревнования по футболу «Кожаный мяч-2016»</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09.05.2016 - спортивный праздник, посвященный Дню Победы</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Июнь - районный этап областного турнира по футболу «Лето с футбольным мячом»</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 xml:space="preserve">04.08.2016 -чествование ветеранов спорта в рамках Всероссийского дня физкультурника </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11.08.2016г. - районный праздник, посвященный Всероссийскому дню физкультурника</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 xml:space="preserve">Октябрь - районные соревнования по </w:t>
      </w:r>
      <w:proofErr w:type="spellStart"/>
      <w:r w:rsidRPr="00015C8A">
        <w:rPr>
          <w:sz w:val="28"/>
          <w:szCs w:val="28"/>
          <w:lang w:eastAsia="en-US"/>
        </w:rPr>
        <w:t>стритболу</w:t>
      </w:r>
      <w:proofErr w:type="spellEnd"/>
    </w:p>
    <w:p w:rsidR="00015C8A" w:rsidRPr="00015C8A" w:rsidRDefault="00015C8A" w:rsidP="00D76CA9">
      <w:pPr>
        <w:pStyle w:val="ab"/>
        <w:numPr>
          <w:ilvl w:val="0"/>
          <w:numId w:val="66"/>
        </w:numPr>
        <w:spacing w:line="360" w:lineRule="auto"/>
        <w:contextualSpacing/>
        <w:jc w:val="both"/>
        <w:rPr>
          <w:sz w:val="28"/>
          <w:szCs w:val="28"/>
          <w:u w:val="single"/>
        </w:rPr>
      </w:pPr>
      <w:r w:rsidRPr="00015C8A">
        <w:rPr>
          <w:sz w:val="28"/>
          <w:szCs w:val="28"/>
          <w:u w:val="single"/>
        </w:rPr>
        <w:t>Создание условий для массового отдыха жителей внутригородского района</w:t>
      </w:r>
    </w:p>
    <w:p w:rsidR="00015C8A" w:rsidRPr="00015C8A" w:rsidRDefault="00015C8A" w:rsidP="00015C8A">
      <w:pPr>
        <w:spacing w:line="360" w:lineRule="auto"/>
        <w:ind w:firstLine="709"/>
        <w:contextualSpacing/>
        <w:jc w:val="both"/>
        <w:rPr>
          <w:i/>
          <w:sz w:val="28"/>
          <w:szCs w:val="28"/>
        </w:rPr>
      </w:pPr>
      <w:r w:rsidRPr="00015C8A">
        <w:rPr>
          <w:i/>
          <w:sz w:val="28"/>
          <w:szCs w:val="28"/>
          <w:u w:val="single"/>
        </w:rPr>
        <w:t>Учреждений Культуры</w:t>
      </w:r>
      <w:r w:rsidRPr="00015C8A">
        <w:rPr>
          <w:sz w:val="28"/>
          <w:szCs w:val="28"/>
        </w:rPr>
        <w:t xml:space="preserve"> – </w:t>
      </w:r>
      <w:r w:rsidRPr="00015C8A">
        <w:rPr>
          <w:b/>
          <w:sz w:val="28"/>
          <w:szCs w:val="28"/>
        </w:rPr>
        <w:t>21</w:t>
      </w:r>
      <w:r w:rsidRPr="00015C8A">
        <w:rPr>
          <w:sz w:val="28"/>
          <w:szCs w:val="28"/>
        </w:rPr>
        <w:t>, из них:</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7 детских библиотек - филиалов Централизованной муниципальной системы детских библиотек г. Самары;</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5 массовых библиотек-филиалов Самарской муниципальной информационно – библиотечной системы массовых библиотек г. Самары;</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5 детских музыкальных школ и 2 детские художественные школы;</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Дом культуры «Победа»;</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 xml:space="preserve">ГКУ </w:t>
      </w:r>
      <w:proofErr w:type="gramStart"/>
      <w:r w:rsidRPr="00015C8A">
        <w:rPr>
          <w:sz w:val="28"/>
          <w:szCs w:val="28"/>
          <w:lang w:eastAsia="en-US"/>
        </w:rPr>
        <w:t>СО</w:t>
      </w:r>
      <w:proofErr w:type="gramEnd"/>
      <w:r w:rsidRPr="00015C8A">
        <w:rPr>
          <w:sz w:val="28"/>
          <w:szCs w:val="28"/>
          <w:lang w:eastAsia="en-US"/>
        </w:rPr>
        <w:t xml:space="preserve"> «Дом дружбы народов»</w:t>
      </w:r>
    </w:p>
    <w:p w:rsidR="00015C8A" w:rsidRPr="00015C8A" w:rsidRDefault="00015C8A" w:rsidP="00015C8A">
      <w:pPr>
        <w:spacing w:line="360" w:lineRule="auto"/>
        <w:ind w:firstLine="709"/>
        <w:contextualSpacing/>
        <w:jc w:val="both"/>
        <w:rPr>
          <w:sz w:val="28"/>
          <w:szCs w:val="28"/>
        </w:rPr>
      </w:pPr>
    </w:p>
    <w:p w:rsidR="00015C8A" w:rsidRPr="00015C8A" w:rsidRDefault="00015C8A" w:rsidP="00015C8A">
      <w:pPr>
        <w:spacing w:line="360" w:lineRule="auto"/>
        <w:ind w:firstLine="709"/>
        <w:contextualSpacing/>
        <w:jc w:val="both"/>
        <w:rPr>
          <w:sz w:val="28"/>
          <w:szCs w:val="28"/>
          <w:lang w:eastAsia="en-US"/>
        </w:rPr>
      </w:pPr>
      <w:r w:rsidRPr="00015C8A">
        <w:rPr>
          <w:sz w:val="28"/>
          <w:szCs w:val="28"/>
        </w:rPr>
        <w:lastRenderedPageBreak/>
        <w:t xml:space="preserve">С 1 января  по 31 декабря 2016г.  Отделом  по направлению </w:t>
      </w:r>
      <w:r w:rsidRPr="00015C8A">
        <w:rPr>
          <w:b/>
          <w:sz w:val="28"/>
          <w:szCs w:val="28"/>
        </w:rPr>
        <w:t>«Культура»</w:t>
      </w:r>
      <w:r w:rsidRPr="00015C8A">
        <w:rPr>
          <w:sz w:val="28"/>
          <w:szCs w:val="28"/>
        </w:rPr>
        <w:t xml:space="preserve"> проведено </w:t>
      </w:r>
      <w:r w:rsidRPr="00015C8A">
        <w:rPr>
          <w:b/>
          <w:sz w:val="28"/>
          <w:szCs w:val="28"/>
        </w:rPr>
        <w:t>69</w:t>
      </w:r>
      <w:r w:rsidRPr="00015C8A">
        <w:rPr>
          <w:sz w:val="28"/>
          <w:szCs w:val="28"/>
        </w:rPr>
        <w:t xml:space="preserve">  мероприятий с охватом  </w:t>
      </w:r>
      <w:r w:rsidRPr="00015C8A">
        <w:rPr>
          <w:b/>
          <w:sz w:val="28"/>
          <w:szCs w:val="28"/>
          <w:lang w:eastAsia="en-US"/>
        </w:rPr>
        <w:t>33 333</w:t>
      </w:r>
      <w:r w:rsidRPr="00015C8A">
        <w:rPr>
          <w:sz w:val="28"/>
          <w:szCs w:val="28"/>
          <w:lang w:eastAsia="en-US"/>
        </w:rPr>
        <w:t xml:space="preserve"> человек, из них:</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 xml:space="preserve">23.01.2016 - открытый фестиваль </w:t>
      </w:r>
      <w:proofErr w:type="gramStart"/>
      <w:r w:rsidRPr="00015C8A">
        <w:rPr>
          <w:sz w:val="28"/>
          <w:szCs w:val="28"/>
          <w:lang w:eastAsia="en-US"/>
        </w:rPr>
        <w:t>семейного</w:t>
      </w:r>
      <w:proofErr w:type="gramEnd"/>
      <w:r w:rsidRPr="00015C8A">
        <w:rPr>
          <w:sz w:val="28"/>
          <w:szCs w:val="28"/>
          <w:lang w:eastAsia="en-US"/>
        </w:rPr>
        <w:t xml:space="preserve"> </w:t>
      </w:r>
      <w:proofErr w:type="spellStart"/>
      <w:r w:rsidRPr="00015C8A">
        <w:rPr>
          <w:sz w:val="28"/>
          <w:szCs w:val="28"/>
          <w:lang w:eastAsia="en-US"/>
        </w:rPr>
        <w:t>музицирования</w:t>
      </w:r>
      <w:proofErr w:type="spellEnd"/>
      <w:r w:rsidRPr="00015C8A">
        <w:rPr>
          <w:sz w:val="28"/>
          <w:szCs w:val="28"/>
          <w:lang w:eastAsia="en-US"/>
        </w:rPr>
        <w:t xml:space="preserve"> «Папа, мама, я-музыкальная семья», посвященный 165-летию Самарской губернии</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13.03.2016 - массовое социально-культурное мероприятие, посвященное Проводам русской зимы</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 xml:space="preserve">16.03.2016 - II-й </w:t>
      </w:r>
      <w:proofErr w:type="gramStart"/>
      <w:r w:rsidRPr="00015C8A">
        <w:rPr>
          <w:sz w:val="28"/>
          <w:szCs w:val="28"/>
          <w:lang w:eastAsia="en-US"/>
        </w:rPr>
        <w:t>открытый</w:t>
      </w:r>
      <w:proofErr w:type="gramEnd"/>
      <w:r w:rsidRPr="00015C8A">
        <w:rPr>
          <w:sz w:val="28"/>
          <w:szCs w:val="28"/>
          <w:lang w:eastAsia="en-US"/>
        </w:rPr>
        <w:t xml:space="preserve"> </w:t>
      </w:r>
      <w:proofErr w:type="spellStart"/>
      <w:r w:rsidRPr="00015C8A">
        <w:rPr>
          <w:sz w:val="28"/>
          <w:szCs w:val="28"/>
          <w:lang w:eastAsia="en-US"/>
        </w:rPr>
        <w:t>Этнофестиваль</w:t>
      </w:r>
      <w:proofErr w:type="spellEnd"/>
      <w:r w:rsidRPr="00015C8A">
        <w:rPr>
          <w:sz w:val="28"/>
          <w:szCs w:val="28"/>
          <w:lang w:eastAsia="en-US"/>
        </w:rPr>
        <w:t xml:space="preserve"> «Вместе – дружная семья»</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 xml:space="preserve">12.04.2016 - районное мероприятие «Звездный формат», посвященное 55-летию Полета человека в космос. Возложение цветов к бюсту </w:t>
      </w:r>
      <w:proofErr w:type="spellStart"/>
      <w:r w:rsidRPr="00015C8A">
        <w:rPr>
          <w:sz w:val="28"/>
          <w:szCs w:val="28"/>
          <w:lang w:eastAsia="en-US"/>
        </w:rPr>
        <w:t>Ю.Гагарина</w:t>
      </w:r>
      <w:proofErr w:type="spellEnd"/>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14.04.2016 - гала-концерт районного хореографического фестиваля «Весна» под девизом «Молодежь! Красота! Творчество!»</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1.06.2016 - праздничное мероприятие, посвященное Дню защиты детей. Благотворительная акция «Белый цветок»</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 xml:space="preserve">10.06.2016 - праздничное мероприятие, посвященное Дню России </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 xml:space="preserve">10.09.2016 - праздничное мероприятие, посвященное Дню города с участием творческих коллективов </w:t>
      </w:r>
      <w:proofErr w:type="spellStart"/>
      <w:r w:rsidRPr="00015C8A">
        <w:rPr>
          <w:sz w:val="28"/>
          <w:szCs w:val="28"/>
          <w:lang w:eastAsia="en-US"/>
        </w:rPr>
        <w:t>г.о</w:t>
      </w:r>
      <w:proofErr w:type="spellEnd"/>
      <w:r w:rsidRPr="00015C8A">
        <w:rPr>
          <w:sz w:val="28"/>
          <w:szCs w:val="28"/>
          <w:lang w:eastAsia="en-US"/>
        </w:rPr>
        <w:t xml:space="preserve">. Сызрань и </w:t>
      </w:r>
      <w:proofErr w:type="spellStart"/>
      <w:r w:rsidRPr="00015C8A">
        <w:rPr>
          <w:sz w:val="28"/>
          <w:szCs w:val="28"/>
          <w:lang w:eastAsia="en-US"/>
        </w:rPr>
        <w:t>г.о</w:t>
      </w:r>
      <w:proofErr w:type="spellEnd"/>
      <w:r w:rsidRPr="00015C8A">
        <w:rPr>
          <w:sz w:val="28"/>
          <w:szCs w:val="28"/>
          <w:lang w:eastAsia="en-US"/>
        </w:rPr>
        <w:t>.  Самара</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14.09.2016г. - районное праздничное мероприятие, посвященное присвоению городу «Город трудовой и боевой славы»</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 xml:space="preserve">17.09.2016г. - праздничное массовое мероприятие, посвященное открытию улицы </w:t>
      </w:r>
      <w:proofErr w:type="gramStart"/>
      <w:r w:rsidRPr="00015C8A">
        <w:rPr>
          <w:sz w:val="28"/>
          <w:szCs w:val="28"/>
          <w:lang w:eastAsia="en-US"/>
        </w:rPr>
        <w:t>Стара</w:t>
      </w:r>
      <w:proofErr w:type="gramEnd"/>
      <w:r w:rsidRPr="00015C8A">
        <w:rPr>
          <w:sz w:val="28"/>
          <w:szCs w:val="28"/>
          <w:lang w:eastAsia="en-US"/>
        </w:rPr>
        <w:t xml:space="preserve"> Загора</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19.10.2016 - 4-й конкурс юных пианистов «За закрытым занавесом»</w:t>
      </w:r>
    </w:p>
    <w:p w:rsidR="00015C8A" w:rsidRPr="00015C8A" w:rsidRDefault="00015C8A" w:rsidP="00D76CA9">
      <w:pPr>
        <w:pStyle w:val="ab"/>
        <w:numPr>
          <w:ilvl w:val="0"/>
          <w:numId w:val="66"/>
        </w:numPr>
        <w:spacing w:line="360" w:lineRule="auto"/>
        <w:contextualSpacing/>
        <w:jc w:val="both"/>
        <w:rPr>
          <w:sz w:val="28"/>
          <w:szCs w:val="28"/>
          <w:u w:val="single"/>
        </w:rPr>
      </w:pPr>
      <w:r w:rsidRPr="00015C8A">
        <w:rPr>
          <w:sz w:val="28"/>
          <w:szCs w:val="28"/>
          <w:u w:val="single"/>
        </w:rPr>
        <w:t>Организация и осуществление мероприятий по работе с детьми и молодежью</w:t>
      </w:r>
    </w:p>
    <w:p w:rsidR="00015C8A" w:rsidRPr="00015C8A" w:rsidRDefault="00015C8A" w:rsidP="00015C8A">
      <w:pPr>
        <w:spacing w:line="360" w:lineRule="auto"/>
        <w:ind w:firstLine="709"/>
        <w:contextualSpacing/>
        <w:jc w:val="both"/>
        <w:rPr>
          <w:i/>
          <w:sz w:val="28"/>
          <w:szCs w:val="28"/>
          <w:u w:val="single"/>
        </w:rPr>
      </w:pPr>
      <w:r w:rsidRPr="00015C8A">
        <w:rPr>
          <w:i/>
          <w:sz w:val="28"/>
          <w:szCs w:val="28"/>
          <w:u w:val="single"/>
        </w:rPr>
        <w:t xml:space="preserve">Высших и средне-специальных учебных заведений </w:t>
      </w:r>
      <w:r w:rsidRPr="00015C8A">
        <w:rPr>
          <w:i/>
          <w:sz w:val="28"/>
          <w:szCs w:val="28"/>
        </w:rPr>
        <w:t>– 6, из них:</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 xml:space="preserve">3 </w:t>
      </w:r>
      <w:proofErr w:type="gramStart"/>
      <w:r w:rsidRPr="00015C8A">
        <w:rPr>
          <w:sz w:val="28"/>
          <w:szCs w:val="28"/>
          <w:lang w:eastAsia="en-US"/>
        </w:rPr>
        <w:t>высших</w:t>
      </w:r>
      <w:proofErr w:type="gramEnd"/>
      <w:r w:rsidRPr="00015C8A">
        <w:rPr>
          <w:sz w:val="28"/>
          <w:szCs w:val="28"/>
          <w:lang w:eastAsia="en-US"/>
        </w:rPr>
        <w:t xml:space="preserve"> учебных заведения: Самарский юридический институт Федеральной службы исполнения наказаний, Самарский филиал Московского городского педагогического университета и отнесенный к </w:t>
      </w:r>
      <w:r w:rsidRPr="00015C8A">
        <w:rPr>
          <w:sz w:val="28"/>
          <w:szCs w:val="28"/>
          <w:lang w:eastAsia="en-US"/>
        </w:rPr>
        <w:lastRenderedPageBreak/>
        <w:t xml:space="preserve">этой категории МБОУ ДПО (повышение квалификации) специалистов центр повышения квалификации «Центр развития образования </w:t>
      </w:r>
      <w:proofErr w:type="spellStart"/>
      <w:r w:rsidRPr="00015C8A">
        <w:rPr>
          <w:sz w:val="28"/>
          <w:szCs w:val="28"/>
          <w:lang w:eastAsia="en-US"/>
        </w:rPr>
        <w:t>г.о</w:t>
      </w:r>
      <w:proofErr w:type="spellEnd"/>
      <w:r w:rsidRPr="00015C8A">
        <w:rPr>
          <w:sz w:val="28"/>
          <w:szCs w:val="28"/>
          <w:lang w:eastAsia="en-US"/>
        </w:rPr>
        <w:t xml:space="preserve">. Самара»                                             </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 xml:space="preserve">1 средне-специальное учебное заведение:  Самарский техникум авиационного и промышленного машиностроения им. Козлова. </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 xml:space="preserve">2 средне-специальных учреждения относятся к учебным заведениям других районов: ГПБУ «Самарский медицинский колледж им. Н. </w:t>
      </w:r>
      <w:proofErr w:type="spellStart"/>
      <w:r w:rsidRPr="00015C8A">
        <w:rPr>
          <w:sz w:val="28"/>
          <w:szCs w:val="28"/>
          <w:lang w:eastAsia="en-US"/>
        </w:rPr>
        <w:t>Ляпиной</w:t>
      </w:r>
      <w:proofErr w:type="spellEnd"/>
      <w:r w:rsidRPr="00015C8A">
        <w:rPr>
          <w:sz w:val="28"/>
          <w:szCs w:val="28"/>
          <w:lang w:eastAsia="en-US"/>
        </w:rPr>
        <w:t xml:space="preserve">» филиал «Самарский </w:t>
      </w:r>
      <w:proofErr w:type="spellStart"/>
      <w:proofErr w:type="gramStart"/>
      <w:r w:rsidRPr="00015C8A">
        <w:rPr>
          <w:sz w:val="28"/>
          <w:szCs w:val="28"/>
          <w:lang w:eastAsia="en-US"/>
        </w:rPr>
        <w:t>медико</w:t>
      </w:r>
      <w:proofErr w:type="spellEnd"/>
      <w:r w:rsidRPr="00015C8A">
        <w:rPr>
          <w:sz w:val="28"/>
          <w:szCs w:val="28"/>
          <w:lang w:eastAsia="en-US"/>
        </w:rPr>
        <w:t>–социальный</w:t>
      </w:r>
      <w:proofErr w:type="gramEnd"/>
      <w:r w:rsidRPr="00015C8A">
        <w:rPr>
          <w:sz w:val="28"/>
          <w:szCs w:val="28"/>
          <w:lang w:eastAsia="en-US"/>
        </w:rPr>
        <w:t xml:space="preserve"> колледж» и ГБПОУ Самарской области «Технологический колледж имени Н. Д. Кузнецова»</w:t>
      </w:r>
    </w:p>
    <w:p w:rsidR="00015C8A" w:rsidRPr="00015C8A" w:rsidRDefault="00015C8A" w:rsidP="00015C8A">
      <w:pPr>
        <w:spacing w:line="360" w:lineRule="auto"/>
        <w:ind w:firstLine="709"/>
        <w:contextualSpacing/>
        <w:jc w:val="both"/>
        <w:rPr>
          <w:sz w:val="28"/>
          <w:szCs w:val="28"/>
          <w:lang w:eastAsia="en-US"/>
        </w:rPr>
      </w:pPr>
      <w:r w:rsidRPr="00015C8A">
        <w:rPr>
          <w:sz w:val="28"/>
          <w:szCs w:val="28"/>
          <w:lang w:eastAsia="en-US"/>
        </w:rPr>
        <w:t xml:space="preserve">Досуговая деятельность детей и подростков на территории района осуществляется </w:t>
      </w:r>
      <w:proofErr w:type="gramStart"/>
      <w:r w:rsidRPr="00015C8A">
        <w:rPr>
          <w:sz w:val="28"/>
          <w:szCs w:val="28"/>
          <w:lang w:eastAsia="en-US"/>
        </w:rPr>
        <w:t>через</w:t>
      </w:r>
      <w:proofErr w:type="gramEnd"/>
      <w:r w:rsidRPr="00015C8A">
        <w:rPr>
          <w:sz w:val="28"/>
          <w:szCs w:val="28"/>
          <w:lang w:eastAsia="en-US"/>
        </w:rPr>
        <w:t>:</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организацию досуга в общеобразовательных учреждениях,</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организацию досуга в учреждениях дополнительного образования</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организацию досуга в учреждениях спорта и спортивных площадках по месту жительства</w:t>
      </w:r>
    </w:p>
    <w:p w:rsidR="00015C8A" w:rsidRPr="00015C8A" w:rsidRDefault="00015C8A" w:rsidP="00D76CA9">
      <w:pPr>
        <w:pStyle w:val="ab"/>
        <w:numPr>
          <w:ilvl w:val="0"/>
          <w:numId w:val="70"/>
        </w:numPr>
        <w:spacing w:line="360" w:lineRule="auto"/>
        <w:ind w:left="709" w:hanging="283"/>
        <w:contextualSpacing/>
        <w:rPr>
          <w:sz w:val="28"/>
          <w:szCs w:val="28"/>
          <w:lang w:eastAsia="en-US"/>
        </w:rPr>
      </w:pPr>
      <w:r w:rsidRPr="00015C8A">
        <w:rPr>
          <w:sz w:val="28"/>
          <w:szCs w:val="28"/>
          <w:lang w:eastAsia="en-US"/>
        </w:rPr>
        <w:t>организацию досуга в учреждениях культуры</w:t>
      </w:r>
    </w:p>
    <w:p w:rsidR="00015C8A" w:rsidRPr="00015C8A" w:rsidRDefault="00015C8A" w:rsidP="00015C8A">
      <w:pPr>
        <w:spacing w:line="360" w:lineRule="auto"/>
        <w:ind w:firstLine="709"/>
        <w:contextualSpacing/>
        <w:jc w:val="both"/>
        <w:rPr>
          <w:color w:val="000000"/>
          <w:sz w:val="28"/>
          <w:szCs w:val="28"/>
        </w:rPr>
      </w:pPr>
      <w:r w:rsidRPr="00015C8A">
        <w:rPr>
          <w:color w:val="000000"/>
          <w:sz w:val="28"/>
          <w:szCs w:val="28"/>
        </w:rPr>
        <w:t>С целью организации занятости  досуга детей и подростков района работа велась следующим образом:</w:t>
      </w:r>
    </w:p>
    <w:p w:rsidR="00015C8A" w:rsidRPr="00015C8A" w:rsidRDefault="00015C8A" w:rsidP="00015C8A">
      <w:pPr>
        <w:spacing w:line="360" w:lineRule="auto"/>
        <w:ind w:firstLine="709"/>
        <w:contextualSpacing/>
        <w:jc w:val="both"/>
        <w:rPr>
          <w:color w:val="000000"/>
          <w:sz w:val="28"/>
          <w:szCs w:val="28"/>
        </w:rPr>
      </w:pPr>
      <w:r w:rsidRPr="00015C8A">
        <w:rPr>
          <w:b/>
          <w:i/>
          <w:color w:val="000000"/>
          <w:sz w:val="28"/>
          <w:szCs w:val="28"/>
        </w:rPr>
        <w:t>1) вовлечение наибольшего количества детей и подростков района в систему районных, городских и др. мероприятий и соревнований; выявление и поддержка талантливых и одаренных детей</w:t>
      </w:r>
    </w:p>
    <w:p w:rsidR="00015C8A" w:rsidRPr="00015C8A" w:rsidRDefault="00015C8A" w:rsidP="00015C8A">
      <w:pPr>
        <w:spacing w:line="360" w:lineRule="auto"/>
        <w:ind w:firstLine="709"/>
        <w:contextualSpacing/>
        <w:jc w:val="both"/>
        <w:rPr>
          <w:b/>
          <w:i/>
          <w:color w:val="000000"/>
          <w:sz w:val="28"/>
          <w:szCs w:val="28"/>
        </w:rPr>
      </w:pPr>
      <w:r w:rsidRPr="00015C8A">
        <w:rPr>
          <w:b/>
          <w:i/>
          <w:color w:val="000000"/>
          <w:sz w:val="28"/>
          <w:szCs w:val="28"/>
        </w:rPr>
        <w:t>2) информирование населения района о работе кружков и секций различной направленности</w:t>
      </w:r>
    </w:p>
    <w:p w:rsidR="00015C8A" w:rsidRPr="00015C8A" w:rsidRDefault="00015C8A" w:rsidP="00015C8A">
      <w:pPr>
        <w:spacing w:line="360" w:lineRule="auto"/>
        <w:ind w:firstLine="709"/>
        <w:contextualSpacing/>
        <w:jc w:val="both"/>
        <w:rPr>
          <w:color w:val="000000"/>
          <w:sz w:val="28"/>
          <w:szCs w:val="28"/>
        </w:rPr>
      </w:pPr>
      <w:r w:rsidRPr="00015C8A">
        <w:rPr>
          <w:color w:val="000000"/>
          <w:sz w:val="28"/>
          <w:szCs w:val="28"/>
        </w:rPr>
        <w:t xml:space="preserve">На территории Промышленного района в 2016 году действовали и организовывали </w:t>
      </w:r>
      <w:r w:rsidRPr="00015C8A">
        <w:rPr>
          <w:b/>
          <w:color w:val="000000"/>
          <w:sz w:val="28"/>
          <w:szCs w:val="28"/>
        </w:rPr>
        <w:t>досуг для детей и подростков</w:t>
      </w:r>
      <w:r w:rsidRPr="00015C8A">
        <w:rPr>
          <w:color w:val="000000"/>
          <w:sz w:val="28"/>
          <w:szCs w:val="28"/>
        </w:rPr>
        <w:t>:</w:t>
      </w:r>
    </w:p>
    <w:p w:rsidR="00015C8A" w:rsidRPr="00015C8A" w:rsidRDefault="00015C8A" w:rsidP="00D76CA9">
      <w:pPr>
        <w:pStyle w:val="ab"/>
        <w:numPr>
          <w:ilvl w:val="0"/>
          <w:numId w:val="70"/>
        </w:numPr>
        <w:spacing w:line="360" w:lineRule="auto"/>
        <w:ind w:left="709" w:hanging="283"/>
        <w:contextualSpacing/>
        <w:jc w:val="both"/>
        <w:rPr>
          <w:sz w:val="28"/>
          <w:szCs w:val="28"/>
          <w:lang w:eastAsia="en-US"/>
        </w:rPr>
      </w:pPr>
      <w:r w:rsidRPr="00015C8A">
        <w:rPr>
          <w:sz w:val="28"/>
          <w:szCs w:val="28"/>
          <w:lang w:eastAsia="en-US"/>
        </w:rPr>
        <w:t xml:space="preserve">более 20 молодежных совещательных и коллегиальных структур муниципального образования (молодежные парламенты, советы старшеклассников и самоуправления). </w:t>
      </w:r>
      <w:proofErr w:type="gramStart"/>
      <w:r w:rsidRPr="00015C8A">
        <w:rPr>
          <w:sz w:val="28"/>
          <w:szCs w:val="28"/>
          <w:lang w:eastAsia="en-US"/>
        </w:rPr>
        <w:t>Вовлечены</w:t>
      </w:r>
      <w:proofErr w:type="gramEnd"/>
      <w:r w:rsidRPr="00015C8A">
        <w:rPr>
          <w:sz w:val="28"/>
          <w:szCs w:val="28"/>
          <w:lang w:eastAsia="en-US"/>
        </w:rPr>
        <w:t xml:space="preserve"> в эту деятельность -   </w:t>
      </w:r>
      <w:r w:rsidRPr="00015C8A">
        <w:rPr>
          <w:sz w:val="28"/>
          <w:szCs w:val="28"/>
          <w:lang w:eastAsia="en-US"/>
        </w:rPr>
        <w:lastRenderedPageBreak/>
        <w:t xml:space="preserve">477 чел. С октября 2016 года образован и начал действовать районный молодежный Парламент; </w:t>
      </w:r>
    </w:p>
    <w:p w:rsidR="00015C8A" w:rsidRPr="00015C8A" w:rsidRDefault="00015C8A" w:rsidP="00D76CA9">
      <w:pPr>
        <w:pStyle w:val="ab"/>
        <w:numPr>
          <w:ilvl w:val="0"/>
          <w:numId w:val="70"/>
        </w:numPr>
        <w:spacing w:line="360" w:lineRule="auto"/>
        <w:ind w:left="709" w:hanging="283"/>
        <w:contextualSpacing/>
        <w:jc w:val="both"/>
        <w:rPr>
          <w:sz w:val="28"/>
          <w:szCs w:val="28"/>
          <w:lang w:eastAsia="en-US"/>
        </w:rPr>
      </w:pPr>
      <w:r w:rsidRPr="00015C8A">
        <w:rPr>
          <w:sz w:val="28"/>
          <w:szCs w:val="28"/>
          <w:lang w:eastAsia="en-US"/>
        </w:rPr>
        <w:t>17 молодежных и детских общественных объединений, охват участников 1411 чел. (в 2015 году 11 объединений, охват 1214 чел.);</w:t>
      </w:r>
    </w:p>
    <w:p w:rsidR="00015C8A" w:rsidRPr="00015C8A" w:rsidRDefault="00015C8A" w:rsidP="00D76CA9">
      <w:pPr>
        <w:pStyle w:val="ab"/>
        <w:numPr>
          <w:ilvl w:val="0"/>
          <w:numId w:val="70"/>
        </w:numPr>
        <w:spacing w:line="360" w:lineRule="auto"/>
        <w:ind w:left="709" w:hanging="283"/>
        <w:contextualSpacing/>
        <w:jc w:val="both"/>
        <w:rPr>
          <w:sz w:val="28"/>
          <w:szCs w:val="28"/>
          <w:lang w:eastAsia="en-US"/>
        </w:rPr>
      </w:pPr>
      <w:r w:rsidRPr="00015C8A">
        <w:rPr>
          <w:sz w:val="28"/>
          <w:szCs w:val="28"/>
          <w:lang w:eastAsia="en-US"/>
        </w:rPr>
        <w:t>10 отрядов и клубов патриотического воспитания, охват 1105 человек;</w:t>
      </w:r>
    </w:p>
    <w:p w:rsidR="00015C8A" w:rsidRPr="00015C8A" w:rsidRDefault="00015C8A" w:rsidP="00D76CA9">
      <w:pPr>
        <w:pStyle w:val="ab"/>
        <w:numPr>
          <w:ilvl w:val="0"/>
          <w:numId w:val="70"/>
        </w:numPr>
        <w:spacing w:line="360" w:lineRule="auto"/>
        <w:ind w:left="709" w:hanging="283"/>
        <w:contextualSpacing/>
        <w:jc w:val="both"/>
        <w:rPr>
          <w:sz w:val="28"/>
          <w:szCs w:val="28"/>
          <w:lang w:eastAsia="en-US"/>
        </w:rPr>
      </w:pPr>
      <w:r w:rsidRPr="00015C8A">
        <w:rPr>
          <w:sz w:val="28"/>
          <w:szCs w:val="28"/>
          <w:lang w:eastAsia="en-US"/>
        </w:rPr>
        <w:t>27 музеев, комнат, уголков патриотической, этнографической и др. направленностей, с охватом детей более 4000 человек;</w:t>
      </w:r>
    </w:p>
    <w:p w:rsidR="00015C8A" w:rsidRPr="00015C8A" w:rsidRDefault="00015C8A" w:rsidP="00D76CA9">
      <w:pPr>
        <w:pStyle w:val="ab"/>
        <w:numPr>
          <w:ilvl w:val="0"/>
          <w:numId w:val="70"/>
        </w:numPr>
        <w:spacing w:line="360" w:lineRule="auto"/>
        <w:ind w:left="709" w:hanging="283"/>
        <w:contextualSpacing/>
        <w:jc w:val="both"/>
        <w:rPr>
          <w:sz w:val="28"/>
          <w:szCs w:val="28"/>
          <w:lang w:eastAsia="en-US"/>
        </w:rPr>
      </w:pPr>
      <w:r w:rsidRPr="00015C8A">
        <w:rPr>
          <w:sz w:val="28"/>
          <w:szCs w:val="28"/>
          <w:lang w:eastAsia="en-US"/>
        </w:rPr>
        <w:t>10 учреждений дополнительного образования детей, в разнообразных кружках и секциях которых был организован досуг детей: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2179"/>
        <w:gridCol w:w="2197"/>
        <w:gridCol w:w="2180"/>
      </w:tblGrid>
      <w:tr w:rsidR="00015C8A" w:rsidRPr="005304D8" w:rsidTr="00194A10">
        <w:tc>
          <w:tcPr>
            <w:tcW w:w="4377" w:type="dxa"/>
            <w:gridSpan w:val="2"/>
            <w:shd w:val="clear" w:color="auto" w:fill="auto"/>
            <w:vAlign w:val="center"/>
          </w:tcPr>
          <w:p w:rsidR="00015C8A" w:rsidRPr="005304D8" w:rsidRDefault="00015C8A" w:rsidP="00090650">
            <w:pPr>
              <w:ind w:firstLine="709"/>
              <w:contextualSpacing/>
              <w:jc w:val="center"/>
              <w:rPr>
                <w:b/>
                <w:color w:val="000000"/>
                <w:sz w:val="26"/>
                <w:szCs w:val="26"/>
              </w:rPr>
            </w:pPr>
            <w:r w:rsidRPr="005304D8">
              <w:rPr>
                <w:b/>
                <w:color w:val="000000"/>
                <w:sz w:val="26"/>
                <w:szCs w:val="26"/>
              </w:rPr>
              <w:t>2016 год</w:t>
            </w:r>
          </w:p>
        </w:tc>
        <w:tc>
          <w:tcPr>
            <w:tcW w:w="4377" w:type="dxa"/>
            <w:gridSpan w:val="2"/>
            <w:shd w:val="clear" w:color="auto" w:fill="auto"/>
            <w:vAlign w:val="center"/>
          </w:tcPr>
          <w:p w:rsidR="00015C8A" w:rsidRPr="005304D8" w:rsidRDefault="00015C8A" w:rsidP="00090650">
            <w:pPr>
              <w:ind w:firstLine="709"/>
              <w:contextualSpacing/>
              <w:jc w:val="center"/>
              <w:rPr>
                <w:b/>
                <w:color w:val="000000"/>
                <w:sz w:val="26"/>
                <w:szCs w:val="26"/>
              </w:rPr>
            </w:pPr>
            <w:r w:rsidRPr="005304D8">
              <w:rPr>
                <w:b/>
                <w:color w:val="000000"/>
                <w:sz w:val="26"/>
                <w:szCs w:val="26"/>
              </w:rPr>
              <w:t>2015 год</w:t>
            </w:r>
          </w:p>
        </w:tc>
      </w:tr>
      <w:tr w:rsidR="00015C8A" w:rsidRPr="005304D8" w:rsidTr="00194A10">
        <w:tc>
          <w:tcPr>
            <w:tcW w:w="2198" w:type="dxa"/>
            <w:shd w:val="clear" w:color="auto" w:fill="auto"/>
            <w:vAlign w:val="center"/>
          </w:tcPr>
          <w:p w:rsidR="00015C8A" w:rsidRPr="005304D8" w:rsidRDefault="00015C8A" w:rsidP="00090650">
            <w:pPr>
              <w:ind w:firstLine="34"/>
              <w:contextualSpacing/>
              <w:jc w:val="center"/>
              <w:rPr>
                <w:color w:val="000000"/>
                <w:sz w:val="26"/>
                <w:szCs w:val="26"/>
              </w:rPr>
            </w:pPr>
            <w:r w:rsidRPr="005304D8">
              <w:rPr>
                <w:color w:val="000000"/>
                <w:sz w:val="26"/>
                <w:szCs w:val="26"/>
              </w:rPr>
              <w:t>Общий охват детей и подростков</w:t>
            </w:r>
          </w:p>
        </w:tc>
        <w:tc>
          <w:tcPr>
            <w:tcW w:w="2179" w:type="dxa"/>
            <w:shd w:val="clear" w:color="auto" w:fill="auto"/>
          </w:tcPr>
          <w:p w:rsidR="00015C8A" w:rsidRPr="005304D8" w:rsidRDefault="00015C8A" w:rsidP="00090650">
            <w:pPr>
              <w:contextualSpacing/>
              <w:jc w:val="center"/>
              <w:rPr>
                <w:color w:val="000000"/>
                <w:sz w:val="26"/>
                <w:szCs w:val="26"/>
              </w:rPr>
            </w:pPr>
            <w:r w:rsidRPr="005304D8">
              <w:rPr>
                <w:color w:val="000000"/>
                <w:sz w:val="26"/>
                <w:szCs w:val="26"/>
              </w:rPr>
              <w:t>Из них «трудные»</w:t>
            </w:r>
          </w:p>
        </w:tc>
        <w:tc>
          <w:tcPr>
            <w:tcW w:w="2197" w:type="dxa"/>
            <w:shd w:val="clear" w:color="auto" w:fill="auto"/>
          </w:tcPr>
          <w:p w:rsidR="00015C8A" w:rsidRPr="005304D8" w:rsidRDefault="00015C8A" w:rsidP="00090650">
            <w:pPr>
              <w:contextualSpacing/>
              <w:jc w:val="center"/>
              <w:rPr>
                <w:color w:val="000000"/>
                <w:sz w:val="26"/>
                <w:szCs w:val="26"/>
              </w:rPr>
            </w:pPr>
            <w:r w:rsidRPr="005304D8">
              <w:rPr>
                <w:color w:val="000000"/>
                <w:sz w:val="26"/>
                <w:szCs w:val="26"/>
              </w:rPr>
              <w:t>Общий охват детей и подростков</w:t>
            </w:r>
          </w:p>
        </w:tc>
        <w:tc>
          <w:tcPr>
            <w:tcW w:w="2180" w:type="dxa"/>
            <w:shd w:val="clear" w:color="auto" w:fill="auto"/>
          </w:tcPr>
          <w:p w:rsidR="00015C8A" w:rsidRPr="005304D8" w:rsidRDefault="00015C8A" w:rsidP="00090650">
            <w:pPr>
              <w:contextualSpacing/>
              <w:jc w:val="center"/>
              <w:rPr>
                <w:color w:val="000000"/>
                <w:sz w:val="26"/>
                <w:szCs w:val="26"/>
              </w:rPr>
            </w:pPr>
            <w:r w:rsidRPr="005304D8">
              <w:rPr>
                <w:color w:val="000000"/>
                <w:sz w:val="26"/>
                <w:szCs w:val="26"/>
              </w:rPr>
              <w:t>Из них «трудные»</w:t>
            </w:r>
          </w:p>
        </w:tc>
      </w:tr>
      <w:tr w:rsidR="00015C8A" w:rsidRPr="005304D8" w:rsidTr="00194A10">
        <w:tc>
          <w:tcPr>
            <w:tcW w:w="2198" w:type="dxa"/>
            <w:shd w:val="clear" w:color="auto" w:fill="auto"/>
          </w:tcPr>
          <w:p w:rsidR="00015C8A" w:rsidRPr="005304D8" w:rsidRDefault="00015C8A" w:rsidP="00090650">
            <w:pPr>
              <w:ind w:firstLine="709"/>
              <w:contextualSpacing/>
              <w:jc w:val="both"/>
              <w:rPr>
                <w:color w:val="000000"/>
                <w:sz w:val="26"/>
                <w:szCs w:val="26"/>
              </w:rPr>
            </w:pPr>
            <w:r w:rsidRPr="005304D8">
              <w:rPr>
                <w:color w:val="000000"/>
                <w:sz w:val="26"/>
                <w:szCs w:val="26"/>
              </w:rPr>
              <w:t>14771</w:t>
            </w:r>
          </w:p>
        </w:tc>
        <w:tc>
          <w:tcPr>
            <w:tcW w:w="2179" w:type="dxa"/>
            <w:shd w:val="clear" w:color="auto" w:fill="auto"/>
          </w:tcPr>
          <w:p w:rsidR="00015C8A" w:rsidRPr="005304D8" w:rsidRDefault="00015C8A" w:rsidP="00090650">
            <w:pPr>
              <w:ind w:firstLine="709"/>
              <w:contextualSpacing/>
              <w:jc w:val="both"/>
              <w:rPr>
                <w:color w:val="000000"/>
                <w:sz w:val="26"/>
                <w:szCs w:val="26"/>
              </w:rPr>
            </w:pPr>
            <w:r w:rsidRPr="005304D8">
              <w:rPr>
                <w:color w:val="000000"/>
                <w:sz w:val="26"/>
                <w:szCs w:val="26"/>
              </w:rPr>
              <w:t>276</w:t>
            </w:r>
          </w:p>
        </w:tc>
        <w:tc>
          <w:tcPr>
            <w:tcW w:w="2197" w:type="dxa"/>
            <w:shd w:val="clear" w:color="auto" w:fill="auto"/>
          </w:tcPr>
          <w:p w:rsidR="00015C8A" w:rsidRPr="005304D8" w:rsidRDefault="00015C8A" w:rsidP="00090650">
            <w:pPr>
              <w:ind w:firstLine="709"/>
              <w:contextualSpacing/>
              <w:jc w:val="both"/>
              <w:rPr>
                <w:color w:val="000000"/>
                <w:sz w:val="26"/>
                <w:szCs w:val="26"/>
              </w:rPr>
            </w:pPr>
            <w:r w:rsidRPr="005304D8">
              <w:rPr>
                <w:color w:val="000000"/>
                <w:sz w:val="26"/>
                <w:szCs w:val="26"/>
              </w:rPr>
              <w:t>10213</w:t>
            </w:r>
          </w:p>
        </w:tc>
        <w:tc>
          <w:tcPr>
            <w:tcW w:w="2180" w:type="dxa"/>
            <w:shd w:val="clear" w:color="auto" w:fill="auto"/>
          </w:tcPr>
          <w:p w:rsidR="00015C8A" w:rsidRPr="005304D8" w:rsidRDefault="00015C8A" w:rsidP="00090650">
            <w:pPr>
              <w:ind w:firstLine="709"/>
              <w:contextualSpacing/>
              <w:jc w:val="both"/>
              <w:rPr>
                <w:color w:val="000000"/>
                <w:sz w:val="26"/>
                <w:szCs w:val="26"/>
              </w:rPr>
            </w:pPr>
            <w:r w:rsidRPr="005304D8">
              <w:rPr>
                <w:color w:val="000000"/>
                <w:sz w:val="26"/>
                <w:szCs w:val="26"/>
              </w:rPr>
              <w:t>203</w:t>
            </w:r>
          </w:p>
        </w:tc>
      </w:tr>
    </w:tbl>
    <w:p w:rsidR="00015C8A" w:rsidRPr="00571E6C" w:rsidRDefault="00015C8A" w:rsidP="00D76CA9">
      <w:pPr>
        <w:pStyle w:val="ab"/>
        <w:numPr>
          <w:ilvl w:val="0"/>
          <w:numId w:val="70"/>
        </w:numPr>
        <w:spacing w:line="360" w:lineRule="auto"/>
        <w:ind w:left="709" w:hanging="283"/>
        <w:contextualSpacing/>
        <w:jc w:val="both"/>
        <w:rPr>
          <w:sz w:val="28"/>
          <w:szCs w:val="28"/>
          <w:lang w:eastAsia="en-US"/>
        </w:rPr>
      </w:pPr>
      <w:r w:rsidRPr="00571E6C">
        <w:rPr>
          <w:sz w:val="28"/>
          <w:szCs w:val="28"/>
          <w:lang w:eastAsia="en-US"/>
        </w:rPr>
        <w:t>43 подростковых клуба по месту жительства, которые посещают 5371 детей и подростков (в 2015 году 43 подростковых клуба, охват 5130 чел.).</w:t>
      </w:r>
    </w:p>
    <w:p w:rsidR="00015C8A" w:rsidRPr="00571E6C" w:rsidRDefault="00015C8A" w:rsidP="00571E6C">
      <w:pPr>
        <w:spacing w:line="360" w:lineRule="auto"/>
        <w:ind w:firstLine="709"/>
        <w:contextualSpacing/>
        <w:jc w:val="both"/>
        <w:rPr>
          <w:b/>
          <w:i/>
          <w:color w:val="000000"/>
          <w:sz w:val="28"/>
          <w:szCs w:val="28"/>
        </w:rPr>
      </w:pPr>
      <w:r w:rsidRPr="00571E6C">
        <w:rPr>
          <w:b/>
          <w:i/>
          <w:color w:val="000000"/>
          <w:sz w:val="28"/>
          <w:szCs w:val="28"/>
        </w:rPr>
        <w:t>3) обеспечение включения наибольшего количества несовершеннолетних в деятельность волонтерских отрядов района,</w:t>
      </w:r>
    </w:p>
    <w:p w:rsidR="00015C8A" w:rsidRPr="00571E6C" w:rsidRDefault="00015C8A" w:rsidP="00D76CA9">
      <w:pPr>
        <w:pStyle w:val="ab"/>
        <w:numPr>
          <w:ilvl w:val="0"/>
          <w:numId w:val="70"/>
        </w:numPr>
        <w:spacing w:line="360" w:lineRule="auto"/>
        <w:ind w:left="709" w:hanging="283"/>
        <w:contextualSpacing/>
        <w:jc w:val="both"/>
        <w:rPr>
          <w:sz w:val="28"/>
          <w:szCs w:val="28"/>
          <w:lang w:eastAsia="en-US"/>
        </w:rPr>
      </w:pPr>
      <w:r w:rsidRPr="00571E6C">
        <w:rPr>
          <w:sz w:val="28"/>
          <w:szCs w:val="28"/>
          <w:lang w:eastAsia="en-US"/>
        </w:rPr>
        <w:t>7 добровольческих (волонтерских) организаций, количество добровольцев вовлеченных в их работу 1163 чел. (в 2015 году 11 объединений, охват 824 чел.)</w:t>
      </w:r>
    </w:p>
    <w:p w:rsidR="00015C8A" w:rsidRPr="00571E6C" w:rsidRDefault="00015C8A" w:rsidP="00D76CA9">
      <w:pPr>
        <w:pStyle w:val="ab"/>
        <w:numPr>
          <w:ilvl w:val="0"/>
          <w:numId w:val="70"/>
        </w:numPr>
        <w:spacing w:line="360" w:lineRule="auto"/>
        <w:ind w:left="709" w:hanging="283"/>
        <w:contextualSpacing/>
        <w:jc w:val="both"/>
        <w:rPr>
          <w:sz w:val="28"/>
          <w:szCs w:val="28"/>
          <w:lang w:eastAsia="en-US"/>
        </w:rPr>
      </w:pPr>
      <w:r w:rsidRPr="00571E6C">
        <w:rPr>
          <w:sz w:val="28"/>
          <w:szCs w:val="28"/>
          <w:lang w:eastAsia="en-US"/>
        </w:rPr>
        <w:t>Организация досуга детей и подростков проводится не только в учебное время, но и в каникулярное время:</w:t>
      </w:r>
    </w:p>
    <w:p w:rsidR="00015C8A" w:rsidRPr="00571E6C" w:rsidRDefault="00015C8A" w:rsidP="00D76CA9">
      <w:pPr>
        <w:pStyle w:val="ab"/>
        <w:numPr>
          <w:ilvl w:val="0"/>
          <w:numId w:val="70"/>
        </w:numPr>
        <w:spacing w:line="360" w:lineRule="auto"/>
        <w:ind w:left="709" w:hanging="283"/>
        <w:contextualSpacing/>
        <w:jc w:val="both"/>
        <w:rPr>
          <w:sz w:val="28"/>
          <w:szCs w:val="28"/>
          <w:lang w:eastAsia="en-US"/>
        </w:rPr>
      </w:pPr>
      <w:r w:rsidRPr="00571E6C">
        <w:rPr>
          <w:sz w:val="28"/>
          <w:szCs w:val="28"/>
          <w:lang w:eastAsia="en-US"/>
        </w:rPr>
        <w:t xml:space="preserve">С 1 января по 10 января 2016 года проведены зимние каникулы. Организованными формами отдыха были заняты  12 229 чел., что составило 61,1 % от общего количества. </w:t>
      </w:r>
    </w:p>
    <w:p w:rsidR="00015C8A" w:rsidRPr="00571E6C" w:rsidRDefault="00015C8A" w:rsidP="00D76CA9">
      <w:pPr>
        <w:pStyle w:val="ab"/>
        <w:numPr>
          <w:ilvl w:val="0"/>
          <w:numId w:val="70"/>
        </w:numPr>
        <w:spacing w:line="360" w:lineRule="auto"/>
        <w:ind w:left="709" w:hanging="283"/>
        <w:contextualSpacing/>
        <w:jc w:val="both"/>
        <w:rPr>
          <w:sz w:val="28"/>
          <w:szCs w:val="28"/>
          <w:lang w:eastAsia="en-US"/>
        </w:rPr>
      </w:pPr>
      <w:r w:rsidRPr="00571E6C">
        <w:rPr>
          <w:sz w:val="28"/>
          <w:szCs w:val="28"/>
          <w:lang w:eastAsia="en-US"/>
        </w:rPr>
        <w:t>С 19.03.2016 г. по 26.03.2016 г.  проведены весенние каникулы. Организованными формами были заняты 12 016 человек, что составило 60,3 % от общего количества.</w:t>
      </w:r>
    </w:p>
    <w:p w:rsidR="00015C8A" w:rsidRPr="00571E6C" w:rsidRDefault="00015C8A" w:rsidP="00D76CA9">
      <w:pPr>
        <w:pStyle w:val="ab"/>
        <w:numPr>
          <w:ilvl w:val="0"/>
          <w:numId w:val="70"/>
        </w:numPr>
        <w:spacing w:line="360" w:lineRule="auto"/>
        <w:ind w:left="709" w:hanging="283"/>
        <w:contextualSpacing/>
        <w:jc w:val="both"/>
        <w:rPr>
          <w:sz w:val="28"/>
          <w:szCs w:val="28"/>
          <w:lang w:eastAsia="en-US"/>
        </w:rPr>
      </w:pPr>
      <w:r w:rsidRPr="00571E6C">
        <w:rPr>
          <w:sz w:val="28"/>
          <w:szCs w:val="28"/>
          <w:lang w:eastAsia="en-US"/>
        </w:rPr>
        <w:lastRenderedPageBreak/>
        <w:t>С 31.10.2016 г. по 08.07.2016 г.  проведены осенние каникулы. Организованными формами были заняты 10 316 человек, что составило 59,7 % от общего количества.</w:t>
      </w:r>
    </w:p>
    <w:p w:rsidR="00015C8A" w:rsidRPr="00571E6C" w:rsidRDefault="00015C8A" w:rsidP="00D76CA9">
      <w:pPr>
        <w:pStyle w:val="ab"/>
        <w:numPr>
          <w:ilvl w:val="0"/>
          <w:numId w:val="70"/>
        </w:numPr>
        <w:spacing w:line="360" w:lineRule="auto"/>
        <w:ind w:left="709" w:hanging="283"/>
        <w:contextualSpacing/>
        <w:jc w:val="both"/>
        <w:rPr>
          <w:sz w:val="28"/>
          <w:szCs w:val="28"/>
          <w:lang w:eastAsia="en-US"/>
        </w:rPr>
      </w:pPr>
      <w:r w:rsidRPr="00571E6C">
        <w:rPr>
          <w:sz w:val="28"/>
          <w:szCs w:val="28"/>
          <w:lang w:eastAsia="en-US"/>
        </w:rPr>
        <w:t xml:space="preserve"> В период лета 2016 года организовывали досуг детей и подростков пришкольных, выездных и стационарных лагеря, работали производственные бригады и площадки по месту жительства, учреждения дополнительного образования, в которых оздоровились более 15 тыс. детей и подростков района. </w:t>
      </w:r>
    </w:p>
    <w:p w:rsidR="00015C8A" w:rsidRPr="00571E6C" w:rsidRDefault="00015C8A" w:rsidP="00571E6C">
      <w:pPr>
        <w:spacing w:line="360" w:lineRule="auto"/>
        <w:ind w:firstLine="709"/>
        <w:contextualSpacing/>
        <w:jc w:val="both"/>
        <w:rPr>
          <w:sz w:val="28"/>
          <w:szCs w:val="28"/>
          <w:lang w:eastAsia="en-US"/>
        </w:rPr>
      </w:pPr>
      <w:r w:rsidRPr="00571E6C">
        <w:rPr>
          <w:sz w:val="28"/>
          <w:szCs w:val="28"/>
        </w:rPr>
        <w:t xml:space="preserve">С 1 января  по 31 декабря 2016г.  отделом  по направлению </w:t>
      </w:r>
      <w:r w:rsidRPr="00571E6C">
        <w:rPr>
          <w:b/>
          <w:sz w:val="28"/>
          <w:szCs w:val="28"/>
        </w:rPr>
        <w:t>«Молодёжная политика»</w:t>
      </w:r>
      <w:r w:rsidRPr="00571E6C">
        <w:rPr>
          <w:sz w:val="28"/>
          <w:szCs w:val="28"/>
        </w:rPr>
        <w:t xml:space="preserve"> проведено </w:t>
      </w:r>
      <w:r w:rsidRPr="00571E6C">
        <w:rPr>
          <w:b/>
          <w:sz w:val="28"/>
          <w:szCs w:val="28"/>
        </w:rPr>
        <w:t>30</w:t>
      </w:r>
      <w:r w:rsidRPr="00571E6C">
        <w:rPr>
          <w:sz w:val="28"/>
          <w:szCs w:val="28"/>
        </w:rPr>
        <w:t xml:space="preserve"> мероприятий с общим охватом  </w:t>
      </w:r>
      <w:r w:rsidRPr="00571E6C">
        <w:rPr>
          <w:b/>
          <w:sz w:val="28"/>
          <w:szCs w:val="28"/>
          <w:lang w:eastAsia="en-US"/>
        </w:rPr>
        <w:t>6 695</w:t>
      </w:r>
      <w:r w:rsidRPr="00571E6C">
        <w:rPr>
          <w:sz w:val="28"/>
          <w:szCs w:val="28"/>
          <w:lang w:eastAsia="en-US"/>
        </w:rPr>
        <w:t xml:space="preserve">  человек, из них:</w:t>
      </w:r>
    </w:p>
    <w:p w:rsidR="00015C8A" w:rsidRPr="00571E6C" w:rsidRDefault="00015C8A" w:rsidP="00D76CA9">
      <w:pPr>
        <w:pStyle w:val="ab"/>
        <w:numPr>
          <w:ilvl w:val="0"/>
          <w:numId w:val="70"/>
        </w:numPr>
        <w:spacing w:line="360" w:lineRule="auto"/>
        <w:ind w:left="709" w:hanging="283"/>
        <w:contextualSpacing/>
        <w:jc w:val="both"/>
        <w:rPr>
          <w:sz w:val="28"/>
          <w:szCs w:val="28"/>
          <w:lang w:eastAsia="en-US"/>
        </w:rPr>
      </w:pPr>
      <w:r w:rsidRPr="00571E6C">
        <w:rPr>
          <w:sz w:val="28"/>
          <w:szCs w:val="28"/>
          <w:lang w:eastAsia="en-US"/>
        </w:rPr>
        <w:t>Февраль - март - интеллектуальная игра «Гражданин»</w:t>
      </w:r>
    </w:p>
    <w:p w:rsidR="00015C8A" w:rsidRPr="00571E6C" w:rsidRDefault="00015C8A" w:rsidP="00D76CA9">
      <w:pPr>
        <w:pStyle w:val="ab"/>
        <w:numPr>
          <w:ilvl w:val="0"/>
          <w:numId w:val="70"/>
        </w:numPr>
        <w:spacing w:line="360" w:lineRule="auto"/>
        <w:ind w:left="709" w:hanging="283"/>
        <w:contextualSpacing/>
        <w:jc w:val="both"/>
        <w:rPr>
          <w:sz w:val="28"/>
          <w:szCs w:val="28"/>
          <w:lang w:eastAsia="en-US"/>
        </w:rPr>
      </w:pPr>
      <w:r w:rsidRPr="00571E6C">
        <w:rPr>
          <w:sz w:val="28"/>
          <w:szCs w:val="28"/>
          <w:lang w:eastAsia="en-US"/>
        </w:rPr>
        <w:t>Апрель - районная добровольческая экологическая акция «Пожиратели незаконной рекламы»</w:t>
      </w:r>
    </w:p>
    <w:p w:rsidR="00015C8A" w:rsidRPr="00571E6C" w:rsidRDefault="00015C8A" w:rsidP="00D76CA9">
      <w:pPr>
        <w:pStyle w:val="ab"/>
        <w:numPr>
          <w:ilvl w:val="0"/>
          <w:numId w:val="70"/>
        </w:numPr>
        <w:spacing w:line="360" w:lineRule="auto"/>
        <w:ind w:left="709" w:hanging="283"/>
        <w:contextualSpacing/>
        <w:jc w:val="both"/>
        <w:rPr>
          <w:sz w:val="28"/>
          <w:szCs w:val="28"/>
          <w:lang w:eastAsia="en-US"/>
        </w:rPr>
      </w:pPr>
      <w:r w:rsidRPr="00571E6C">
        <w:rPr>
          <w:sz w:val="28"/>
          <w:szCs w:val="28"/>
          <w:lang w:eastAsia="en-US"/>
        </w:rPr>
        <w:t>Апрель - экологические акции «Чистый город»</w:t>
      </w:r>
    </w:p>
    <w:p w:rsidR="00015C8A" w:rsidRPr="00571E6C" w:rsidRDefault="00015C8A" w:rsidP="00D76CA9">
      <w:pPr>
        <w:pStyle w:val="ab"/>
        <w:numPr>
          <w:ilvl w:val="0"/>
          <w:numId w:val="70"/>
        </w:numPr>
        <w:spacing w:line="360" w:lineRule="auto"/>
        <w:ind w:left="709" w:hanging="283"/>
        <w:contextualSpacing/>
        <w:jc w:val="both"/>
        <w:rPr>
          <w:sz w:val="28"/>
          <w:szCs w:val="28"/>
          <w:lang w:eastAsia="en-US"/>
        </w:rPr>
      </w:pPr>
    </w:p>
    <w:p w:rsidR="00015C8A" w:rsidRPr="00571E6C" w:rsidRDefault="00015C8A" w:rsidP="00D76CA9">
      <w:pPr>
        <w:pStyle w:val="ab"/>
        <w:numPr>
          <w:ilvl w:val="0"/>
          <w:numId w:val="70"/>
        </w:numPr>
        <w:spacing w:line="360" w:lineRule="auto"/>
        <w:ind w:left="709" w:hanging="283"/>
        <w:contextualSpacing/>
        <w:jc w:val="both"/>
        <w:rPr>
          <w:sz w:val="28"/>
          <w:szCs w:val="28"/>
          <w:lang w:eastAsia="en-US"/>
        </w:rPr>
      </w:pPr>
      <w:r w:rsidRPr="00571E6C">
        <w:rPr>
          <w:sz w:val="28"/>
          <w:szCs w:val="28"/>
          <w:lang w:eastAsia="en-US"/>
        </w:rPr>
        <w:t>12.04.2016 - научно-практическая конференция «Юность. Наука. Космос»</w:t>
      </w:r>
    </w:p>
    <w:p w:rsidR="00015C8A" w:rsidRPr="00571E6C" w:rsidRDefault="00015C8A" w:rsidP="00D76CA9">
      <w:pPr>
        <w:pStyle w:val="ab"/>
        <w:numPr>
          <w:ilvl w:val="0"/>
          <w:numId w:val="70"/>
        </w:numPr>
        <w:spacing w:line="360" w:lineRule="auto"/>
        <w:ind w:left="709" w:hanging="283"/>
        <w:contextualSpacing/>
        <w:jc w:val="both"/>
        <w:rPr>
          <w:sz w:val="28"/>
          <w:szCs w:val="28"/>
          <w:lang w:eastAsia="en-US"/>
        </w:rPr>
      </w:pPr>
      <w:r w:rsidRPr="00571E6C">
        <w:rPr>
          <w:sz w:val="28"/>
          <w:szCs w:val="28"/>
          <w:lang w:eastAsia="en-US"/>
        </w:rPr>
        <w:t xml:space="preserve">Май - социальная акция «Подарок ветерану», посвященная Дню Победы </w:t>
      </w:r>
    </w:p>
    <w:p w:rsidR="00015C8A" w:rsidRPr="00571E6C" w:rsidRDefault="00015C8A" w:rsidP="00D76CA9">
      <w:pPr>
        <w:pStyle w:val="ab"/>
        <w:numPr>
          <w:ilvl w:val="0"/>
          <w:numId w:val="70"/>
        </w:numPr>
        <w:spacing w:line="360" w:lineRule="auto"/>
        <w:ind w:left="709" w:hanging="283"/>
        <w:contextualSpacing/>
        <w:jc w:val="both"/>
        <w:rPr>
          <w:sz w:val="28"/>
          <w:szCs w:val="28"/>
          <w:lang w:eastAsia="en-US"/>
        </w:rPr>
      </w:pPr>
      <w:r w:rsidRPr="00571E6C">
        <w:rPr>
          <w:sz w:val="28"/>
          <w:szCs w:val="28"/>
          <w:lang w:eastAsia="en-US"/>
        </w:rPr>
        <w:t>24.06.2016 - районное праздничное мероприятие, посвященное Дню молодежи. Фестиваль по брейк-дансу «</w:t>
      </w:r>
      <w:proofErr w:type="spellStart"/>
      <w:r w:rsidRPr="00571E6C">
        <w:rPr>
          <w:sz w:val="28"/>
          <w:szCs w:val="28"/>
          <w:lang w:eastAsia="en-US"/>
        </w:rPr>
        <w:t>Баттл</w:t>
      </w:r>
      <w:proofErr w:type="spellEnd"/>
      <w:r w:rsidRPr="00571E6C">
        <w:rPr>
          <w:sz w:val="28"/>
          <w:szCs w:val="28"/>
          <w:lang w:eastAsia="en-US"/>
        </w:rPr>
        <w:t xml:space="preserve"> на картоне»</w:t>
      </w:r>
    </w:p>
    <w:p w:rsidR="00015C8A" w:rsidRPr="00571E6C" w:rsidRDefault="00015C8A" w:rsidP="00D76CA9">
      <w:pPr>
        <w:pStyle w:val="ab"/>
        <w:numPr>
          <w:ilvl w:val="0"/>
          <w:numId w:val="70"/>
        </w:numPr>
        <w:spacing w:line="360" w:lineRule="auto"/>
        <w:ind w:left="709" w:hanging="283"/>
        <w:contextualSpacing/>
        <w:jc w:val="both"/>
        <w:rPr>
          <w:sz w:val="28"/>
          <w:szCs w:val="28"/>
          <w:lang w:eastAsia="en-US"/>
        </w:rPr>
      </w:pPr>
      <w:r w:rsidRPr="00571E6C">
        <w:rPr>
          <w:sz w:val="28"/>
          <w:szCs w:val="28"/>
          <w:lang w:eastAsia="en-US"/>
        </w:rPr>
        <w:t>В течение года – районная патриотическая  акция «Мы – граждане России». Торжественное вручение паспортов 14 - летним жителям района</w:t>
      </w:r>
    </w:p>
    <w:p w:rsidR="00015C8A" w:rsidRPr="00571E6C" w:rsidRDefault="00015C8A" w:rsidP="00D76CA9">
      <w:pPr>
        <w:pStyle w:val="ab"/>
        <w:numPr>
          <w:ilvl w:val="0"/>
          <w:numId w:val="70"/>
        </w:numPr>
        <w:spacing w:line="360" w:lineRule="auto"/>
        <w:ind w:left="709" w:hanging="283"/>
        <w:contextualSpacing/>
        <w:jc w:val="both"/>
        <w:rPr>
          <w:sz w:val="28"/>
          <w:szCs w:val="28"/>
          <w:lang w:eastAsia="en-US"/>
        </w:rPr>
      </w:pPr>
      <w:r w:rsidRPr="00571E6C">
        <w:rPr>
          <w:sz w:val="28"/>
          <w:szCs w:val="28"/>
          <w:lang w:eastAsia="en-US"/>
        </w:rPr>
        <w:t>07.08.2016 - торжественное открытие мемориальной доски в честь Героя Советского Союза Ананьева П.Ф.</w:t>
      </w:r>
    </w:p>
    <w:p w:rsidR="00015C8A" w:rsidRPr="00571E6C" w:rsidRDefault="00015C8A" w:rsidP="00D76CA9">
      <w:pPr>
        <w:pStyle w:val="ab"/>
        <w:numPr>
          <w:ilvl w:val="0"/>
          <w:numId w:val="70"/>
        </w:numPr>
        <w:spacing w:line="360" w:lineRule="auto"/>
        <w:ind w:left="709" w:hanging="283"/>
        <w:contextualSpacing/>
        <w:jc w:val="both"/>
        <w:rPr>
          <w:sz w:val="28"/>
          <w:szCs w:val="28"/>
          <w:lang w:eastAsia="en-US"/>
        </w:rPr>
      </w:pPr>
      <w:r w:rsidRPr="00571E6C">
        <w:rPr>
          <w:sz w:val="28"/>
          <w:szCs w:val="28"/>
          <w:lang w:eastAsia="en-US"/>
        </w:rPr>
        <w:t>04.09.2016 - молодежная акция  «В единстве сила»</w:t>
      </w:r>
    </w:p>
    <w:p w:rsidR="00015C8A" w:rsidRPr="00571E6C" w:rsidRDefault="00015C8A" w:rsidP="00D76CA9">
      <w:pPr>
        <w:pStyle w:val="ab"/>
        <w:numPr>
          <w:ilvl w:val="0"/>
          <w:numId w:val="70"/>
        </w:numPr>
        <w:spacing w:line="360" w:lineRule="auto"/>
        <w:ind w:left="709" w:hanging="283"/>
        <w:contextualSpacing/>
        <w:jc w:val="both"/>
        <w:rPr>
          <w:sz w:val="28"/>
          <w:szCs w:val="28"/>
          <w:lang w:eastAsia="en-US"/>
        </w:rPr>
      </w:pPr>
      <w:r w:rsidRPr="00571E6C">
        <w:rPr>
          <w:sz w:val="28"/>
          <w:szCs w:val="28"/>
          <w:lang w:eastAsia="en-US"/>
        </w:rPr>
        <w:lastRenderedPageBreak/>
        <w:t xml:space="preserve">06.09.2016 - митинг-концерт, посвященный 430-летию г. </w:t>
      </w:r>
      <w:r w:rsidR="00194A10">
        <w:rPr>
          <w:sz w:val="28"/>
          <w:szCs w:val="28"/>
          <w:lang w:eastAsia="en-US"/>
        </w:rPr>
        <w:t>С</w:t>
      </w:r>
      <w:r w:rsidRPr="00571E6C">
        <w:rPr>
          <w:sz w:val="28"/>
          <w:szCs w:val="28"/>
          <w:lang w:eastAsia="en-US"/>
        </w:rPr>
        <w:t>амары. Возложение цветов к мемориальным объектам заводов</w:t>
      </w:r>
    </w:p>
    <w:p w:rsidR="00015C8A" w:rsidRPr="00571E6C" w:rsidRDefault="00015C8A" w:rsidP="00D76CA9">
      <w:pPr>
        <w:pStyle w:val="ab"/>
        <w:numPr>
          <w:ilvl w:val="0"/>
          <w:numId w:val="70"/>
        </w:numPr>
        <w:spacing w:line="360" w:lineRule="auto"/>
        <w:ind w:left="709" w:hanging="283"/>
        <w:contextualSpacing/>
        <w:jc w:val="both"/>
        <w:rPr>
          <w:sz w:val="28"/>
          <w:szCs w:val="28"/>
          <w:lang w:eastAsia="en-US"/>
        </w:rPr>
      </w:pPr>
      <w:r w:rsidRPr="00571E6C">
        <w:rPr>
          <w:sz w:val="28"/>
          <w:szCs w:val="28"/>
          <w:lang w:eastAsia="en-US"/>
        </w:rPr>
        <w:t>14.09.2016г.  – участие в форуме молодых парламентариев «Я выбираю!»</w:t>
      </w:r>
    </w:p>
    <w:p w:rsidR="00015C8A" w:rsidRPr="00571E6C" w:rsidRDefault="00015C8A" w:rsidP="00571E6C">
      <w:pPr>
        <w:spacing w:line="360" w:lineRule="auto"/>
        <w:ind w:firstLine="709"/>
        <w:contextualSpacing/>
        <w:jc w:val="both"/>
        <w:rPr>
          <w:sz w:val="28"/>
          <w:szCs w:val="28"/>
        </w:rPr>
      </w:pPr>
      <w:r w:rsidRPr="00571E6C">
        <w:rPr>
          <w:sz w:val="28"/>
          <w:szCs w:val="28"/>
        </w:rPr>
        <w:t xml:space="preserve">В  2016 г. отдел </w:t>
      </w:r>
      <w:r w:rsidR="00571E6C">
        <w:rPr>
          <w:sz w:val="28"/>
          <w:szCs w:val="28"/>
        </w:rPr>
        <w:t>по социальным вопросам</w:t>
      </w:r>
      <w:r w:rsidR="00194A10">
        <w:rPr>
          <w:sz w:val="28"/>
          <w:szCs w:val="28"/>
        </w:rPr>
        <w:t xml:space="preserve"> </w:t>
      </w:r>
      <w:r w:rsidRPr="00571E6C">
        <w:rPr>
          <w:sz w:val="28"/>
          <w:szCs w:val="28"/>
        </w:rPr>
        <w:t>работал по следующим направлениям:</w:t>
      </w:r>
    </w:p>
    <w:p w:rsidR="00015C8A" w:rsidRPr="00571E6C" w:rsidRDefault="00015C8A" w:rsidP="00571E6C">
      <w:pPr>
        <w:pStyle w:val="28"/>
        <w:spacing w:line="360" w:lineRule="auto"/>
        <w:ind w:left="0" w:firstLine="709"/>
        <w:contextualSpacing/>
        <w:jc w:val="both"/>
        <w:rPr>
          <w:sz w:val="28"/>
          <w:szCs w:val="28"/>
        </w:rPr>
      </w:pPr>
      <w:r w:rsidRPr="00571E6C">
        <w:rPr>
          <w:sz w:val="28"/>
          <w:szCs w:val="28"/>
        </w:rPr>
        <w:t>1.Участие в работе комиссий, штабов, рабочих групп:</w:t>
      </w:r>
    </w:p>
    <w:p w:rsidR="00015C8A" w:rsidRPr="00571E6C" w:rsidRDefault="00015C8A" w:rsidP="00194A10">
      <w:pPr>
        <w:pStyle w:val="28"/>
        <w:numPr>
          <w:ilvl w:val="0"/>
          <w:numId w:val="72"/>
        </w:numPr>
        <w:spacing w:line="360" w:lineRule="auto"/>
        <w:ind w:left="709" w:hanging="283"/>
        <w:contextualSpacing/>
        <w:jc w:val="both"/>
        <w:rPr>
          <w:sz w:val="28"/>
          <w:szCs w:val="28"/>
        </w:rPr>
      </w:pPr>
      <w:r w:rsidRPr="00571E6C">
        <w:rPr>
          <w:sz w:val="28"/>
          <w:szCs w:val="28"/>
        </w:rPr>
        <w:t>в районной комиссии по делам несовершеннолетних и защите их прав;</w:t>
      </w:r>
    </w:p>
    <w:p w:rsidR="00015C8A" w:rsidRPr="00571E6C" w:rsidRDefault="00015C8A" w:rsidP="00194A10">
      <w:pPr>
        <w:pStyle w:val="28"/>
        <w:numPr>
          <w:ilvl w:val="0"/>
          <w:numId w:val="72"/>
        </w:numPr>
        <w:spacing w:line="360" w:lineRule="auto"/>
        <w:ind w:left="709" w:hanging="283"/>
        <w:contextualSpacing/>
        <w:jc w:val="both"/>
        <w:rPr>
          <w:sz w:val="28"/>
          <w:szCs w:val="28"/>
        </w:rPr>
      </w:pPr>
      <w:r w:rsidRPr="00571E6C">
        <w:rPr>
          <w:rFonts w:eastAsia="SimSun"/>
          <w:bCs/>
          <w:kern w:val="1"/>
          <w:sz w:val="28"/>
          <w:szCs w:val="28"/>
          <w:lang w:eastAsia="hi-IN" w:bidi="hi-IN"/>
        </w:rPr>
        <w:t xml:space="preserve">в комиссии по мониторингу готовности оздоровительных лагерей с дневным пребыванием детей при муниципальных образовательных учреждениях, </w:t>
      </w:r>
      <w:r w:rsidRPr="00571E6C">
        <w:rPr>
          <w:sz w:val="28"/>
          <w:szCs w:val="28"/>
        </w:rPr>
        <w:t>общеобразовательных школ, детских музыкальных и художественных школ района к новому учебному году;</w:t>
      </w:r>
    </w:p>
    <w:p w:rsidR="00015C8A" w:rsidRPr="00571E6C" w:rsidRDefault="00015C8A" w:rsidP="00194A10">
      <w:pPr>
        <w:pStyle w:val="28"/>
        <w:numPr>
          <w:ilvl w:val="0"/>
          <w:numId w:val="72"/>
        </w:numPr>
        <w:spacing w:line="360" w:lineRule="auto"/>
        <w:ind w:left="709" w:hanging="283"/>
        <w:contextualSpacing/>
        <w:jc w:val="both"/>
        <w:rPr>
          <w:sz w:val="28"/>
          <w:szCs w:val="28"/>
        </w:rPr>
      </w:pPr>
      <w:r w:rsidRPr="00571E6C">
        <w:rPr>
          <w:sz w:val="28"/>
          <w:szCs w:val="28"/>
        </w:rPr>
        <w:t xml:space="preserve">в организационных комитетах по проведению конкурсов, фестивалей, массовых социально-культурных  мероприятий </w:t>
      </w:r>
    </w:p>
    <w:p w:rsidR="00015C8A" w:rsidRPr="00571E6C" w:rsidRDefault="00015C8A" w:rsidP="00571E6C">
      <w:pPr>
        <w:pStyle w:val="28"/>
        <w:spacing w:line="360" w:lineRule="auto"/>
        <w:ind w:left="0" w:firstLine="709"/>
        <w:contextualSpacing/>
        <w:jc w:val="both"/>
        <w:rPr>
          <w:sz w:val="28"/>
          <w:szCs w:val="28"/>
        </w:rPr>
      </w:pPr>
      <w:r w:rsidRPr="00571E6C">
        <w:rPr>
          <w:sz w:val="28"/>
          <w:szCs w:val="28"/>
        </w:rPr>
        <w:t>2. Подготовка материалов по вопросам протоколов заседаний различных уровней, видеоконференций.</w:t>
      </w:r>
    </w:p>
    <w:p w:rsidR="00015C8A" w:rsidRPr="00571E6C" w:rsidRDefault="00015C8A" w:rsidP="00571E6C">
      <w:pPr>
        <w:pStyle w:val="28"/>
        <w:spacing w:line="360" w:lineRule="auto"/>
        <w:ind w:left="0" w:firstLine="709"/>
        <w:contextualSpacing/>
        <w:jc w:val="both"/>
        <w:rPr>
          <w:sz w:val="28"/>
          <w:szCs w:val="28"/>
        </w:rPr>
      </w:pPr>
      <w:r w:rsidRPr="00571E6C">
        <w:rPr>
          <w:sz w:val="28"/>
          <w:szCs w:val="28"/>
        </w:rPr>
        <w:t>3. Проведение рейдов, выездов, встреч на территории района и подготовка по их итогам документов различного уровня:</w:t>
      </w:r>
    </w:p>
    <w:p w:rsidR="00015C8A" w:rsidRPr="00571E6C" w:rsidRDefault="00015C8A" w:rsidP="00D76CA9">
      <w:pPr>
        <w:pStyle w:val="28"/>
        <w:numPr>
          <w:ilvl w:val="0"/>
          <w:numId w:val="73"/>
        </w:numPr>
        <w:spacing w:line="360" w:lineRule="auto"/>
        <w:ind w:left="1418"/>
        <w:contextualSpacing/>
        <w:jc w:val="both"/>
        <w:rPr>
          <w:sz w:val="28"/>
          <w:szCs w:val="28"/>
        </w:rPr>
      </w:pPr>
      <w:r w:rsidRPr="00571E6C">
        <w:rPr>
          <w:sz w:val="28"/>
          <w:szCs w:val="28"/>
        </w:rPr>
        <w:t>выполнение организациями и учреждениями санитарных соглашений;</w:t>
      </w:r>
    </w:p>
    <w:p w:rsidR="00015C8A" w:rsidRPr="00571E6C" w:rsidRDefault="00015C8A" w:rsidP="00D76CA9">
      <w:pPr>
        <w:pStyle w:val="28"/>
        <w:numPr>
          <w:ilvl w:val="0"/>
          <w:numId w:val="73"/>
        </w:numPr>
        <w:spacing w:line="360" w:lineRule="auto"/>
        <w:ind w:left="1418"/>
        <w:contextualSpacing/>
        <w:jc w:val="both"/>
        <w:rPr>
          <w:sz w:val="28"/>
          <w:szCs w:val="28"/>
        </w:rPr>
      </w:pPr>
      <w:r w:rsidRPr="00571E6C">
        <w:rPr>
          <w:sz w:val="28"/>
          <w:szCs w:val="28"/>
        </w:rPr>
        <w:t>проведение выездных совещаний и встреч с жителями района по письмам и обращениям;</w:t>
      </w:r>
    </w:p>
    <w:p w:rsidR="00015C8A" w:rsidRPr="00571E6C" w:rsidRDefault="00015C8A" w:rsidP="00D76CA9">
      <w:pPr>
        <w:pStyle w:val="28"/>
        <w:numPr>
          <w:ilvl w:val="0"/>
          <w:numId w:val="73"/>
        </w:numPr>
        <w:spacing w:line="360" w:lineRule="auto"/>
        <w:ind w:left="1418"/>
        <w:contextualSpacing/>
        <w:jc w:val="both"/>
        <w:rPr>
          <w:b/>
          <w:sz w:val="28"/>
          <w:szCs w:val="28"/>
        </w:rPr>
      </w:pPr>
      <w:proofErr w:type="gramStart"/>
      <w:r w:rsidRPr="00571E6C">
        <w:rPr>
          <w:sz w:val="28"/>
          <w:szCs w:val="28"/>
        </w:rPr>
        <w:t>контроль за</w:t>
      </w:r>
      <w:proofErr w:type="gramEnd"/>
      <w:r w:rsidRPr="00571E6C">
        <w:rPr>
          <w:sz w:val="28"/>
          <w:szCs w:val="28"/>
        </w:rPr>
        <w:t xml:space="preserve"> работой тренеров-общественников</w:t>
      </w:r>
    </w:p>
    <w:p w:rsidR="00015C8A" w:rsidRPr="00571E6C" w:rsidRDefault="00015C8A" w:rsidP="00571E6C">
      <w:pPr>
        <w:pStyle w:val="28"/>
        <w:spacing w:line="360" w:lineRule="auto"/>
        <w:ind w:left="0" w:firstLine="709"/>
        <w:contextualSpacing/>
        <w:jc w:val="both"/>
        <w:rPr>
          <w:sz w:val="28"/>
          <w:szCs w:val="28"/>
        </w:rPr>
      </w:pPr>
      <w:r w:rsidRPr="00571E6C">
        <w:rPr>
          <w:sz w:val="28"/>
          <w:szCs w:val="28"/>
        </w:rPr>
        <w:t xml:space="preserve">4. Работа с обращениями и письмами, запросами организаций (через общественную приемную подготовлено </w:t>
      </w:r>
      <w:r w:rsidRPr="00571E6C">
        <w:rPr>
          <w:b/>
          <w:sz w:val="28"/>
          <w:szCs w:val="28"/>
        </w:rPr>
        <w:t>53</w:t>
      </w:r>
      <w:r w:rsidRPr="00571E6C">
        <w:rPr>
          <w:sz w:val="28"/>
          <w:szCs w:val="28"/>
        </w:rPr>
        <w:t xml:space="preserve"> ответа на обращения граждан)</w:t>
      </w:r>
    </w:p>
    <w:p w:rsidR="00015C8A" w:rsidRPr="00571E6C" w:rsidRDefault="00015C8A" w:rsidP="00571E6C">
      <w:pPr>
        <w:spacing w:line="360" w:lineRule="auto"/>
        <w:ind w:firstLine="709"/>
        <w:contextualSpacing/>
        <w:jc w:val="both"/>
        <w:rPr>
          <w:sz w:val="28"/>
          <w:szCs w:val="28"/>
        </w:rPr>
      </w:pPr>
      <w:r w:rsidRPr="00571E6C">
        <w:rPr>
          <w:sz w:val="28"/>
          <w:szCs w:val="28"/>
        </w:rPr>
        <w:t xml:space="preserve">5. Проведение социально - значимых мероприятий физкультурно-оздоровительного, спортивно-массового и культурного уровня. </w:t>
      </w:r>
    </w:p>
    <w:p w:rsidR="00015C8A" w:rsidRPr="00571E6C" w:rsidRDefault="00015C8A" w:rsidP="00571E6C">
      <w:pPr>
        <w:spacing w:line="360" w:lineRule="auto"/>
        <w:ind w:firstLine="709"/>
        <w:contextualSpacing/>
        <w:jc w:val="both"/>
        <w:rPr>
          <w:sz w:val="28"/>
          <w:szCs w:val="28"/>
        </w:rPr>
      </w:pPr>
      <w:r w:rsidRPr="00571E6C">
        <w:rPr>
          <w:sz w:val="28"/>
          <w:szCs w:val="28"/>
        </w:rPr>
        <w:t xml:space="preserve">В течение 2016 года  проведено </w:t>
      </w:r>
      <w:r w:rsidRPr="00571E6C">
        <w:rPr>
          <w:b/>
          <w:sz w:val="28"/>
          <w:szCs w:val="28"/>
        </w:rPr>
        <w:t>205</w:t>
      </w:r>
      <w:r w:rsidRPr="00571E6C">
        <w:rPr>
          <w:sz w:val="28"/>
          <w:szCs w:val="28"/>
        </w:rPr>
        <w:t xml:space="preserve">  мероприятий. Общее количество участников – </w:t>
      </w:r>
      <w:r w:rsidRPr="00571E6C">
        <w:rPr>
          <w:b/>
          <w:sz w:val="28"/>
          <w:szCs w:val="28"/>
        </w:rPr>
        <w:t>51151</w:t>
      </w:r>
      <w:r w:rsidRPr="00571E6C">
        <w:rPr>
          <w:sz w:val="28"/>
          <w:szCs w:val="28"/>
        </w:rPr>
        <w:t xml:space="preserve">  </w:t>
      </w:r>
      <w:r w:rsidRPr="00571E6C">
        <w:rPr>
          <w:sz w:val="28"/>
          <w:szCs w:val="28"/>
          <w:lang w:eastAsia="en-US"/>
        </w:rPr>
        <w:t xml:space="preserve"> человек.</w:t>
      </w:r>
    </w:p>
    <w:p w:rsidR="00015C8A" w:rsidRPr="005304D8" w:rsidRDefault="00015C8A" w:rsidP="00015C8A">
      <w:pPr>
        <w:ind w:firstLine="709"/>
        <w:jc w:val="both"/>
        <w:rPr>
          <w:i/>
          <w:sz w:val="26"/>
          <w:szCs w:val="26"/>
          <w:u w:val="single"/>
        </w:rPr>
      </w:pPr>
    </w:p>
    <w:p w:rsidR="003E3161" w:rsidRDefault="003E3161" w:rsidP="003E3161">
      <w:pPr>
        <w:pStyle w:val="2"/>
        <w:rPr>
          <w:rFonts w:ascii="Times New Roman" w:hAnsi="Times New Roman"/>
          <w:sz w:val="28"/>
          <w:szCs w:val="28"/>
        </w:rPr>
      </w:pPr>
      <w:r>
        <w:rPr>
          <w:rFonts w:ascii="Times New Roman" w:hAnsi="Times New Roman"/>
          <w:sz w:val="28"/>
          <w:szCs w:val="28"/>
        </w:rPr>
        <w:lastRenderedPageBreak/>
        <w:t xml:space="preserve">4. </w:t>
      </w:r>
      <w:r w:rsidRPr="003E3161">
        <w:rPr>
          <w:rFonts w:ascii="Times New Roman" w:hAnsi="Times New Roman"/>
          <w:sz w:val="28"/>
          <w:szCs w:val="28"/>
        </w:rPr>
        <w:t>Развитие гражданского общества, системы местного самоуправления</w:t>
      </w:r>
    </w:p>
    <w:p w:rsidR="003E3161" w:rsidRDefault="003E3161" w:rsidP="003E3161"/>
    <w:p w:rsidR="00861B1B" w:rsidRPr="00861B1B" w:rsidRDefault="00861B1B" w:rsidP="00861B1B">
      <w:pPr>
        <w:spacing w:line="360" w:lineRule="auto"/>
        <w:jc w:val="both"/>
        <w:rPr>
          <w:sz w:val="28"/>
          <w:szCs w:val="28"/>
        </w:rPr>
      </w:pPr>
      <w:r w:rsidRPr="00861B1B">
        <w:rPr>
          <w:sz w:val="28"/>
          <w:szCs w:val="28"/>
        </w:rPr>
        <w:tab/>
        <w:t xml:space="preserve">Основные задачи, которые </w:t>
      </w:r>
      <w:proofErr w:type="gramStart"/>
      <w:r w:rsidRPr="00861B1B">
        <w:rPr>
          <w:sz w:val="28"/>
          <w:szCs w:val="28"/>
        </w:rPr>
        <w:t>решались в отчетном периоде и будут решаться</w:t>
      </w:r>
      <w:proofErr w:type="gramEnd"/>
      <w:r w:rsidRPr="00861B1B">
        <w:rPr>
          <w:sz w:val="28"/>
          <w:szCs w:val="28"/>
        </w:rPr>
        <w:t xml:space="preserve"> в последующие годы в сфере развития гражданского общества и системы местного самоуправления, это:</w:t>
      </w:r>
    </w:p>
    <w:p w:rsidR="003E3161" w:rsidRPr="00861B1B" w:rsidRDefault="003E3161" w:rsidP="00D76CA9">
      <w:pPr>
        <w:pStyle w:val="ab"/>
        <w:numPr>
          <w:ilvl w:val="0"/>
          <w:numId w:val="94"/>
        </w:numPr>
        <w:spacing w:line="360" w:lineRule="auto"/>
        <w:jc w:val="both"/>
        <w:rPr>
          <w:sz w:val="28"/>
          <w:szCs w:val="28"/>
        </w:rPr>
      </w:pPr>
      <w:r w:rsidRPr="00861B1B">
        <w:rPr>
          <w:sz w:val="28"/>
          <w:szCs w:val="28"/>
        </w:rPr>
        <w:t>Сделать власть ответственной, открытой и подотчетной</w:t>
      </w:r>
      <w:r w:rsidR="00861B1B">
        <w:rPr>
          <w:sz w:val="28"/>
          <w:szCs w:val="28"/>
        </w:rPr>
        <w:t>,</w:t>
      </w:r>
    </w:p>
    <w:p w:rsidR="003E3161" w:rsidRPr="00861B1B" w:rsidRDefault="00861B1B" w:rsidP="00D76CA9">
      <w:pPr>
        <w:pStyle w:val="ab"/>
        <w:numPr>
          <w:ilvl w:val="0"/>
          <w:numId w:val="94"/>
        </w:numPr>
        <w:spacing w:line="360" w:lineRule="auto"/>
        <w:jc w:val="both"/>
        <w:rPr>
          <w:sz w:val="28"/>
          <w:szCs w:val="28"/>
        </w:rPr>
      </w:pPr>
      <w:r>
        <w:rPr>
          <w:sz w:val="28"/>
          <w:szCs w:val="28"/>
        </w:rPr>
        <w:t>Создание</w:t>
      </w:r>
      <w:r w:rsidR="003E3161" w:rsidRPr="00861B1B">
        <w:rPr>
          <w:sz w:val="28"/>
          <w:szCs w:val="28"/>
        </w:rPr>
        <w:t xml:space="preserve"> действенны</w:t>
      </w:r>
      <w:r>
        <w:rPr>
          <w:sz w:val="28"/>
          <w:szCs w:val="28"/>
        </w:rPr>
        <w:t>х</w:t>
      </w:r>
      <w:r w:rsidR="003E3161" w:rsidRPr="00861B1B">
        <w:rPr>
          <w:sz w:val="28"/>
          <w:szCs w:val="28"/>
        </w:rPr>
        <w:t xml:space="preserve"> механизм</w:t>
      </w:r>
      <w:r>
        <w:rPr>
          <w:sz w:val="28"/>
          <w:szCs w:val="28"/>
        </w:rPr>
        <w:t>ов</w:t>
      </w:r>
      <w:r w:rsidR="003E3161" w:rsidRPr="00861B1B">
        <w:rPr>
          <w:sz w:val="28"/>
          <w:szCs w:val="28"/>
        </w:rPr>
        <w:t xml:space="preserve"> взаимодействия общественных организаций, отдельных граждан с </w:t>
      </w:r>
      <w:r>
        <w:rPr>
          <w:sz w:val="28"/>
          <w:szCs w:val="28"/>
        </w:rPr>
        <w:t>Главой Администрации и А</w:t>
      </w:r>
      <w:r w:rsidR="003E3161" w:rsidRPr="00861B1B">
        <w:rPr>
          <w:sz w:val="28"/>
          <w:szCs w:val="28"/>
        </w:rPr>
        <w:t>дминистр</w:t>
      </w:r>
      <w:r>
        <w:rPr>
          <w:sz w:val="28"/>
          <w:szCs w:val="28"/>
        </w:rPr>
        <w:t>ацией для решения общих проблем,</w:t>
      </w:r>
    </w:p>
    <w:p w:rsidR="003E3161" w:rsidRPr="00861B1B" w:rsidRDefault="003E3161" w:rsidP="00D76CA9">
      <w:pPr>
        <w:pStyle w:val="ab"/>
        <w:numPr>
          <w:ilvl w:val="0"/>
          <w:numId w:val="94"/>
        </w:numPr>
        <w:spacing w:line="360" w:lineRule="auto"/>
        <w:jc w:val="both"/>
        <w:rPr>
          <w:sz w:val="28"/>
          <w:szCs w:val="28"/>
        </w:rPr>
      </w:pPr>
      <w:r w:rsidRPr="00861B1B">
        <w:rPr>
          <w:sz w:val="28"/>
          <w:szCs w:val="28"/>
        </w:rPr>
        <w:t>Разви</w:t>
      </w:r>
      <w:r w:rsidR="00861B1B">
        <w:rPr>
          <w:sz w:val="28"/>
          <w:szCs w:val="28"/>
        </w:rPr>
        <w:t>тие</w:t>
      </w:r>
      <w:r w:rsidRPr="00861B1B">
        <w:rPr>
          <w:sz w:val="28"/>
          <w:szCs w:val="28"/>
        </w:rPr>
        <w:t xml:space="preserve"> формы общественного контроля соблюдения прав и интересов граждан</w:t>
      </w:r>
      <w:r w:rsidR="00861B1B">
        <w:rPr>
          <w:sz w:val="28"/>
          <w:szCs w:val="28"/>
        </w:rPr>
        <w:t>,</w:t>
      </w:r>
    </w:p>
    <w:p w:rsidR="003E3161" w:rsidRPr="00861B1B" w:rsidRDefault="00861B1B" w:rsidP="00D76CA9">
      <w:pPr>
        <w:pStyle w:val="ab"/>
        <w:numPr>
          <w:ilvl w:val="0"/>
          <w:numId w:val="94"/>
        </w:numPr>
        <w:spacing w:line="360" w:lineRule="auto"/>
        <w:jc w:val="both"/>
        <w:rPr>
          <w:sz w:val="28"/>
          <w:szCs w:val="28"/>
        </w:rPr>
      </w:pPr>
      <w:r>
        <w:rPr>
          <w:sz w:val="28"/>
          <w:szCs w:val="28"/>
        </w:rPr>
        <w:t>Увеличение</w:t>
      </w:r>
      <w:r w:rsidR="003E3161" w:rsidRPr="00861B1B">
        <w:rPr>
          <w:sz w:val="28"/>
          <w:szCs w:val="28"/>
        </w:rPr>
        <w:t xml:space="preserve"> количеств</w:t>
      </w:r>
      <w:r>
        <w:rPr>
          <w:sz w:val="28"/>
          <w:szCs w:val="28"/>
        </w:rPr>
        <w:t>а</w:t>
      </w:r>
      <w:r w:rsidR="003E3161" w:rsidRPr="00861B1B">
        <w:rPr>
          <w:sz w:val="28"/>
          <w:szCs w:val="28"/>
        </w:rPr>
        <w:t xml:space="preserve"> социальных проектов по реализации гражданских инициатив в целях повышения активности населения</w:t>
      </w:r>
      <w:r>
        <w:rPr>
          <w:sz w:val="28"/>
          <w:szCs w:val="28"/>
        </w:rPr>
        <w:t>,</w:t>
      </w:r>
      <w:r w:rsidR="003E3161" w:rsidRPr="00861B1B">
        <w:rPr>
          <w:sz w:val="28"/>
          <w:szCs w:val="28"/>
        </w:rPr>
        <w:t xml:space="preserve"> </w:t>
      </w:r>
    </w:p>
    <w:p w:rsidR="003E3161" w:rsidRDefault="003E3161" w:rsidP="00D76CA9">
      <w:pPr>
        <w:pStyle w:val="ab"/>
        <w:numPr>
          <w:ilvl w:val="0"/>
          <w:numId w:val="94"/>
        </w:numPr>
        <w:spacing w:line="360" w:lineRule="auto"/>
        <w:jc w:val="both"/>
        <w:rPr>
          <w:sz w:val="28"/>
          <w:szCs w:val="28"/>
        </w:rPr>
      </w:pPr>
      <w:r w:rsidRPr="00861B1B">
        <w:rPr>
          <w:sz w:val="28"/>
          <w:szCs w:val="28"/>
        </w:rPr>
        <w:t>Повыш</w:t>
      </w:r>
      <w:r w:rsidR="00861B1B">
        <w:rPr>
          <w:sz w:val="28"/>
          <w:szCs w:val="28"/>
        </w:rPr>
        <w:t xml:space="preserve">ение </w:t>
      </w:r>
      <w:r w:rsidRPr="00861B1B">
        <w:rPr>
          <w:sz w:val="28"/>
          <w:szCs w:val="28"/>
        </w:rPr>
        <w:t>правов</w:t>
      </w:r>
      <w:r w:rsidR="00861B1B">
        <w:rPr>
          <w:sz w:val="28"/>
          <w:szCs w:val="28"/>
        </w:rPr>
        <w:t>ой</w:t>
      </w:r>
      <w:r w:rsidRPr="00861B1B">
        <w:rPr>
          <w:sz w:val="28"/>
          <w:szCs w:val="28"/>
        </w:rPr>
        <w:t xml:space="preserve"> культур</w:t>
      </w:r>
      <w:r w:rsidR="00861B1B">
        <w:rPr>
          <w:sz w:val="28"/>
          <w:szCs w:val="28"/>
        </w:rPr>
        <w:t>ы</w:t>
      </w:r>
      <w:r w:rsidRPr="00861B1B">
        <w:rPr>
          <w:sz w:val="28"/>
          <w:szCs w:val="28"/>
        </w:rPr>
        <w:t xml:space="preserve"> населения по вопросам организации местного самоуправления на территории района для выстраивания конструктивного диалога между органами власти и населением.</w:t>
      </w:r>
    </w:p>
    <w:p w:rsidR="0019492C" w:rsidRDefault="0019492C" w:rsidP="0019492C">
      <w:pPr>
        <w:spacing w:line="360" w:lineRule="auto"/>
        <w:jc w:val="both"/>
        <w:rPr>
          <w:color w:val="FF0000"/>
          <w:sz w:val="28"/>
          <w:szCs w:val="28"/>
        </w:rPr>
      </w:pPr>
    </w:p>
    <w:p w:rsidR="0019492C" w:rsidRDefault="0019492C" w:rsidP="0019492C">
      <w:pPr>
        <w:spacing w:line="360" w:lineRule="auto"/>
        <w:ind w:firstLine="708"/>
        <w:jc w:val="both"/>
        <w:rPr>
          <w:color w:val="000000"/>
          <w:sz w:val="28"/>
          <w:szCs w:val="28"/>
        </w:rPr>
      </w:pPr>
      <w:r w:rsidRPr="0019492C">
        <w:rPr>
          <w:sz w:val="28"/>
          <w:szCs w:val="28"/>
        </w:rPr>
        <w:t xml:space="preserve">На территории Промышленного района осуществляют свою деятельность 18 Советов </w:t>
      </w:r>
      <w:r>
        <w:rPr>
          <w:sz w:val="28"/>
          <w:szCs w:val="28"/>
        </w:rPr>
        <w:t>территориального общественного самоуправления</w:t>
      </w:r>
      <w:r w:rsidRPr="0019492C">
        <w:rPr>
          <w:sz w:val="28"/>
          <w:szCs w:val="28"/>
        </w:rPr>
        <w:t>,</w:t>
      </w:r>
      <w:r w:rsidRPr="0019492C">
        <w:rPr>
          <w:color w:val="000000"/>
          <w:sz w:val="28"/>
          <w:szCs w:val="28"/>
        </w:rPr>
        <w:t xml:space="preserve"> 20 общественных советов микрорайонов и другие общественные организации. </w:t>
      </w:r>
    </w:p>
    <w:p w:rsidR="0019492C" w:rsidRDefault="0019492C" w:rsidP="0019492C">
      <w:pPr>
        <w:spacing w:line="360" w:lineRule="auto"/>
        <w:ind w:left="360"/>
        <w:jc w:val="both"/>
        <w:rPr>
          <w:color w:val="000000"/>
          <w:sz w:val="28"/>
          <w:szCs w:val="28"/>
        </w:rPr>
      </w:pPr>
      <w:r w:rsidRPr="0019492C">
        <w:rPr>
          <w:color w:val="000000"/>
          <w:sz w:val="28"/>
          <w:szCs w:val="28"/>
        </w:rPr>
        <w:t xml:space="preserve">За 2016 год проведено мероприятий – 377 (охват - 42770 человек): </w:t>
      </w:r>
    </w:p>
    <w:p w:rsidR="0019492C" w:rsidRPr="0019492C" w:rsidRDefault="0019492C" w:rsidP="00D76CA9">
      <w:pPr>
        <w:pStyle w:val="ab"/>
        <w:numPr>
          <w:ilvl w:val="0"/>
          <w:numId w:val="95"/>
        </w:numPr>
        <w:spacing w:line="360" w:lineRule="auto"/>
        <w:jc w:val="both"/>
        <w:rPr>
          <w:color w:val="000000"/>
          <w:sz w:val="28"/>
          <w:szCs w:val="28"/>
        </w:rPr>
      </w:pPr>
      <w:r w:rsidRPr="0019492C">
        <w:rPr>
          <w:color w:val="000000"/>
          <w:sz w:val="28"/>
          <w:szCs w:val="28"/>
        </w:rPr>
        <w:t>Мероприятия ТОС и ОСМ: количество мероприятий – 178 мероприятий (24 250 человек)</w:t>
      </w:r>
    </w:p>
    <w:p w:rsidR="0019492C" w:rsidRDefault="0019492C" w:rsidP="00D76CA9">
      <w:pPr>
        <w:pStyle w:val="ab"/>
        <w:numPr>
          <w:ilvl w:val="0"/>
          <w:numId w:val="95"/>
        </w:numPr>
        <w:spacing w:line="360" w:lineRule="auto"/>
        <w:jc w:val="both"/>
        <w:rPr>
          <w:color w:val="000000"/>
          <w:sz w:val="28"/>
          <w:szCs w:val="28"/>
        </w:rPr>
      </w:pPr>
      <w:r w:rsidRPr="0019492C">
        <w:rPr>
          <w:color w:val="000000"/>
          <w:sz w:val="28"/>
          <w:szCs w:val="28"/>
        </w:rPr>
        <w:t xml:space="preserve">Мероприятия общественных организаций – 131 мероприятий (13 826 человек), в том числе:  </w:t>
      </w:r>
    </w:p>
    <w:p w:rsidR="0019492C" w:rsidRPr="0019492C" w:rsidRDefault="0019492C" w:rsidP="00D76CA9">
      <w:pPr>
        <w:pStyle w:val="ab"/>
        <w:numPr>
          <w:ilvl w:val="0"/>
          <w:numId w:val="96"/>
        </w:numPr>
        <w:spacing w:line="360" w:lineRule="auto"/>
        <w:jc w:val="both"/>
        <w:rPr>
          <w:color w:val="000000"/>
          <w:sz w:val="28"/>
          <w:szCs w:val="28"/>
        </w:rPr>
      </w:pPr>
      <w:r w:rsidRPr="0019492C">
        <w:rPr>
          <w:color w:val="000000"/>
          <w:sz w:val="28"/>
          <w:szCs w:val="28"/>
        </w:rPr>
        <w:t>ветераны 83 мероприятия (8701 человек);</w:t>
      </w:r>
    </w:p>
    <w:p w:rsidR="0019492C" w:rsidRPr="0019492C" w:rsidRDefault="0019492C" w:rsidP="00D76CA9">
      <w:pPr>
        <w:pStyle w:val="ab"/>
        <w:numPr>
          <w:ilvl w:val="0"/>
          <w:numId w:val="96"/>
        </w:numPr>
        <w:spacing w:line="360" w:lineRule="auto"/>
        <w:jc w:val="both"/>
        <w:rPr>
          <w:color w:val="000000"/>
          <w:sz w:val="28"/>
          <w:szCs w:val="28"/>
        </w:rPr>
      </w:pPr>
      <w:r w:rsidRPr="0019492C">
        <w:rPr>
          <w:color w:val="000000"/>
          <w:sz w:val="28"/>
          <w:szCs w:val="28"/>
        </w:rPr>
        <w:t>инвалиды – 19 мероприятий (1857 человек)</w:t>
      </w:r>
    </w:p>
    <w:p w:rsidR="0019492C" w:rsidRPr="0019492C" w:rsidRDefault="0019492C" w:rsidP="00D76CA9">
      <w:pPr>
        <w:pStyle w:val="ab"/>
        <w:numPr>
          <w:ilvl w:val="0"/>
          <w:numId w:val="96"/>
        </w:numPr>
        <w:spacing w:line="360" w:lineRule="auto"/>
        <w:jc w:val="both"/>
        <w:rPr>
          <w:color w:val="000000"/>
          <w:sz w:val="28"/>
          <w:szCs w:val="28"/>
        </w:rPr>
      </w:pPr>
      <w:r>
        <w:rPr>
          <w:color w:val="000000"/>
          <w:sz w:val="28"/>
          <w:szCs w:val="28"/>
        </w:rPr>
        <w:t>«</w:t>
      </w:r>
      <w:r w:rsidRPr="0019492C">
        <w:rPr>
          <w:color w:val="000000"/>
          <w:sz w:val="28"/>
          <w:szCs w:val="28"/>
        </w:rPr>
        <w:t>Союз женщин</w:t>
      </w:r>
      <w:r>
        <w:rPr>
          <w:color w:val="000000"/>
          <w:sz w:val="28"/>
          <w:szCs w:val="28"/>
        </w:rPr>
        <w:t>»</w:t>
      </w:r>
      <w:r w:rsidRPr="0019492C">
        <w:rPr>
          <w:color w:val="000000"/>
          <w:sz w:val="28"/>
          <w:szCs w:val="28"/>
        </w:rPr>
        <w:t xml:space="preserve"> – 29 (3270 человек)</w:t>
      </w:r>
    </w:p>
    <w:p w:rsidR="0019492C" w:rsidRDefault="0019492C" w:rsidP="00D76CA9">
      <w:pPr>
        <w:pStyle w:val="ab"/>
        <w:numPr>
          <w:ilvl w:val="0"/>
          <w:numId w:val="95"/>
        </w:numPr>
        <w:spacing w:line="360" w:lineRule="auto"/>
        <w:jc w:val="both"/>
      </w:pPr>
      <w:r w:rsidRPr="0019492C">
        <w:rPr>
          <w:color w:val="000000"/>
          <w:sz w:val="28"/>
          <w:szCs w:val="28"/>
        </w:rPr>
        <w:t>Встречи  с населением – 68 встреч (4694 человека)</w:t>
      </w:r>
      <w:r w:rsidRPr="008F21DE">
        <w:t xml:space="preserve"> </w:t>
      </w:r>
    </w:p>
    <w:p w:rsidR="0019492C" w:rsidRDefault="0019492C" w:rsidP="0019492C">
      <w:pPr>
        <w:spacing w:line="360" w:lineRule="auto"/>
        <w:jc w:val="both"/>
      </w:pPr>
    </w:p>
    <w:p w:rsidR="0019492C" w:rsidRPr="0019492C" w:rsidRDefault="0019492C" w:rsidP="0019492C">
      <w:pPr>
        <w:spacing w:line="360" w:lineRule="auto"/>
        <w:ind w:firstLine="708"/>
        <w:jc w:val="both"/>
        <w:rPr>
          <w:color w:val="000000"/>
          <w:sz w:val="28"/>
          <w:szCs w:val="28"/>
        </w:rPr>
      </w:pPr>
      <w:r w:rsidRPr="0019492C">
        <w:rPr>
          <w:color w:val="000000"/>
          <w:sz w:val="28"/>
          <w:szCs w:val="28"/>
        </w:rPr>
        <w:lastRenderedPageBreak/>
        <w:t xml:space="preserve">Взаимодействие  Администрации района с </w:t>
      </w:r>
      <w:proofErr w:type="spellStart"/>
      <w:r w:rsidRPr="0019492C">
        <w:rPr>
          <w:color w:val="000000"/>
          <w:sz w:val="28"/>
          <w:szCs w:val="28"/>
        </w:rPr>
        <w:t>ТОСами</w:t>
      </w:r>
      <w:proofErr w:type="spellEnd"/>
      <w:r w:rsidRPr="0019492C">
        <w:rPr>
          <w:color w:val="000000"/>
          <w:sz w:val="28"/>
          <w:szCs w:val="28"/>
        </w:rPr>
        <w:t>, основывается на принципах добровольности, самостоятельности органов ТОС при решении собственных задач, взаимного интереса при решении вопросов совместной компетенции и взаимной ответственности.</w:t>
      </w:r>
    </w:p>
    <w:p w:rsidR="0019492C" w:rsidRPr="0019492C" w:rsidRDefault="0019492C" w:rsidP="0019492C">
      <w:pPr>
        <w:spacing w:line="360" w:lineRule="auto"/>
        <w:ind w:firstLine="708"/>
        <w:jc w:val="both"/>
        <w:rPr>
          <w:color w:val="000000"/>
          <w:sz w:val="28"/>
          <w:szCs w:val="28"/>
        </w:rPr>
      </w:pPr>
      <w:r w:rsidRPr="0019492C">
        <w:rPr>
          <w:color w:val="000000"/>
          <w:sz w:val="28"/>
          <w:szCs w:val="28"/>
        </w:rPr>
        <w:t>В целях формирования эффективных механизмов сотрудничества, установления тесного взаимодействия Администрация района и органы ТОС планируют совместную работу и реализуют совместные задачи.</w:t>
      </w:r>
    </w:p>
    <w:p w:rsidR="0019492C" w:rsidRPr="0019492C" w:rsidRDefault="0019492C" w:rsidP="00D46390">
      <w:pPr>
        <w:spacing w:line="360" w:lineRule="auto"/>
        <w:ind w:firstLine="708"/>
        <w:jc w:val="both"/>
        <w:rPr>
          <w:color w:val="000000"/>
          <w:sz w:val="28"/>
          <w:szCs w:val="28"/>
        </w:rPr>
      </w:pPr>
      <w:r w:rsidRPr="0019492C">
        <w:rPr>
          <w:color w:val="000000"/>
          <w:sz w:val="28"/>
          <w:szCs w:val="28"/>
        </w:rPr>
        <w:t>Основные формы работы:</w:t>
      </w:r>
    </w:p>
    <w:p w:rsidR="0019492C" w:rsidRPr="0019492C" w:rsidRDefault="0019492C" w:rsidP="0019492C">
      <w:pPr>
        <w:spacing w:line="360" w:lineRule="auto"/>
        <w:jc w:val="both"/>
        <w:rPr>
          <w:color w:val="000000"/>
          <w:sz w:val="28"/>
          <w:szCs w:val="28"/>
        </w:rPr>
      </w:pPr>
      <w:r w:rsidRPr="0019492C">
        <w:rPr>
          <w:color w:val="000000"/>
          <w:sz w:val="28"/>
          <w:szCs w:val="28"/>
        </w:rPr>
        <w:t>- рабочие еженедельные совещания проводятся с приглашением руководителей органов ТОС по вопросам, затрагивающим интересы населения соответствующей территории;</w:t>
      </w:r>
    </w:p>
    <w:p w:rsidR="0019492C" w:rsidRPr="0019492C" w:rsidRDefault="0019492C" w:rsidP="0019492C">
      <w:pPr>
        <w:spacing w:line="360" w:lineRule="auto"/>
        <w:jc w:val="both"/>
        <w:rPr>
          <w:color w:val="000000"/>
          <w:sz w:val="28"/>
          <w:szCs w:val="28"/>
        </w:rPr>
      </w:pPr>
      <w:r w:rsidRPr="0019492C">
        <w:rPr>
          <w:color w:val="000000"/>
          <w:sz w:val="28"/>
          <w:szCs w:val="28"/>
        </w:rPr>
        <w:t>- совместные встречи с населением соответствующей территории по проблемным вопросам  - 86 встреч (4300 чел);</w:t>
      </w:r>
    </w:p>
    <w:p w:rsidR="0019492C" w:rsidRPr="0019492C" w:rsidRDefault="0019492C" w:rsidP="0019492C">
      <w:pPr>
        <w:spacing w:line="360" w:lineRule="auto"/>
        <w:jc w:val="both"/>
        <w:rPr>
          <w:color w:val="000000"/>
          <w:sz w:val="28"/>
          <w:szCs w:val="28"/>
        </w:rPr>
      </w:pPr>
      <w:r w:rsidRPr="0019492C">
        <w:rPr>
          <w:color w:val="000000"/>
          <w:sz w:val="28"/>
          <w:szCs w:val="28"/>
        </w:rPr>
        <w:t>- собрания граждан – 1800 (36000 чел)</w:t>
      </w:r>
    </w:p>
    <w:p w:rsidR="0019492C" w:rsidRPr="0019492C" w:rsidRDefault="0019492C" w:rsidP="0019492C">
      <w:pPr>
        <w:spacing w:line="360" w:lineRule="auto"/>
        <w:jc w:val="both"/>
        <w:rPr>
          <w:color w:val="000000"/>
          <w:sz w:val="28"/>
          <w:szCs w:val="28"/>
        </w:rPr>
      </w:pPr>
      <w:r w:rsidRPr="0019492C">
        <w:rPr>
          <w:color w:val="000000"/>
          <w:sz w:val="28"/>
          <w:szCs w:val="28"/>
        </w:rPr>
        <w:t xml:space="preserve"> - встречи с инициативными группами жителей по осуществлению </w:t>
      </w:r>
      <w:proofErr w:type="gramStart"/>
      <w:r w:rsidRPr="0019492C">
        <w:rPr>
          <w:color w:val="000000"/>
          <w:sz w:val="28"/>
          <w:szCs w:val="28"/>
        </w:rPr>
        <w:t>контроля за</w:t>
      </w:r>
      <w:proofErr w:type="gramEnd"/>
      <w:r w:rsidRPr="0019492C">
        <w:rPr>
          <w:color w:val="000000"/>
          <w:sz w:val="28"/>
          <w:szCs w:val="28"/>
        </w:rPr>
        <w:t xml:space="preserve">  благоустройством дворовых территорий – 252 встречи.</w:t>
      </w:r>
    </w:p>
    <w:p w:rsidR="0019492C" w:rsidRPr="0019492C" w:rsidRDefault="0019492C" w:rsidP="00D46390">
      <w:pPr>
        <w:spacing w:line="360" w:lineRule="auto"/>
        <w:ind w:firstLine="708"/>
        <w:jc w:val="both"/>
        <w:rPr>
          <w:color w:val="000000"/>
          <w:sz w:val="28"/>
          <w:szCs w:val="28"/>
        </w:rPr>
      </w:pPr>
      <w:r w:rsidRPr="0019492C">
        <w:rPr>
          <w:color w:val="000000"/>
          <w:sz w:val="28"/>
          <w:szCs w:val="28"/>
        </w:rPr>
        <w:t>Обеспечивае</w:t>
      </w:r>
      <w:r w:rsidR="00D46390">
        <w:rPr>
          <w:color w:val="000000"/>
          <w:sz w:val="28"/>
          <w:szCs w:val="28"/>
        </w:rPr>
        <w:t>тся</w:t>
      </w:r>
      <w:r w:rsidRPr="0019492C">
        <w:rPr>
          <w:color w:val="000000"/>
          <w:sz w:val="28"/>
          <w:szCs w:val="28"/>
        </w:rPr>
        <w:t xml:space="preserve"> реализаци</w:t>
      </w:r>
      <w:r w:rsidR="00D46390">
        <w:rPr>
          <w:color w:val="000000"/>
          <w:sz w:val="28"/>
          <w:szCs w:val="28"/>
        </w:rPr>
        <w:t>я</w:t>
      </w:r>
      <w:r w:rsidRPr="0019492C">
        <w:rPr>
          <w:color w:val="000000"/>
          <w:sz w:val="28"/>
          <w:szCs w:val="28"/>
        </w:rPr>
        <w:t xml:space="preserve"> инициатив граждан по проектам муниципальных правовых актов в пределах своей компетенции.</w:t>
      </w:r>
    </w:p>
    <w:p w:rsidR="0019492C" w:rsidRPr="0019492C" w:rsidRDefault="0019492C" w:rsidP="00D46390">
      <w:pPr>
        <w:spacing w:line="360" w:lineRule="auto"/>
        <w:ind w:firstLine="708"/>
        <w:jc w:val="both"/>
        <w:rPr>
          <w:color w:val="000000"/>
          <w:sz w:val="28"/>
          <w:szCs w:val="28"/>
        </w:rPr>
      </w:pPr>
      <w:r w:rsidRPr="0019492C">
        <w:rPr>
          <w:color w:val="000000"/>
          <w:sz w:val="28"/>
          <w:szCs w:val="28"/>
        </w:rPr>
        <w:t>Обеспечивае</w:t>
      </w:r>
      <w:r w:rsidR="00D46390">
        <w:rPr>
          <w:color w:val="000000"/>
          <w:sz w:val="28"/>
          <w:szCs w:val="28"/>
        </w:rPr>
        <w:t>тся</w:t>
      </w:r>
      <w:r w:rsidRPr="0019492C">
        <w:rPr>
          <w:color w:val="000000"/>
          <w:sz w:val="28"/>
          <w:szCs w:val="28"/>
        </w:rPr>
        <w:t xml:space="preserve"> контроль с привлечением органов ТОС</w:t>
      </w:r>
      <w:r w:rsidR="00D46390">
        <w:rPr>
          <w:color w:val="000000"/>
          <w:sz w:val="28"/>
          <w:szCs w:val="28"/>
        </w:rPr>
        <w:t xml:space="preserve"> и ОСМ</w:t>
      </w:r>
      <w:r w:rsidRPr="0019492C">
        <w:rPr>
          <w:color w:val="000000"/>
          <w:sz w:val="28"/>
          <w:szCs w:val="28"/>
        </w:rPr>
        <w:t xml:space="preserve"> за эффективностью использования средств районного бюджета.</w:t>
      </w:r>
    </w:p>
    <w:p w:rsidR="0019492C" w:rsidRPr="0019492C" w:rsidRDefault="00D46390" w:rsidP="00D46390">
      <w:pPr>
        <w:spacing w:line="360" w:lineRule="auto"/>
        <w:ind w:firstLine="708"/>
        <w:jc w:val="both"/>
        <w:rPr>
          <w:color w:val="000000"/>
          <w:sz w:val="28"/>
          <w:szCs w:val="28"/>
        </w:rPr>
      </w:pPr>
      <w:r>
        <w:rPr>
          <w:color w:val="000000"/>
          <w:sz w:val="28"/>
          <w:szCs w:val="28"/>
        </w:rPr>
        <w:t>О</w:t>
      </w:r>
      <w:r w:rsidR="0019492C" w:rsidRPr="0019492C">
        <w:rPr>
          <w:color w:val="000000"/>
          <w:sz w:val="28"/>
          <w:szCs w:val="28"/>
        </w:rPr>
        <w:t xml:space="preserve">рганы ТОС </w:t>
      </w:r>
      <w:r>
        <w:rPr>
          <w:color w:val="000000"/>
          <w:sz w:val="28"/>
          <w:szCs w:val="28"/>
        </w:rPr>
        <w:t xml:space="preserve">и ОСМ привлекаются </w:t>
      </w:r>
      <w:r w:rsidR="0019492C" w:rsidRPr="0019492C">
        <w:rPr>
          <w:color w:val="000000"/>
          <w:sz w:val="28"/>
          <w:szCs w:val="28"/>
        </w:rPr>
        <w:t>к информированию населения по различным вопросам:</w:t>
      </w:r>
    </w:p>
    <w:p w:rsidR="0019492C" w:rsidRPr="0019492C" w:rsidRDefault="0019492C" w:rsidP="0019492C">
      <w:pPr>
        <w:spacing w:line="360" w:lineRule="auto"/>
        <w:jc w:val="both"/>
        <w:rPr>
          <w:color w:val="000000"/>
          <w:sz w:val="28"/>
          <w:szCs w:val="28"/>
        </w:rPr>
      </w:pPr>
      <w:r w:rsidRPr="0019492C">
        <w:rPr>
          <w:color w:val="000000"/>
          <w:sz w:val="28"/>
          <w:szCs w:val="28"/>
        </w:rPr>
        <w:t>- об оказании услуг муниципальными унитарными предприятиями и муниципальными учреждениями;</w:t>
      </w:r>
    </w:p>
    <w:p w:rsidR="0019492C" w:rsidRPr="0019492C" w:rsidRDefault="0019492C" w:rsidP="0019492C">
      <w:pPr>
        <w:spacing w:line="360" w:lineRule="auto"/>
        <w:jc w:val="both"/>
        <w:rPr>
          <w:color w:val="000000"/>
          <w:sz w:val="28"/>
          <w:szCs w:val="28"/>
        </w:rPr>
      </w:pPr>
      <w:r w:rsidRPr="0019492C">
        <w:rPr>
          <w:color w:val="000000"/>
          <w:sz w:val="28"/>
          <w:szCs w:val="28"/>
        </w:rPr>
        <w:t>- о мерах по профилактике терроризма и экстремизма,</w:t>
      </w:r>
    </w:p>
    <w:p w:rsidR="0019492C" w:rsidRPr="0019492C" w:rsidRDefault="0019492C" w:rsidP="0019492C">
      <w:pPr>
        <w:spacing w:line="360" w:lineRule="auto"/>
        <w:jc w:val="both"/>
        <w:rPr>
          <w:color w:val="000000"/>
          <w:sz w:val="28"/>
          <w:szCs w:val="28"/>
        </w:rPr>
      </w:pPr>
      <w:r w:rsidRPr="0019492C">
        <w:rPr>
          <w:color w:val="000000"/>
          <w:sz w:val="28"/>
          <w:szCs w:val="28"/>
        </w:rPr>
        <w:t>- о возникновении чрезвычайных ситуаций</w:t>
      </w:r>
    </w:p>
    <w:p w:rsidR="0019492C" w:rsidRPr="0019492C" w:rsidRDefault="0019492C" w:rsidP="0019492C">
      <w:pPr>
        <w:spacing w:line="360" w:lineRule="auto"/>
        <w:jc w:val="both"/>
        <w:rPr>
          <w:color w:val="000000"/>
          <w:sz w:val="28"/>
          <w:szCs w:val="28"/>
        </w:rPr>
      </w:pPr>
      <w:r w:rsidRPr="0019492C">
        <w:rPr>
          <w:color w:val="000000"/>
          <w:sz w:val="28"/>
          <w:szCs w:val="28"/>
        </w:rPr>
        <w:t>- о профилактике пожаров и т.д.</w:t>
      </w:r>
    </w:p>
    <w:p w:rsidR="0019492C" w:rsidRPr="0019492C" w:rsidRDefault="00D46390" w:rsidP="00D46390">
      <w:pPr>
        <w:spacing w:line="360" w:lineRule="auto"/>
        <w:ind w:firstLine="708"/>
        <w:jc w:val="both"/>
        <w:rPr>
          <w:color w:val="000000"/>
          <w:sz w:val="28"/>
          <w:szCs w:val="28"/>
        </w:rPr>
      </w:pPr>
      <w:r>
        <w:rPr>
          <w:color w:val="000000"/>
          <w:sz w:val="28"/>
          <w:szCs w:val="28"/>
        </w:rPr>
        <w:t>О</w:t>
      </w:r>
      <w:r w:rsidR="0019492C" w:rsidRPr="0019492C">
        <w:rPr>
          <w:color w:val="000000"/>
          <w:sz w:val="28"/>
          <w:szCs w:val="28"/>
        </w:rPr>
        <w:t>рганы ТОС</w:t>
      </w:r>
      <w:r>
        <w:rPr>
          <w:color w:val="000000"/>
          <w:sz w:val="28"/>
          <w:szCs w:val="28"/>
        </w:rPr>
        <w:t xml:space="preserve"> и ОСМ активно участвуют в </w:t>
      </w:r>
      <w:r w:rsidR="0019492C" w:rsidRPr="0019492C">
        <w:rPr>
          <w:color w:val="000000"/>
          <w:sz w:val="28"/>
          <w:szCs w:val="28"/>
        </w:rPr>
        <w:t xml:space="preserve">организации досуга населения, организации в праздничные дни спортивных и культурных </w:t>
      </w:r>
      <w:r w:rsidR="0019492C" w:rsidRPr="0019492C">
        <w:rPr>
          <w:color w:val="000000"/>
          <w:sz w:val="28"/>
          <w:szCs w:val="28"/>
        </w:rPr>
        <w:lastRenderedPageBreak/>
        <w:t>мероприятий для различных категорий граждан (детей, молодежи, пожилых людей), организации обустройства мест отдыха населения.</w:t>
      </w:r>
    </w:p>
    <w:p w:rsidR="0019492C" w:rsidRPr="0019492C" w:rsidRDefault="0019492C" w:rsidP="00D46390">
      <w:pPr>
        <w:spacing w:line="360" w:lineRule="auto"/>
        <w:ind w:firstLine="708"/>
        <w:jc w:val="both"/>
        <w:rPr>
          <w:color w:val="000000"/>
          <w:sz w:val="28"/>
          <w:szCs w:val="28"/>
        </w:rPr>
      </w:pPr>
      <w:r w:rsidRPr="0019492C">
        <w:rPr>
          <w:color w:val="000000"/>
          <w:sz w:val="28"/>
          <w:szCs w:val="28"/>
        </w:rPr>
        <w:t>Проведено мероприятий на территориях ТОС</w:t>
      </w:r>
      <w:r w:rsidR="00D46390">
        <w:rPr>
          <w:color w:val="000000"/>
          <w:sz w:val="28"/>
          <w:szCs w:val="28"/>
        </w:rPr>
        <w:t xml:space="preserve"> и ОСМ</w:t>
      </w:r>
      <w:r w:rsidRPr="0019492C">
        <w:rPr>
          <w:color w:val="000000"/>
          <w:sz w:val="28"/>
          <w:szCs w:val="28"/>
        </w:rPr>
        <w:t xml:space="preserve"> – 178 мероприятий (24250 чел).</w:t>
      </w:r>
    </w:p>
    <w:p w:rsidR="0019492C" w:rsidRPr="0019492C" w:rsidRDefault="00D46390" w:rsidP="00D46390">
      <w:pPr>
        <w:spacing w:line="360" w:lineRule="auto"/>
        <w:ind w:firstLine="708"/>
        <w:jc w:val="both"/>
        <w:rPr>
          <w:color w:val="000000"/>
          <w:sz w:val="28"/>
          <w:szCs w:val="28"/>
        </w:rPr>
      </w:pPr>
      <w:r>
        <w:rPr>
          <w:color w:val="000000"/>
          <w:sz w:val="28"/>
          <w:szCs w:val="28"/>
        </w:rPr>
        <w:t>О</w:t>
      </w:r>
      <w:r w:rsidR="0019492C" w:rsidRPr="0019492C">
        <w:rPr>
          <w:color w:val="000000"/>
          <w:sz w:val="28"/>
          <w:szCs w:val="28"/>
        </w:rPr>
        <w:t xml:space="preserve">рганы ТОС </w:t>
      </w:r>
      <w:r>
        <w:rPr>
          <w:color w:val="000000"/>
          <w:sz w:val="28"/>
          <w:szCs w:val="28"/>
        </w:rPr>
        <w:t>и ОСМ участвуют в</w:t>
      </w:r>
      <w:r w:rsidR="0019492C" w:rsidRPr="0019492C">
        <w:rPr>
          <w:color w:val="000000"/>
          <w:sz w:val="28"/>
          <w:szCs w:val="28"/>
        </w:rPr>
        <w:t xml:space="preserve"> работ</w:t>
      </w:r>
      <w:r>
        <w:rPr>
          <w:color w:val="000000"/>
          <w:sz w:val="28"/>
          <w:szCs w:val="28"/>
        </w:rPr>
        <w:t>е</w:t>
      </w:r>
      <w:r w:rsidR="0019492C" w:rsidRPr="0019492C">
        <w:rPr>
          <w:color w:val="000000"/>
          <w:sz w:val="28"/>
          <w:szCs w:val="28"/>
        </w:rPr>
        <w:t xml:space="preserve"> по благоустройству, озеленению территории района.</w:t>
      </w:r>
    </w:p>
    <w:p w:rsidR="0019492C" w:rsidRPr="0019492C" w:rsidRDefault="0019492C" w:rsidP="00D46390">
      <w:pPr>
        <w:spacing w:line="360" w:lineRule="auto"/>
        <w:ind w:firstLine="708"/>
        <w:jc w:val="both"/>
        <w:rPr>
          <w:color w:val="000000"/>
          <w:sz w:val="28"/>
          <w:szCs w:val="28"/>
        </w:rPr>
      </w:pPr>
      <w:r w:rsidRPr="0019492C">
        <w:rPr>
          <w:color w:val="000000"/>
          <w:sz w:val="28"/>
          <w:szCs w:val="28"/>
        </w:rPr>
        <w:t xml:space="preserve">Председатели СТОС организовывают мониторинг санитарного состояния территории района и передачу информации, в том числе фотоматериалов, в </w:t>
      </w:r>
      <w:r w:rsidR="00D46390">
        <w:rPr>
          <w:color w:val="000000"/>
          <w:sz w:val="28"/>
          <w:szCs w:val="28"/>
        </w:rPr>
        <w:t>Администрацию</w:t>
      </w:r>
      <w:r w:rsidRPr="0019492C">
        <w:rPr>
          <w:color w:val="000000"/>
          <w:sz w:val="28"/>
          <w:szCs w:val="28"/>
        </w:rPr>
        <w:t>.</w:t>
      </w:r>
    </w:p>
    <w:p w:rsidR="00D46390" w:rsidRDefault="00D46390" w:rsidP="00D46390">
      <w:pPr>
        <w:spacing w:line="360" w:lineRule="auto"/>
        <w:ind w:firstLine="708"/>
        <w:jc w:val="both"/>
        <w:rPr>
          <w:color w:val="000000"/>
          <w:sz w:val="28"/>
          <w:szCs w:val="28"/>
        </w:rPr>
      </w:pPr>
      <w:r>
        <w:rPr>
          <w:color w:val="000000"/>
          <w:sz w:val="28"/>
          <w:szCs w:val="28"/>
        </w:rPr>
        <w:t xml:space="preserve">Сотрудниками Администрации совместно с </w:t>
      </w:r>
      <w:r w:rsidRPr="0019492C">
        <w:rPr>
          <w:color w:val="000000"/>
          <w:sz w:val="28"/>
          <w:szCs w:val="28"/>
        </w:rPr>
        <w:t>председателя</w:t>
      </w:r>
      <w:r>
        <w:rPr>
          <w:color w:val="000000"/>
          <w:sz w:val="28"/>
          <w:szCs w:val="28"/>
        </w:rPr>
        <w:t>ми</w:t>
      </w:r>
      <w:r w:rsidRPr="0019492C">
        <w:rPr>
          <w:color w:val="000000"/>
          <w:sz w:val="28"/>
          <w:szCs w:val="28"/>
        </w:rPr>
        <w:t xml:space="preserve"> ТОС</w:t>
      </w:r>
      <w:r>
        <w:rPr>
          <w:color w:val="000000"/>
          <w:sz w:val="28"/>
          <w:szCs w:val="28"/>
        </w:rPr>
        <w:t xml:space="preserve"> и</w:t>
      </w:r>
      <w:r w:rsidRPr="0019492C">
        <w:rPr>
          <w:color w:val="000000"/>
          <w:sz w:val="28"/>
          <w:szCs w:val="28"/>
        </w:rPr>
        <w:t xml:space="preserve"> председателя</w:t>
      </w:r>
      <w:r>
        <w:rPr>
          <w:color w:val="000000"/>
          <w:sz w:val="28"/>
          <w:szCs w:val="28"/>
        </w:rPr>
        <w:t>ми</w:t>
      </w:r>
      <w:r w:rsidRPr="0019492C">
        <w:rPr>
          <w:color w:val="000000"/>
          <w:sz w:val="28"/>
          <w:szCs w:val="28"/>
        </w:rPr>
        <w:t xml:space="preserve"> ОСМ </w:t>
      </w:r>
      <w:r>
        <w:rPr>
          <w:color w:val="000000"/>
          <w:sz w:val="28"/>
          <w:szCs w:val="28"/>
        </w:rPr>
        <w:t>проводится работа по рассмотрению обращений граждан (непосредственный выход к заявителю).</w:t>
      </w:r>
    </w:p>
    <w:p w:rsidR="00015C8A" w:rsidRDefault="00015C8A" w:rsidP="00015C8A">
      <w:pPr>
        <w:pStyle w:val="ab"/>
        <w:ind w:left="360"/>
        <w:rPr>
          <w:b/>
          <w:sz w:val="26"/>
          <w:szCs w:val="26"/>
          <w:u w:val="single"/>
        </w:rPr>
      </w:pPr>
    </w:p>
    <w:p w:rsidR="00015C8A" w:rsidRDefault="00015C8A" w:rsidP="00015C8A">
      <w:pPr>
        <w:pStyle w:val="ab"/>
        <w:ind w:left="360"/>
        <w:rPr>
          <w:b/>
          <w:sz w:val="26"/>
          <w:szCs w:val="26"/>
          <w:u w:val="single"/>
        </w:rPr>
      </w:pP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7088"/>
        <w:gridCol w:w="1701"/>
      </w:tblGrid>
      <w:tr w:rsidR="00015C8A" w:rsidRPr="006E4D16" w:rsidTr="003A2EDB">
        <w:trPr>
          <w:trHeight w:val="319"/>
        </w:trPr>
        <w:tc>
          <w:tcPr>
            <w:tcW w:w="567"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rPr>
                <w:sz w:val="26"/>
                <w:szCs w:val="26"/>
                <w:lang w:eastAsia="en-US"/>
              </w:rPr>
            </w:pPr>
            <w:r w:rsidRPr="006E4D16">
              <w:rPr>
                <w:sz w:val="26"/>
                <w:szCs w:val="26"/>
                <w:lang w:eastAsia="en-US"/>
              </w:rPr>
              <w:t>№</w:t>
            </w:r>
          </w:p>
        </w:tc>
        <w:tc>
          <w:tcPr>
            <w:tcW w:w="7088"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jc w:val="center"/>
              <w:rPr>
                <w:b/>
                <w:sz w:val="26"/>
                <w:szCs w:val="26"/>
                <w:lang w:eastAsia="en-US"/>
              </w:rPr>
            </w:pPr>
            <w:r w:rsidRPr="006E4D16">
              <w:rPr>
                <w:b/>
                <w:sz w:val="26"/>
                <w:szCs w:val="26"/>
                <w:lang w:eastAsia="en-US"/>
              </w:rPr>
              <w:t>Наименование</w:t>
            </w:r>
          </w:p>
          <w:p w:rsidR="00015C8A" w:rsidRPr="006E4D16" w:rsidRDefault="00015C8A" w:rsidP="00090650">
            <w:pPr>
              <w:jc w:val="center"/>
              <w:rPr>
                <w:b/>
                <w:sz w:val="26"/>
                <w:szCs w:val="26"/>
                <w:lang w:eastAsia="en-US"/>
              </w:rPr>
            </w:pPr>
            <w:r w:rsidRPr="006E4D16">
              <w:rPr>
                <w:b/>
                <w:sz w:val="26"/>
                <w:szCs w:val="26"/>
                <w:lang w:eastAsia="en-US"/>
              </w:rPr>
              <w:t>мероприятия</w:t>
            </w:r>
          </w:p>
        </w:tc>
        <w:tc>
          <w:tcPr>
            <w:tcW w:w="1701"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jc w:val="center"/>
              <w:rPr>
                <w:b/>
                <w:sz w:val="26"/>
                <w:szCs w:val="26"/>
                <w:lang w:eastAsia="en-US"/>
              </w:rPr>
            </w:pPr>
            <w:r w:rsidRPr="006E4D16">
              <w:rPr>
                <w:b/>
                <w:sz w:val="26"/>
                <w:szCs w:val="26"/>
                <w:lang w:eastAsia="en-US"/>
              </w:rPr>
              <w:t>Кол-во</w:t>
            </w:r>
          </w:p>
        </w:tc>
      </w:tr>
      <w:tr w:rsidR="00015C8A" w:rsidRPr="006E4D16" w:rsidTr="003A2EDB">
        <w:trPr>
          <w:trHeight w:val="319"/>
        </w:trPr>
        <w:tc>
          <w:tcPr>
            <w:tcW w:w="567" w:type="dxa"/>
            <w:tcBorders>
              <w:top w:val="single" w:sz="6" w:space="0" w:color="000000"/>
              <w:left w:val="single" w:sz="6" w:space="0" w:color="000000"/>
              <w:bottom w:val="single" w:sz="6" w:space="0" w:color="000000"/>
              <w:right w:val="single" w:sz="6" w:space="0" w:color="000000"/>
            </w:tcBorders>
          </w:tcPr>
          <w:p w:rsidR="00015C8A" w:rsidRPr="006E4D16" w:rsidRDefault="00015C8A" w:rsidP="00D76CA9">
            <w:pPr>
              <w:pStyle w:val="ab"/>
              <w:numPr>
                <w:ilvl w:val="0"/>
                <w:numId w:val="74"/>
              </w:numPr>
              <w:ind w:left="34" w:firstLine="23"/>
              <w:rPr>
                <w:sz w:val="26"/>
                <w:szCs w:val="26"/>
              </w:rPr>
            </w:pPr>
          </w:p>
        </w:tc>
        <w:tc>
          <w:tcPr>
            <w:tcW w:w="7088"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jc w:val="both"/>
              <w:rPr>
                <w:sz w:val="26"/>
                <w:szCs w:val="26"/>
              </w:rPr>
            </w:pPr>
            <w:r w:rsidRPr="006E4D16">
              <w:rPr>
                <w:sz w:val="26"/>
                <w:szCs w:val="26"/>
              </w:rPr>
              <w:t>Проведены рабочие совещания с председателями Советов ТОС.</w:t>
            </w:r>
          </w:p>
        </w:tc>
        <w:tc>
          <w:tcPr>
            <w:tcW w:w="1701"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jc w:val="center"/>
              <w:rPr>
                <w:sz w:val="26"/>
                <w:szCs w:val="26"/>
              </w:rPr>
            </w:pPr>
            <w:r w:rsidRPr="006E4D16">
              <w:rPr>
                <w:sz w:val="26"/>
                <w:szCs w:val="26"/>
              </w:rPr>
              <w:t>65</w:t>
            </w:r>
          </w:p>
        </w:tc>
      </w:tr>
      <w:tr w:rsidR="00015C8A" w:rsidRPr="006E4D16" w:rsidTr="003A2EDB">
        <w:trPr>
          <w:trHeight w:val="319"/>
        </w:trPr>
        <w:tc>
          <w:tcPr>
            <w:tcW w:w="567" w:type="dxa"/>
            <w:tcBorders>
              <w:top w:val="single" w:sz="6" w:space="0" w:color="000000"/>
              <w:left w:val="single" w:sz="6" w:space="0" w:color="000000"/>
              <w:bottom w:val="single" w:sz="6" w:space="0" w:color="000000"/>
              <w:right w:val="single" w:sz="6" w:space="0" w:color="000000"/>
            </w:tcBorders>
          </w:tcPr>
          <w:p w:rsidR="00015C8A" w:rsidRPr="006E4D16" w:rsidRDefault="00015C8A" w:rsidP="00D76CA9">
            <w:pPr>
              <w:pStyle w:val="ab"/>
              <w:numPr>
                <w:ilvl w:val="0"/>
                <w:numId w:val="74"/>
              </w:numPr>
              <w:ind w:left="34" w:firstLine="23"/>
              <w:rPr>
                <w:sz w:val="26"/>
                <w:szCs w:val="26"/>
              </w:rPr>
            </w:pPr>
          </w:p>
        </w:tc>
        <w:tc>
          <w:tcPr>
            <w:tcW w:w="7088"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jc w:val="both"/>
              <w:rPr>
                <w:sz w:val="26"/>
                <w:szCs w:val="26"/>
              </w:rPr>
            </w:pPr>
            <w:r w:rsidRPr="006E4D16">
              <w:rPr>
                <w:sz w:val="26"/>
                <w:szCs w:val="26"/>
              </w:rPr>
              <w:t xml:space="preserve">Всего в отдел поступило входящей корреспонденции (запросов, заявлений и обращений  жителей) из них:     </w:t>
            </w:r>
          </w:p>
          <w:p w:rsidR="00015C8A" w:rsidRPr="006E4D16" w:rsidRDefault="00015C8A" w:rsidP="003A2EDB">
            <w:pPr>
              <w:rPr>
                <w:sz w:val="26"/>
                <w:szCs w:val="26"/>
              </w:rPr>
            </w:pPr>
            <w:r w:rsidRPr="006E4D16">
              <w:rPr>
                <w:sz w:val="26"/>
                <w:szCs w:val="26"/>
              </w:rPr>
              <w:t>с выездом специалиста  на место-</w:t>
            </w:r>
          </w:p>
          <w:p w:rsidR="00015C8A" w:rsidRPr="006E4D16" w:rsidRDefault="00015C8A" w:rsidP="003A2EDB">
            <w:pPr>
              <w:rPr>
                <w:sz w:val="26"/>
                <w:szCs w:val="26"/>
              </w:rPr>
            </w:pPr>
            <w:r w:rsidRPr="006E4D16">
              <w:rPr>
                <w:sz w:val="26"/>
                <w:szCs w:val="26"/>
              </w:rPr>
              <w:t>совместно  с председателями   ТОС-</w:t>
            </w:r>
          </w:p>
        </w:tc>
        <w:tc>
          <w:tcPr>
            <w:tcW w:w="1701"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jc w:val="center"/>
              <w:rPr>
                <w:sz w:val="26"/>
                <w:szCs w:val="26"/>
              </w:rPr>
            </w:pPr>
            <w:r w:rsidRPr="006E4D16">
              <w:rPr>
                <w:sz w:val="26"/>
                <w:szCs w:val="26"/>
              </w:rPr>
              <w:t>304</w:t>
            </w:r>
          </w:p>
          <w:p w:rsidR="00015C8A" w:rsidRPr="006E4D16" w:rsidRDefault="00015C8A" w:rsidP="00090650">
            <w:pPr>
              <w:jc w:val="center"/>
              <w:rPr>
                <w:sz w:val="26"/>
                <w:szCs w:val="26"/>
              </w:rPr>
            </w:pPr>
          </w:p>
          <w:p w:rsidR="00015C8A" w:rsidRPr="006E4D16" w:rsidRDefault="00015C8A" w:rsidP="00090650">
            <w:pPr>
              <w:jc w:val="center"/>
              <w:rPr>
                <w:sz w:val="26"/>
                <w:szCs w:val="26"/>
              </w:rPr>
            </w:pPr>
            <w:r w:rsidRPr="006E4D16">
              <w:rPr>
                <w:sz w:val="26"/>
                <w:szCs w:val="26"/>
              </w:rPr>
              <w:t>242</w:t>
            </w:r>
          </w:p>
          <w:p w:rsidR="00015C8A" w:rsidRPr="006E4D16" w:rsidRDefault="00015C8A" w:rsidP="00090650">
            <w:pPr>
              <w:jc w:val="center"/>
              <w:rPr>
                <w:sz w:val="26"/>
                <w:szCs w:val="26"/>
              </w:rPr>
            </w:pPr>
            <w:r w:rsidRPr="006E4D16">
              <w:rPr>
                <w:sz w:val="26"/>
                <w:szCs w:val="26"/>
              </w:rPr>
              <w:t>180</w:t>
            </w:r>
          </w:p>
        </w:tc>
      </w:tr>
      <w:tr w:rsidR="00015C8A" w:rsidRPr="006E4D16" w:rsidTr="003A2EDB">
        <w:trPr>
          <w:trHeight w:val="319"/>
        </w:trPr>
        <w:tc>
          <w:tcPr>
            <w:tcW w:w="567" w:type="dxa"/>
            <w:tcBorders>
              <w:top w:val="single" w:sz="6" w:space="0" w:color="000000"/>
              <w:left w:val="single" w:sz="6" w:space="0" w:color="000000"/>
              <w:bottom w:val="single" w:sz="6" w:space="0" w:color="000000"/>
              <w:right w:val="single" w:sz="6" w:space="0" w:color="000000"/>
            </w:tcBorders>
          </w:tcPr>
          <w:p w:rsidR="00015C8A" w:rsidRPr="006E4D16" w:rsidRDefault="00015C8A" w:rsidP="00D76CA9">
            <w:pPr>
              <w:pStyle w:val="ab"/>
              <w:numPr>
                <w:ilvl w:val="0"/>
                <w:numId w:val="74"/>
              </w:numPr>
              <w:ind w:left="34" w:firstLine="23"/>
              <w:rPr>
                <w:sz w:val="26"/>
                <w:szCs w:val="26"/>
              </w:rPr>
            </w:pPr>
          </w:p>
        </w:tc>
        <w:tc>
          <w:tcPr>
            <w:tcW w:w="7088"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jc w:val="both"/>
              <w:rPr>
                <w:sz w:val="26"/>
                <w:szCs w:val="26"/>
              </w:rPr>
            </w:pPr>
            <w:r w:rsidRPr="006E4D16">
              <w:rPr>
                <w:sz w:val="26"/>
                <w:szCs w:val="26"/>
              </w:rPr>
              <w:t xml:space="preserve">Принято участие в конференциях ТОС.  </w:t>
            </w:r>
          </w:p>
        </w:tc>
        <w:tc>
          <w:tcPr>
            <w:tcW w:w="1701"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jc w:val="center"/>
              <w:rPr>
                <w:sz w:val="26"/>
                <w:szCs w:val="26"/>
              </w:rPr>
            </w:pPr>
            <w:r w:rsidRPr="006E4D16">
              <w:rPr>
                <w:sz w:val="26"/>
                <w:szCs w:val="26"/>
              </w:rPr>
              <w:t>18</w:t>
            </w:r>
          </w:p>
        </w:tc>
      </w:tr>
      <w:tr w:rsidR="00015C8A" w:rsidRPr="006E4D16" w:rsidTr="003A2EDB">
        <w:trPr>
          <w:trHeight w:val="319"/>
        </w:trPr>
        <w:tc>
          <w:tcPr>
            <w:tcW w:w="567" w:type="dxa"/>
            <w:tcBorders>
              <w:top w:val="single" w:sz="6" w:space="0" w:color="000000"/>
              <w:left w:val="single" w:sz="6" w:space="0" w:color="000000"/>
              <w:bottom w:val="single" w:sz="6" w:space="0" w:color="000000"/>
              <w:right w:val="single" w:sz="6" w:space="0" w:color="000000"/>
            </w:tcBorders>
          </w:tcPr>
          <w:p w:rsidR="00015C8A" w:rsidRPr="006E4D16" w:rsidRDefault="00015C8A" w:rsidP="00D76CA9">
            <w:pPr>
              <w:pStyle w:val="ab"/>
              <w:numPr>
                <w:ilvl w:val="0"/>
                <w:numId w:val="74"/>
              </w:numPr>
              <w:ind w:left="34" w:firstLine="23"/>
              <w:rPr>
                <w:sz w:val="26"/>
                <w:szCs w:val="26"/>
              </w:rPr>
            </w:pPr>
          </w:p>
        </w:tc>
        <w:tc>
          <w:tcPr>
            <w:tcW w:w="7088"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jc w:val="both"/>
              <w:rPr>
                <w:sz w:val="26"/>
                <w:szCs w:val="26"/>
              </w:rPr>
            </w:pPr>
            <w:r w:rsidRPr="006E4D16">
              <w:rPr>
                <w:sz w:val="26"/>
                <w:szCs w:val="26"/>
              </w:rPr>
              <w:t>Принято участие в  заседаниях Советов ТОС.</w:t>
            </w:r>
          </w:p>
        </w:tc>
        <w:tc>
          <w:tcPr>
            <w:tcW w:w="1701"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jc w:val="center"/>
              <w:rPr>
                <w:sz w:val="26"/>
                <w:szCs w:val="26"/>
              </w:rPr>
            </w:pPr>
            <w:r w:rsidRPr="006E4D16">
              <w:rPr>
                <w:sz w:val="26"/>
                <w:szCs w:val="26"/>
              </w:rPr>
              <w:t>48</w:t>
            </w:r>
          </w:p>
        </w:tc>
      </w:tr>
      <w:tr w:rsidR="00015C8A" w:rsidRPr="006E4D16" w:rsidTr="003A2EDB">
        <w:trPr>
          <w:trHeight w:val="319"/>
        </w:trPr>
        <w:tc>
          <w:tcPr>
            <w:tcW w:w="567" w:type="dxa"/>
            <w:tcBorders>
              <w:top w:val="single" w:sz="6" w:space="0" w:color="000000"/>
              <w:left w:val="single" w:sz="6" w:space="0" w:color="000000"/>
              <w:bottom w:val="single" w:sz="6" w:space="0" w:color="000000"/>
              <w:right w:val="single" w:sz="6" w:space="0" w:color="000000"/>
            </w:tcBorders>
          </w:tcPr>
          <w:p w:rsidR="00015C8A" w:rsidRPr="006E4D16" w:rsidRDefault="00015C8A" w:rsidP="00D76CA9">
            <w:pPr>
              <w:pStyle w:val="ab"/>
              <w:numPr>
                <w:ilvl w:val="0"/>
                <w:numId w:val="74"/>
              </w:numPr>
              <w:ind w:left="34" w:firstLine="23"/>
              <w:rPr>
                <w:sz w:val="26"/>
                <w:szCs w:val="26"/>
              </w:rPr>
            </w:pPr>
          </w:p>
        </w:tc>
        <w:tc>
          <w:tcPr>
            <w:tcW w:w="7088"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jc w:val="both"/>
              <w:rPr>
                <w:sz w:val="26"/>
                <w:szCs w:val="26"/>
              </w:rPr>
            </w:pPr>
            <w:r w:rsidRPr="006E4D16">
              <w:rPr>
                <w:sz w:val="26"/>
                <w:szCs w:val="26"/>
              </w:rPr>
              <w:t>Оказание содействие и участие в мероприятиях Совета ветеранов района</w:t>
            </w:r>
          </w:p>
        </w:tc>
        <w:tc>
          <w:tcPr>
            <w:tcW w:w="1701"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jc w:val="center"/>
              <w:rPr>
                <w:sz w:val="26"/>
                <w:szCs w:val="26"/>
              </w:rPr>
            </w:pPr>
            <w:r w:rsidRPr="006E4D16">
              <w:rPr>
                <w:sz w:val="26"/>
                <w:szCs w:val="26"/>
              </w:rPr>
              <w:t>87</w:t>
            </w:r>
          </w:p>
        </w:tc>
      </w:tr>
      <w:tr w:rsidR="00015C8A" w:rsidRPr="006E4D16" w:rsidTr="003A2EDB">
        <w:trPr>
          <w:trHeight w:val="319"/>
        </w:trPr>
        <w:tc>
          <w:tcPr>
            <w:tcW w:w="567" w:type="dxa"/>
            <w:tcBorders>
              <w:top w:val="single" w:sz="6" w:space="0" w:color="000000"/>
              <w:left w:val="single" w:sz="6" w:space="0" w:color="000000"/>
              <w:bottom w:val="single" w:sz="6" w:space="0" w:color="000000"/>
              <w:right w:val="single" w:sz="6" w:space="0" w:color="000000"/>
            </w:tcBorders>
          </w:tcPr>
          <w:p w:rsidR="00015C8A" w:rsidRPr="006E4D16" w:rsidRDefault="00015C8A" w:rsidP="00D76CA9">
            <w:pPr>
              <w:pStyle w:val="ab"/>
              <w:numPr>
                <w:ilvl w:val="0"/>
                <w:numId w:val="74"/>
              </w:numPr>
              <w:ind w:left="34" w:firstLine="23"/>
              <w:rPr>
                <w:sz w:val="26"/>
                <w:szCs w:val="26"/>
              </w:rPr>
            </w:pPr>
          </w:p>
        </w:tc>
        <w:tc>
          <w:tcPr>
            <w:tcW w:w="7088"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jc w:val="both"/>
              <w:rPr>
                <w:sz w:val="26"/>
                <w:szCs w:val="26"/>
              </w:rPr>
            </w:pPr>
            <w:r w:rsidRPr="006E4D16">
              <w:rPr>
                <w:sz w:val="26"/>
                <w:szCs w:val="26"/>
              </w:rPr>
              <w:t>Оказание содействие и участие в мероприятиях Общества инвалидов</w:t>
            </w:r>
          </w:p>
        </w:tc>
        <w:tc>
          <w:tcPr>
            <w:tcW w:w="1701"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jc w:val="center"/>
              <w:rPr>
                <w:sz w:val="26"/>
                <w:szCs w:val="26"/>
              </w:rPr>
            </w:pPr>
            <w:r w:rsidRPr="006E4D16">
              <w:rPr>
                <w:sz w:val="26"/>
                <w:szCs w:val="26"/>
              </w:rPr>
              <w:t>24</w:t>
            </w:r>
          </w:p>
        </w:tc>
      </w:tr>
      <w:tr w:rsidR="00015C8A" w:rsidRPr="006E4D16" w:rsidTr="003A2EDB">
        <w:trPr>
          <w:trHeight w:val="319"/>
        </w:trPr>
        <w:tc>
          <w:tcPr>
            <w:tcW w:w="567" w:type="dxa"/>
            <w:tcBorders>
              <w:top w:val="single" w:sz="6" w:space="0" w:color="000000"/>
              <w:left w:val="single" w:sz="6" w:space="0" w:color="000000"/>
              <w:bottom w:val="single" w:sz="6" w:space="0" w:color="000000"/>
              <w:right w:val="single" w:sz="6" w:space="0" w:color="000000"/>
            </w:tcBorders>
          </w:tcPr>
          <w:p w:rsidR="00015C8A" w:rsidRPr="006E4D16" w:rsidRDefault="00015C8A" w:rsidP="00D76CA9">
            <w:pPr>
              <w:pStyle w:val="ab"/>
              <w:numPr>
                <w:ilvl w:val="0"/>
                <w:numId w:val="74"/>
              </w:numPr>
              <w:ind w:left="34" w:firstLine="23"/>
              <w:rPr>
                <w:sz w:val="26"/>
                <w:szCs w:val="26"/>
              </w:rPr>
            </w:pPr>
          </w:p>
        </w:tc>
        <w:tc>
          <w:tcPr>
            <w:tcW w:w="7088"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jc w:val="both"/>
              <w:rPr>
                <w:sz w:val="26"/>
                <w:szCs w:val="26"/>
              </w:rPr>
            </w:pPr>
            <w:r w:rsidRPr="006E4D16">
              <w:rPr>
                <w:sz w:val="26"/>
                <w:szCs w:val="26"/>
              </w:rPr>
              <w:t>Оказание содействие и участие в мероприятиях Союза женщин</w:t>
            </w:r>
          </w:p>
        </w:tc>
        <w:tc>
          <w:tcPr>
            <w:tcW w:w="1701"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jc w:val="center"/>
              <w:rPr>
                <w:sz w:val="26"/>
                <w:szCs w:val="26"/>
              </w:rPr>
            </w:pPr>
            <w:r w:rsidRPr="006E4D16">
              <w:rPr>
                <w:sz w:val="26"/>
                <w:szCs w:val="26"/>
              </w:rPr>
              <w:t>29</w:t>
            </w:r>
          </w:p>
        </w:tc>
      </w:tr>
      <w:tr w:rsidR="00015C8A" w:rsidRPr="006E4D16" w:rsidTr="003A2EDB">
        <w:trPr>
          <w:trHeight w:val="319"/>
        </w:trPr>
        <w:tc>
          <w:tcPr>
            <w:tcW w:w="567" w:type="dxa"/>
            <w:tcBorders>
              <w:top w:val="single" w:sz="6" w:space="0" w:color="000000"/>
              <w:left w:val="single" w:sz="6" w:space="0" w:color="000000"/>
              <w:bottom w:val="single" w:sz="6" w:space="0" w:color="000000"/>
              <w:right w:val="single" w:sz="6" w:space="0" w:color="000000"/>
            </w:tcBorders>
          </w:tcPr>
          <w:p w:rsidR="00015C8A" w:rsidRPr="006E4D16" w:rsidRDefault="00015C8A" w:rsidP="00D76CA9">
            <w:pPr>
              <w:pStyle w:val="ab"/>
              <w:numPr>
                <w:ilvl w:val="0"/>
                <w:numId w:val="74"/>
              </w:numPr>
              <w:ind w:left="34" w:firstLine="23"/>
              <w:rPr>
                <w:sz w:val="26"/>
                <w:szCs w:val="26"/>
              </w:rPr>
            </w:pPr>
          </w:p>
        </w:tc>
        <w:tc>
          <w:tcPr>
            <w:tcW w:w="7088"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jc w:val="both"/>
              <w:rPr>
                <w:sz w:val="26"/>
                <w:szCs w:val="26"/>
              </w:rPr>
            </w:pPr>
            <w:r w:rsidRPr="006E4D16">
              <w:rPr>
                <w:sz w:val="26"/>
                <w:szCs w:val="26"/>
              </w:rPr>
              <w:t>Приняли участие в организации встреч, сходов по проблемным вопросам с жителями, в том числе совместно с заместителем главы администрации района (курирующего направление отдела)</w:t>
            </w:r>
          </w:p>
        </w:tc>
        <w:tc>
          <w:tcPr>
            <w:tcW w:w="1701"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jc w:val="center"/>
              <w:rPr>
                <w:sz w:val="26"/>
                <w:szCs w:val="26"/>
              </w:rPr>
            </w:pPr>
            <w:r w:rsidRPr="006E4D16">
              <w:rPr>
                <w:sz w:val="26"/>
                <w:szCs w:val="26"/>
              </w:rPr>
              <w:t>86</w:t>
            </w:r>
          </w:p>
        </w:tc>
      </w:tr>
      <w:tr w:rsidR="00015C8A" w:rsidRPr="006E4D16" w:rsidTr="003A2EDB">
        <w:trPr>
          <w:trHeight w:val="319"/>
        </w:trPr>
        <w:tc>
          <w:tcPr>
            <w:tcW w:w="567" w:type="dxa"/>
            <w:tcBorders>
              <w:top w:val="single" w:sz="6" w:space="0" w:color="000000"/>
              <w:left w:val="single" w:sz="6" w:space="0" w:color="000000"/>
              <w:bottom w:val="single" w:sz="6" w:space="0" w:color="000000"/>
              <w:right w:val="single" w:sz="6" w:space="0" w:color="000000"/>
            </w:tcBorders>
          </w:tcPr>
          <w:p w:rsidR="00015C8A" w:rsidRPr="006E4D16" w:rsidRDefault="00015C8A" w:rsidP="00D76CA9">
            <w:pPr>
              <w:pStyle w:val="ab"/>
              <w:numPr>
                <w:ilvl w:val="0"/>
                <w:numId w:val="74"/>
              </w:numPr>
              <w:ind w:left="34" w:firstLine="23"/>
              <w:rPr>
                <w:sz w:val="26"/>
                <w:szCs w:val="26"/>
              </w:rPr>
            </w:pPr>
          </w:p>
        </w:tc>
        <w:tc>
          <w:tcPr>
            <w:tcW w:w="7088"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jc w:val="both"/>
              <w:rPr>
                <w:sz w:val="26"/>
                <w:szCs w:val="26"/>
              </w:rPr>
            </w:pPr>
            <w:r w:rsidRPr="006E4D16">
              <w:rPr>
                <w:sz w:val="26"/>
                <w:szCs w:val="26"/>
              </w:rPr>
              <w:t>Приняли участие в городском форуме по Советам МКД совместно с председателями Советов ТОС.</w:t>
            </w:r>
          </w:p>
        </w:tc>
        <w:tc>
          <w:tcPr>
            <w:tcW w:w="1701"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pStyle w:val="af9"/>
              <w:rPr>
                <w:rFonts w:ascii="Times New Roman" w:hAnsi="Times New Roman"/>
                <w:b w:val="0"/>
                <w:sz w:val="26"/>
                <w:szCs w:val="26"/>
              </w:rPr>
            </w:pPr>
            <w:r w:rsidRPr="006E4D16">
              <w:rPr>
                <w:rFonts w:ascii="Times New Roman" w:hAnsi="Times New Roman"/>
                <w:b w:val="0"/>
                <w:sz w:val="26"/>
                <w:szCs w:val="26"/>
              </w:rPr>
              <w:t xml:space="preserve">25 </w:t>
            </w:r>
            <w:proofErr w:type="spellStart"/>
            <w:proofErr w:type="gramStart"/>
            <w:r w:rsidRPr="006E4D16">
              <w:rPr>
                <w:rFonts w:ascii="Times New Roman" w:hAnsi="Times New Roman"/>
                <w:b w:val="0"/>
                <w:sz w:val="26"/>
                <w:szCs w:val="26"/>
              </w:rPr>
              <w:t>председа</w:t>
            </w:r>
            <w:r>
              <w:rPr>
                <w:rFonts w:ascii="Times New Roman" w:hAnsi="Times New Roman"/>
                <w:b w:val="0"/>
                <w:sz w:val="26"/>
                <w:szCs w:val="26"/>
              </w:rPr>
              <w:t>-</w:t>
            </w:r>
            <w:r w:rsidRPr="006E4D16">
              <w:rPr>
                <w:rFonts w:ascii="Times New Roman" w:hAnsi="Times New Roman"/>
                <w:b w:val="0"/>
                <w:sz w:val="26"/>
                <w:szCs w:val="26"/>
              </w:rPr>
              <w:t>телей</w:t>
            </w:r>
            <w:proofErr w:type="spellEnd"/>
            <w:proofErr w:type="gramEnd"/>
            <w:r w:rsidRPr="006E4D16">
              <w:rPr>
                <w:rFonts w:ascii="Times New Roman" w:hAnsi="Times New Roman"/>
                <w:b w:val="0"/>
                <w:sz w:val="26"/>
                <w:szCs w:val="26"/>
              </w:rPr>
              <w:t xml:space="preserve"> СМКД</w:t>
            </w:r>
          </w:p>
        </w:tc>
      </w:tr>
      <w:tr w:rsidR="00015C8A" w:rsidRPr="006E4D16" w:rsidTr="003A2EDB">
        <w:trPr>
          <w:trHeight w:val="319"/>
        </w:trPr>
        <w:tc>
          <w:tcPr>
            <w:tcW w:w="567" w:type="dxa"/>
            <w:tcBorders>
              <w:top w:val="single" w:sz="6" w:space="0" w:color="000000"/>
              <w:left w:val="single" w:sz="6" w:space="0" w:color="000000"/>
              <w:bottom w:val="single" w:sz="6" w:space="0" w:color="000000"/>
              <w:right w:val="single" w:sz="6" w:space="0" w:color="000000"/>
            </w:tcBorders>
          </w:tcPr>
          <w:p w:rsidR="00015C8A" w:rsidRPr="006E4D16" w:rsidRDefault="00015C8A" w:rsidP="00D76CA9">
            <w:pPr>
              <w:pStyle w:val="ab"/>
              <w:numPr>
                <w:ilvl w:val="0"/>
                <w:numId w:val="74"/>
              </w:numPr>
              <w:ind w:left="34" w:firstLine="23"/>
              <w:rPr>
                <w:sz w:val="26"/>
                <w:szCs w:val="26"/>
              </w:rPr>
            </w:pPr>
          </w:p>
        </w:tc>
        <w:tc>
          <w:tcPr>
            <w:tcW w:w="7088"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jc w:val="both"/>
              <w:rPr>
                <w:sz w:val="26"/>
                <w:szCs w:val="26"/>
              </w:rPr>
            </w:pPr>
            <w:r w:rsidRPr="006E4D16">
              <w:rPr>
                <w:sz w:val="26"/>
                <w:szCs w:val="26"/>
              </w:rPr>
              <w:t>Приняли участие  в проведении средников  и субботников на территории ТОС в апреле-мае месяце.</w:t>
            </w:r>
          </w:p>
        </w:tc>
        <w:tc>
          <w:tcPr>
            <w:tcW w:w="1701"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pStyle w:val="af9"/>
              <w:rPr>
                <w:rFonts w:ascii="Times New Roman" w:hAnsi="Times New Roman"/>
                <w:b w:val="0"/>
                <w:sz w:val="26"/>
                <w:szCs w:val="26"/>
              </w:rPr>
            </w:pPr>
            <w:r w:rsidRPr="006E4D16">
              <w:rPr>
                <w:rFonts w:ascii="Times New Roman" w:hAnsi="Times New Roman"/>
                <w:b w:val="0"/>
                <w:sz w:val="26"/>
                <w:szCs w:val="26"/>
              </w:rPr>
              <w:t>32</w:t>
            </w:r>
          </w:p>
        </w:tc>
      </w:tr>
      <w:tr w:rsidR="00015C8A" w:rsidRPr="006E4D16" w:rsidTr="003A2EDB">
        <w:trPr>
          <w:trHeight w:val="1120"/>
        </w:trPr>
        <w:tc>
          <w:tcPr>
            <w:tcW w:w="567" w:type="dxa"/>
            <w:tcBorders>
              <w:top w:val="single" w:sz="6" w:space="0" w:color="000000"/>
              <w:left w:val="single" w:sz="6" w:space="0" w:color="000000"/>
              <w:bottom w:val="single" w:sz="6" w:space="0" w:color="000000"/>
              <w:right w:val="single" w:sz="6" w:space="0" w:color="000000"/>
            </w:tcBorders>
          </w:tcPr>
          <w:p w:rsidR="00015C8A" w:rsidRPr="006E4D16" w:rsidRDefault="00015C8A" w:rsidP="00D76CA9">
            <w:pPr>
              <w:pStyle w:val="ab"/>
              <w:numPr>
                <w:ilvl w:val="0"/>
                <w:numId w:val="74"/>
              </w:numPr>
              <w:ind w:left="34" w:firstLine="23"/>
              <w:rPr>
                <w:sz w:val="26"/>
                <w:szCs w:val="26"/>
              </w:rPr>
            </w:pPr>
          </w:p>
        </w:tc>
        <w:tc>
          <w:tcPr>
            <w:tcW w:w="7088"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jc w:val="both"/>
              <w:rPr>
                <w:sz w:val="26"/>
                <w:szCs w:val="26"/>
              </w:rPr>
            </w:pPr>
            <w:r w:rsidRPr="006E4D16">
              <w:rPr>
                <w:sz w:val="26"/>
                <w:szCs w:val="26"/>
              </w:rPr>
              <w:t xml:space="preserve">Провели встречи с инициативными группами жителей по осуществлению </w:t>
            </w:r>
            <w:proofErr w:type="gramStart"/>
            <w:r w:rsidRPr="006E4D16">
              <w:rPr>
                <w:sz w:val="26"/>
                <w:szCs w:val="26"/>
              </w:rPr>
              <w:t>контроля за</w:t>
            </w:r>
            <w:proofErr w:type="gramEnd"/>
            <w:r w:rsidRPr="006E4D16">
              <w:rPr>
                <w:sz w:val="26"/>
                <w:szCs w:val="26"/>
              </w:rPr>
              <w:t xml:space="preserve">  благоустройством дворовых территорий</w:t>
            </w:r>
          </w:p>
        </w:tc>
        <w:tc>
          <w:tcPr>
            <w:tcW w:w="1701"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pStyle w:val="af9"/>
              <w:rPr>
                <w:rFonts w:ascii="Times New Roman" w:hAnsi="Times New Roman"/>
                <w:b w:val="0"/>
                <w:sz w:val="26"/>
                <w:szCs w:val="26"/>
              </w:rPr>
            </w:pPr>
            <w:r w:rsidRPr="006E4D16">
              <w:rPr>
                <w:rFonts w:ascii="Times New Roman" w:hAnsi="Times New Roman"/>
                <w:b w:val="0"/>
                <w:sz w:val="26"/>
                <w:szCs w:val="26"/>
              </w:rPr>
              <w:t>12 дворов</w:t>
            </w:r>
          </w:p>
          <w:p w:rsidR="00015C8A" w:rsidRPr="006E4D16" w:rsidRDefault="00015C8A" w:rsidP="00090650">
            <w:pPr>
              <w:pStyle w:val="af9"/>
              <w:rPr>
                <w:rFonts w:ascii="Times New Roman" w:hAnsi="Times New Roman"/>
                <w:b w:val="0"/>
                <w:sz w:val="26"/>
                <w:szCs w:val="26"/>
              </w:rPr>
            </w:pPr>
            <w:r w:rsidRPr="006E4D16">
              <w:rPr>
                <w:rFonts w:ascii="Times New Roman" w:hAnsi="Times New Roman"/>
                <w:b w:val="0"/>
                <w:sz w:val="26"/>
                <w:szCs w:val="26"/>
              </w:rPr>
              <w:t>53</w:t>
            </w:r>
          </w:p>
        </w:tc>
      </w:tr>
      <w:tr w:rsidR="00015C8A" w:rsidRPr="006E4D16" w:rsidTr="003A2EDB">
        <w:trPr>
          <w:trHeight w:val="319"/>
        </w:trPr>
        <w:tc>
          <w:tcPr>
            <w:tcW w:w="567" w:type="dxa"/>
            <w:tcBorders>
              <w:top w:val="single" w:sz="6" w:space="0" w:color="000000"/>
              <w:left w:val="single" w:sz="6" w:space="0" w:color="000000"/>
              <w:bottom w:val="single" w:sz="6" w:space="0" w:color="000000"/>
              <w:right w:val="single" w:sz="6" w:space="0" w:color="000000"/>
            </w:tcBorders>
          </w:tcPr>
          <w:p w:rsidR="00015C8A" w:rsidRPr="006E4D16" w:rsidRDefault="00015C8A" w:rsidP="00D76CA9">
            <w:pPr>
              <w:pStyle w:val="ab"/>
              <w:numPr>
                <w:ilvl w:val="0"/>
                <w:numId w:val="74"/>
              </w:numPr>
              <w:ind w:left="34" w:firstLine="23"/>
              <w:rPr>
                <w:sz w:val="26"/>
                <w:szCs w:val="26"/>
              </w:rPr>
            </w:pPr>
          </w:p>
        </w:tc>
        <w:tc>
          <w:tcPr>
            <w:tcW w:w="7088"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rPr>
                <w:sz w:val="26"/>
                <w:szCs w:val="26"/>
              </w:rPr>
            </w:pPr>
            <w:r w:rsidRPr="006E4D16">
              <w:rPr>
                <w:sz w:val="26"/>
                <w:szCs w:val="26"/>
              </w:rPr>
              <w:t>Приняли участие в дворовых праздничных мероприятиях на территориях ТОС:</w:t>
            </w:r>
          </w:p>
          <w:p w:rsidR="00015C8A" w:rsidRPr="006E4D16" w:rsidRDefault="00015C8A" w:rsidP="00090650">
            <w:pPr>
              <w:rPr>
                <w:sz w:val="26"/>
                <w:szCs w:val="26"/>
              </w:rPr>
            </w:pPr>
          </w:p>
          <w:p w:rsidR="00015C8A" w:rsidRPr="006E4D16" w:rsidRDefault="00015C8A" w:rsidP="00090650">
            <w:pPr>
              <w:rPr>
                <w:sz w:val="26"/>
                <w:szCs w:val="26"/>
              </w:rPr>
            </w:pPr>
            <w:r w:rsidRPr="006E4D16">
              <w:rPr>
                <w:sz w:val="26"/>
                <w:szCs w:val="26"/>
              </w:rPr>
              <w:t>Масленица (проводы русской зимы)-</w:t>
            </w:r>
          </w:p>
          <w:p w:rsidR="00015C8A" w:rsidRPr="006E4D16" w:rsidRDefault="00015C8A" w:rsidP="00090650">
            <w:pPr>
              <w:rPr>
                <w:sz w:val="26"/>
                <w:szCs w:val="26"/>
              </w:rPr>
            </w:pPr>
            <w:r w:rsidRPr="006E4D16">
              <w:rPr>
                <w:sz w:val="26"/>
                <w:szCs w:val="26"/>
              </w:rPr>
              <w:t>День Победы-</w:t>
            </w:r>
          </w:p>
          <w:p w:rsidR="00015C8A" w:rsidRPr="006E4D16" w:rsidRDefault="00015C8A" w:rsidP="00090650">
            <w:pPr>
              <w:rPr>
                <w:sz w:val="26"/>
                <w:szCs w:val="26"/>
              </w:rPr>
            </w:pPr>
            <w:r w:rsidRPr="006E4D16">
              <w:rPr>
                <w:sz w:val="26"/>
                <w:szCs w:val="26"/>
              </w:rPr>
              <w:t>День защиты детей-</w:t>
            </w:r>
          </w:p>
          <w:p w:rsidR="00015C8A" w:rsidRPr="006E4D16" w:rsidRDefault="00015C8A" w:rsidP="00090650">
            <w:pPr>
              <w:rPr>
                <w:sz w:val="26"/>
                <w:szCs w:val="26"/>
              </w:rPr>
            </w:pPr>
            <w:r w:rsidRPr="006E4D16">
              <w:rPr>
                <w:sz w:val="26"/>
                <w:szCs w:val="26"/>
              </w:rPr>
              <w:t>Здравствуй школа-</w:t>
            </w:r>
          </w:p>
          <w:p w:rsidR="00015C8A" w:rsidRPr="006E4D16" w:rsidRDefault="00015C8A" w:rsidP="00090650">
            <w:pPr>
              <w:rPr>
                <w:sz w:val="26"/>
                <w:szCs w:val="26"/>
              </w:rPr>
            </w:pPr>
            <w:r w:rsidRPr="006E4D16">
              <w:rPr>
                <w:sz w:val="26"/>
                <w:szCs w:val="26"/>
              </w:rPr>
              <w:t>Новогодние праздники-</w:t>
            </w:r>
          </w:p>
        </w:tc>
        <w:tc>
          <w:tcPr>
            <w:tcW w:w="1701" w:type="dxa"/>
            <w:tcBorders>
              <w:top w:val="single" w:sz="6" w:space="0" w:color="000000"/>
              <w:left w:val="single" w:sz="6" w:space="0" w:color="000000"/>
              <w:bottom w:val="single" w:sz="6" w:space="0" w:color="000000"/>
              <w:right w:val="single" w:sz="6" w:space="0" w:color="000000"/>
            </w:tcBorders>
          </w:tcPr>
          <w:p w:rsidR="00015C8A" w:rsidRPr="006E4D16" w:rsidRDefault="00015C8A" w:rsidP="00090650">
            <w:pPr>
              <w:pStyle w:val="af9"/>
              <w:jc w:val="left"/>
              <w:rPr>
                <w:rFonts w:ascii="Times New Roman" w:hAnsi="Times New Roman"/>
                <w:b w:val="0"/>
                <w:sz w:val="26"/>
                <w:szCs w:val="26"/>
              </w:rPr>
            </w:pPr>
            <w:r w:rsidRPr="006E4D16">
              <w:rPr>
                <w:rFonts w:ascii="Times New Roman" w:hAnsi="Times New Roman"/>
                <w:b w:val="0"/>
                <w:sz w:val="26"/>
                <w:szCs w:val="26"/>
              </w:rPr>
              <w:t>82</w:t>
            </w:r>
          </w:p>
          <w:p w:rsidR="00015C8A" w:rsidRPr="006E4D16" w:rsidRDefault="00015C8A" w:rsidP="00090650">
            <w:pPr>
              <w:rPr>
                <w:sz w:val="26"/>
                <w:szCs w:val="26"/>
              </w:rPr>
            </w:pPr>
          </w:p>
          <w:p w:rsidR="00015C8A" w:rsidRPr="006E4D16" w:rsidRDefault="00015C8A" w:rsidP="00090650">
            <w:pPr>
              <w:rPr>
                <w:sz w:val="26"/>
                <w:szCs w:val="26"/>
              </w:rPr>
            </w:pPr>
          </w:p>
          <w:p w:rsidR="00015C8A" w:rsidRPr="006E4D16" w:rsidRDefault="00015C8A" w:rsidP="00090650">
            <w:pPr>
              <w:rPr>
                <w:sz w:val="26"/>
                <w:szCs w:val="26"/>
              </w:rPr>
            </w:pPr>
            <w:r w:rsidRPr="006E4D16">
              <w:rPr>
                <w:sz w:val="26"/>
                <w:szCs w:val="26"/>
              </w:rPr>
              <w:t>16</w:t>
            </w:r>
          </w:p>
          <w:p w:rsidR="00015C8A" w:rsidRPr="006E4D16" w:rsidRDefault="00015C8A" w:rsidP="00090650">
            <w:pPr>
              <w:rPr>
                <w:sz w:val="26"/>
                <w:szCs w:val="26"/>
              </w:rPr>
            </w:pPr>
            <w:r w:rsidRPr="006E4D16">
              <w:rPr>
                <w:sz w:val="26"/>
                <w:szCs w:val="26"/>
              </w:rPr>
              <w:t>22</w:t>
            </w:r>
          </w:p>
          <w:p w:rsidR="00015C8A" w:rsidRPr="006E4D16" w:rsidRDefault="00015C8A" w:rsidP="00090650">
            <w:pPr>
              <w:rPr>
                <w:sz w:val="26"/>
                <w:szCs w:val="26"/>
              </w:rPr>
            </w:pPr>
            <w:r w:rsidRPr="006E4D16">
              <w:rPr>
                <w:sz w:val="26"/>
                <w:szCs w:val="26"/>
              </w:rPr>
              <w:t>8</w:t>
            </w:r>
          </w:p>
          <w:p w:rsidR="00015C8A" w:rsidRPr="006E4D16" w:rsidRDefault="00015C8A" w:rsidP="00090650">
            <w:pPr>
              <w:rPr>
                <w:sz w:val="26"/>
                <w:szCs w:val="26"/>
              </w:rPr>
            </w:pPr>
            <w:r w:rsidRPr="006E4D16">
              <w:rPr>
                <w:sz w:val="26"/>
                <w:szCs w:val="26"/>
              </w:rPr>
              <w:t>14</w:t>
            </w:r>
          </w:p>
          <w:p w:rsidR="00015C8A" w:rsidRPr="006E4D16" w:rsidRDefault="00015C8A" w:rsidP="00090650">
            <w:pPr>
              <w:rPr>
                <w:sz w:val="26"/>
                <w:szCs w:val="26"/>
              </w:rPr>
            </w:pPr>
            <w:r w:rsidRPr="006E4D16">
              <w:rPr>
                <w:sz w:val="26"/>
                <w:szCs w:val="26"/>
              </w:rPr>
              <w:t>22</w:t>
            </w:r>
          </w:p>
        </w:tc>
      </w:tr>
    </w:tbl>
    <w:p w:rsidR="00015C8A" w:rsidRDefault="00015C8A">
      <w:pPr>
        <w:spacing w:after="200" w:line="276" w:lineRule="auto"/>
        <w:rPr>
          <w:sz w:val="28"/>
          <w:szCs w:val="28"/>
        </w:rPr>
      </w:pPr>
    </w:p>
    <w:p w:rsidR="00015C8A" w:rsidRPr="00832D44" w:rsidRDefault="00015C8A" w:rsidP="00832D44">
      <w:pPr>
        <w:spacing w:line="360" w:lineRule="auto"/>
        <w:ind w:firstLine="360"/>
        <w:jc w:val="both"/>
        <w:rPr>
          <w:sz w:val="28"/>
          <w:szCs w:val="28"/>
        </w:rPr>
      </w:pPr>
    </w:p>
    <w:p w:rsidR="00EB58BB" w:rsidRDefault="00EB58BB">
      <w:pPr>
        <w:spacing w:after="200" w:line="276" w:lineRule="auto"/>
        <w:rPr>
          <w:b/>
          <w:sz w:val="26"/>
          <w:szCs w:val="26"/>
          <w:highlight w:val="yellow"/>
          <w:u w:val="single"/>
        </w:rPr>
      </w:pPr>
      <w:r>
        <w:rPr>
          <w:b/>
          <w:sz w:val="26"/>
          <w:szCs w:val="26"/>
          <w:highlight w:val="yellow"/>
          <w:u w:val="single"/>
        </w:rPr>
        <w:br w:type="page"/>
      </w:r>
    </w:p>
    <w:p w:rsidR="00EB58BB" w:rsidRPr="00340931" w:rsidRDefault="00340931" w:rsidP="00340931">
      <w:pPr>
        <w:pStyle w:val="2"/>
        <w:rPr>
          <w:rFonts w:ascii="Times New Roman" w:hAnsi="Times New Roman"/>
          <w:sz w:val="28"/>
          <w:szCs w:val="28"/>
        </w:rPr>
      </w:pPr>
      <w:r w:rsidRPr="00340931">
        <w:rPr>
          <w:rFonts w:ascii="Times New Roman" w:hAnsi="Times New Roman"/>
          <w:sz w:val="28"/>
          <w:szCs w:val="28"/>
        </w:rPr>
        <w:lastRenderedPageBreak/>
        <w:t>5. Деятельность в области строительства и архитектуры</w:t>
      </w:r>
    </w:p>
    <w:p w:rsidR="00EB58BB" w:rsidRPr="006C2520" w:rsidRDefault="00EB58BB" w:rsidP="00EB58BB">
      <w:pPr>
        <w:jc w:val="both"/>
        <w:rPr>
          <w:b/>
          <w:sz w:val="26"/>
          <w:szCs w:val="26"/>
          <w:highlight w:val="yellow"/>
          <w:u w:val="single"/>
        </w:rPr>
      </w:pPr>
    </w:p>
    <w:p w:rsidR="00340931" w:rsidRPr="00340931" w:rsidRDefault="00340931" w:rsidP="00340931">
      <w:pPr>
        <w:spacing w:line="360" w:lineRule="auto"/>
        <w:ind w:firstLine="360"/>
        <w:contextualSpacing/>
        <w:jc w:val="both"/>
        <w:rPr>
          <w:sz w:val="28"/>
          <w:szCs w:val="28"/>
        </w:rPr>
      </w:pPr>
      <w:r w:rsidRPr="00340931">
        <w:rPr>
          <w:sz w:val="28"/>
          <w:szCs w:val="28"/>
        </w:rPr>
        <w:t>Основные направления деятельности в области строительства и архитектуры:</w:t>
      </w:r>
    </w:p>
    <w:p w:rsidR="00340931" w:rsidRPr="00340931" w:rsidRDefault="00340931" w:rsidP="00D76CA9">
      <w:pPr>
        <w:pStyle w:val="ab"/>
        <w:numPr>
          <w:ilvl w:val="0"/>
          <w:numId w:val="97"/>
        </w:numPr>
        <w:spacing w:line="360" w:lineRule="auto"/>
        <w:contextualSpacing/>
        <w:jc w:val="both"/>
        <w:rPr>
          <w:sz w:val="28"/>
          <w:szCs w:val="28"/>
        </w:rPr>
      </w:pPr>
      <w:r w:rsidRPr="00340931">
        <w:rPr>
          <w:sz w:val="28"/>
          <w:szCs w:val="28"/>
        </w:rPr>
        <w:t>Разработка мероприятий по благоустройству и улучшению внешнего облика района</w:t>
      </w:r>
    </w:p>
    <w:p w:rsidR="00340931" w:rsidRPr="00340931" w:rsidRDefault="00340931" w:rsidP="00D76CA9">
      <w:pPr>
        <w:pStyle w:val="ab"/>
        <w:numPr>
          <w:ilvl w:val="0"/>
          <w:numId w:val="97"/>
        </w:numPr>
        <w:spacing w:line="360" w:lineRule="auto"/>
        <w:contextualSpacing/>
        <w:jc w:val="both"/>
        <w:rPr>
          <w:sz w:val="28"/>
          <w:szCs w:val="28"/>
        </w:rPr>
      </w:pPr>
      <w:r w:rsidRPr="00340931">
        <w:rPr>
          <w:sz w:val="28"/>
          <w:szCs w:val="28"/>
        </w:rPr>
        <w:t>Регулирование строительной деятельности</w:t>
      </w:r>
    </w:p>
    <w:p w:rsidR="00340931" w:rsidRPr="00340931" w:rsidRDefault="00340931" w:rsidP="00D76CA9">
      <w:pPr>
        <w:pStyle w:val="ab"/>
        <w:numPr>
          <w:ilvl w:val="0"/>
          <w:numId w:val="97"/>
        </w:numPr>
        <w:spacing w:line="360" w:lineRule="auto"/>
        <w:contextualSpacing/>
        <w:jc w:val="both"/>
        <w:rPr>
          <w:sz w:val="28"/>
          <w:szCs w:val="28"/>
        </w:rPr>
      </w:pPr>
      <w:r w:rsidRPr="00340931">
        <w:rPr>
          <w:sz w:val="28"/>
          <w:szCs w:val="28"/>
        </w:rPr>
        <w:t>Оказание муниципальных услуг</w:t>
      </w:r>
    </w:p>
    <w:p w:rsidR="00340931" w:rsidRPr="00340931" w:rsidRDefault="00340931" w:rsidP="00340931">
      <w:pPr>
        <w:spacing w:line="360" w:lineRule="auto"/>
        <w:ind w:firstLine="360"/>
        <w:contextualSpacing/>
        <w:jc w:val="both"/>
        <w:rPr>
          <w:sz w:val="28"/>
          <w:szCs w:val="28"/>
        </w:rPr>
      </w:pPr>
      <w:r w:rsidRPr="00340931">
        <w:rPr>
          <w:sz w:val="28"/>
          <w:szCs w:val="28"/>
        </w:rPr>
        <w:t>В рамках реализации основных направлений деятель</w:t>
      </w:r>
      <w:r>
        <w:rPr>
          <w:sz w:val="28"/>
          <w:szCs w:val="28"/>
        </w:rPr>
        <w:t>но</w:t>
      </w:r>
      <w:r w:rsidRPr="00340931">
        <w:rPr>
          <w:sz w:val="28"/>
          <w:szCs w:val="28"/>
        </w:rPr>
        <w:t>сти отделом архитектуры за период 206 года выполнено:</w:t>
      </w:r>
    </w:p>
    <w:p w:rsidR="00EB58BB" w:rsidRPr="00340931" w:rsidRDefault="00EB58BB" w:rsidP="00340931">
      <w:pPr>
        <w:spacing w:line="360" w:lineRule="auto"/>
        <w:contextualSpacing/>
        <w:jc w:val="both"/>
        <w:rPr>
          <w:sz w:val="28"/>
          <w:szCs w:val="28"/>
          <w:u w:val="single"/>
        </w:rPr>
      </w:pPr>
      <w:r w:rsidRPr="00340931">
        <w:rPr>
          <w:sz w:val="28"/>
          <w:szCs w:val="28"/>
          <w:u w:val="single"/>
        </w:rPr>
        <w:t>1. Разработка мероприятий по благоустройству и улучшению внешнего облика района</w:t>
      </w:r>
    </w:p>
    <w:p w:rsidR="00EB58BB" w:rsidRPr="00340931" w:rsidRDefault="00EB58BB" w:rsidP="00340931">
      <w:pPr>
        <w:spacing w:line="360" w:lineRule="auto"/>
        <w:ind w:firstLine="567"/>
        <w:jc w:val="both"/>
        <w:rPr>
          <w:sz w:val="28"/>
          <w:szCs w:val="28"/>
        </w:rPr>
      </w:pPr>
      <w:r w:rsidRPr="00340931">
        <w:rPr>
          <w:sz w:val="28"/>
          <w:szCs w:val="28"/>
        </w:rPr>
        <w:t>1.1. Подготовлены эскизные проекты по благоустройству дворовых территорий (</w:t>
      </w:r>
      <w:r w:rsidRPr="00340931">
        <w:rPr>
          <w:b/>
          <w:sz w:val="28"/>
          <w:szCs w:val="28"/>
        </w:rPr>
        <w:t>15</w:t>
      </w:r>
      <w:r w:rsidRPr="00340931">
        <w:rPr>
          <w:sz w:val="28"/>
          <w:szCs w:val="28"/>
        </w:rPr>
        <w:t xml:space="preserve"> проектов) и дефектные ведомости по следующим адресам:</w:t>
      </w:r>
    </w:p>
    <w:p w:rsidR="00EB58BB" w:rsidRPr="00340931" w:rsidRDefault="00EB58BB" w:rsidP="00D76CA9">
      <w:pPr>
        <w:pStyle w:val="ab"/>
        <w:numPr>
          <w:ilvl w:val="0"/>
          <w:numId w:val="26"/>
        </w:numPr>
        <w:spacing w:line="360" w:lineRule="auto"/>
        <w:ind w:left="641" w:hanging="357"/>
        <w:jc w:val="both"/>
        <w:rPr>
          <w:sz w:val="28"/>
          <w:szCs w:val="28"/>
        </w:rPr>
      </w:pPr>
      <w:r w:rsidRPr="00340931">
        <w:rPr>
          <w:sz w:val="28"/>
          <w:szCs w:val="28"/>
        </w:rPr>
        <w:t>Заводское шоссе, 56;</w:t>
      </w:r>
    </w:p>
    <w:p w:rsidR="00EB58BB" w:rsidRPr="00340931" w:rsidRDefault="00EB58BB" w:rsidP="00D76CA9">
      <w:pPr>
        <w:pStyle w:val="ab"/>
        <w:numPr>
          <w:ilvl w:val="0"/>
          <w:numId w:val="26"/>
        </w:numPr>
        <w:spacing w:line="360" w:lineRule="auto"/>
        <w:ind w:left="641" w:hanging="357"/>
        <w:jc w:val="both"/>
        <w:rPr>
          <w:sz w:val="28"/>
          <w:szCs w:val="28"/>
        </w:rPr>
      </w:pPr>
      <w:r w:rsidRPr="00340931">
        <w:rPr>
          <w:sz w:val="28"/>
          <w:szCs w:val="28"/>
        </w:rPr>
        <w:t>ул. Теннисная, 25а,29;</w:t>
      </w:r>
    </w:p>
    <w:p w:rsidR="00EB58BB" w:rsidRPr="00340931" w:rsidRDefault="00EB58BB" w:rsidP="00D76CA9">
      <w:pPr>
        <w:pStyle w:val="ab"/>
        <w:numPr>
          <w:ilvl w:val="0"/>
          <w:numId w:val="26"/>
        </w:numPr>
        <w:spacing w:line="360" w:lineRule="auto"/>
        <w:ind w:left="641" w:hanging="357"/>
        <w:jc w:val="both"/>
        <w:rPr>
          <w:sz w:val="28"/>
          <w:szCs w:val="28"/>
        </w:rPr>
      </w:pPr>
      <w:r w:rsidRPr="00340931">
        <w:rPr>
          <w:sz w:val="28"/>
          <w:szCs w:val="28"/>
        </w:rPr>
        <w:t xml:space="preserve">ул. </w:t>
      </w:r>
      <w:proofErr w:type="gramStart"/>
      <w:r w:rsidRPr="00340931">
        <w:rPr>
          <w:sz w:val="28"/>
          <w:szCs w:val="28"/>
        </w:rPr>
        <w:t>Ново-Вокзальная</w:t>
      </w:r>
      <w:proofErr w:type="gramEnd"/>
      <w:r w:rsidRPr="00340931">
        <w:rPr>
          <w:sz w:val="28"/>
          <w:szCs w:val="28"/>
        </w:rPr>
        <w:t>, 24,26,26а, ул. Свободы 82а,84а;</w:t>
      </w:r>
    </w:p>
    <w:p w:rsidR="00EB58BB" w:rsidRPr="00340931" w:rsidRDefault="00EB58BB" w:rsidP="00D76CA9">
      <w:pPr>
        <w:pStyle w:val="ab"/>
        <w:numPr>
          <w:ilvl w:val="0"/>
          <w:numId w:val="26"/>
        </w:numPr>
        <w:spacing w:line="360" w:lineRule="auto"/>
        <w:ind w:left="641" w:hanging="357"/>
        <w:jc w:val="both"/>
        <w:rPr>
          <w:sz w:val="28"/>
          <w:szCs w:val="28"/>
        </w:rPr>
      </w:pPr>
      <w:r w:rsidRPr="00340931">
        <w:rPr>
          <w:sz w:val="28"/>
          <w:szCs w:val="28"/>
        </w:rPr>
        <w:t>ул. Средне-Садовая, 77, ул. Ставропольская, 80</w:t>
      </w:r>
    </w:p>
    <w:p w:rsidR="00EB58BB" w:rsidRPr="00340931" w:rsidRDefault="00EB58BB" w:rsidP="00D76CA9">
      <w:pPr>
        <w:pStyle w:val="ab"/>
        <w:numPr>
          <w:ilvl w:val="0"/>
          <w:numId w:val="26"/>
        </w:numPr>
        <w:spacing w:line="360" w:lineRule="auto"/>
        <w:ind w:left="641" w:hanging="357"/>
        <w:jc w:val="both"/>
        <w:rPr>
          <w:sz w:val="28"/>
          <w:szCs w:val="28"/>
        </w:rPr>
      </w:pPr>
      <w:r w:rsidRPr="00340931">
        <w:rPr>
          <w:sz w:val="28"/>
          <w:szCs w:val="28"/>
        </w:rPr>
        <w:t>пр. Карла Маркса, 284;</w:t>
      </w:r>
    </w:p>
    <w:p w:rsidR="00EB58BB" w:rsidRPr="00340931" w:rsidRDefault="00EB58BB" w:rsidP="00D76CA9">
      <w:pPr>
        <w:pStyle w:val="ab"/>
        <w:numPr>
          <w:ilvl w:val="0"/>
          <w:numId w:val="26"/>
        </w:numPr>
        <w:spacing w:line="360" w:lineRule="auto"/>
        <w:ind w:left="641" w:hanging="357"/>
        <w:jc w:val="both"/>
        <w:rPr>
          <w:sz w:val="28"/>
          <w:szCs w:val="28"/>
        </w:rPr>
      </w:pPr>
      <w:r w:rsidRPr="00340931">
        <w:rPr>
          <w:sz w:val="28"/>
          <w:szCs w:val="28"/>
        </w:rPr>
        <w:t>ул. Стара-Загора, 97;</w:t>
      </w:r>
    </w:p>
    <w:p w:rsidR="00EB58BB" w:rsidRPr="00340931" w:rsidRDefault="00EB58BB" w:rsidP="00D76CA9">
      <w:pPr>
        <w:pStyle w:val="ab"/>
        <w:numPr>
          <w:ilvl w:val="0"/>
          <w:numId w:val="26"/>
        </w:numPr>
        <w:spacing w:line="360" w:lineRule="auto"/>
        <w:ind w:left="641" w:hanging="357"/>
        <w:jc w:val="both"/>
        <w:rPr>
          <w:sz w:val="28"/>
          <w:szCs w:val="28"/>
        </w:rPr>
      </w:pPr>
      <w:r w:rsidRPr="00340931">
        <w:rPr>
          <w:sz w:val="28"/>
          <w:szCs w:val="28"/>
        </w:rPr>
        <w:t>ул. Стара-Загора, 147;</w:t>
      </w:r>
    </w:p>
    <w:p w:rsidR="00EB58BB" w:rsidRPr="00340931" w:rsidRDefault="00EB58BB" w:rsidP="00D76CA9">
      <w:pPr>
        <w:pStyle w:val="ab"/>
        <w:numPr>
          <w:ilvl w:val="0"/>
          <w:numId w:val="26"/>
        </w:numPr>
        <w:spacing w:line="360" w:lineRule="auto"/>
        <w:ind w:left="641" w:hanging="357"/>
        <w:jc w:val="both"/>
        <w:rPr>
          <w:sz w:val="28"/>
          <w:szCs w:val="28"/>
        </w:rPr>
      </w:pPr>
      <w:r w:rsidRPr="00340931">
        <w:rPr>
          <w:sz w:val="28"/>
          <w:szCs w:val="28"/>
        </w:rPr>
        <w:t>пр. Кирова, 202,202а;</w:t>
      </w:r>
    </w:p>
    <w:p w:rsidR="00EB58BB" w:rsidRPr="00340931" w:rsidRDefault="00EB58BB" w:rsidP="00D76CA9">
      <w:pPr>
        <w:pStyle w:val="ab"/>
        <w:numPr>
          <w:ilvl w:val="0"/>
          <w:numId w:val="26"/>
        </w:numPr>
        <w:spacing w:line="360" w:lineRule="auto"/>
        <w:ind w:left="641" w:hanging="357"/>
        <w:jc w:val="both"/>
        <w:rPr>
          <w:sz w:val="28"/>
          <w:szCs w:val="28"/>
        </w:rPr>
      </w:pPr>
      <w:r w:rsidRPr="00340931">
        <w:rPr>
          <w:sz w:val="28"/>
          <w:szCs w:val="28"/>
        </w:rPr>
        <w:t>ул. Ново-Вокзальная, 124, ул. Фадеева, 65;</w:t>
      </w:r>
    </w:p>
    <w:p w:rsidR="00EB58BB" w:rsidRPr="00340931" w:rsidRDefault="00EB58BB" w:rsidP="00D76CA9">
      <w:pPr>
        <w:pStyle w:val="ab"/>
        <w:numPr>
          <w:ilvl w:val="0"/>
          <w:numId w:val="26"/>
        </w:numPr>
        <w:spacing w:line="360" w:lineRule="auto"/>
        <w:ind w:left="641" w:hanging="357"/>
        <w:jc w:val="both"/>
        <w:rPr>
          <w:sz w:val="28"/>
          <w:szCs w:val="28"/>
        </w:rPr>
      </w:pPr>
      <w:r w:rsidRPr="00340931">
        <w:rPr>
          <w:sz w:val="28"/>
          <w:szCs w:val="28"/>
        </w:rPr>
        <w:t>Московское шоссе, 286;</w:t>
      </w:r>
    </w:p>
    <w:p w:rsidR="00EB58BB" w:rsidRPr="00340931" w:rsidRDefault="00EB58BB" w:rsidP="00D76CA9">
      <w:pPr>
        <w:pStyle w:val="ab"/>
        <w:numPr>
          <w:ilvl w:val="0"/>
          <w:numId w:val="26"/>
        </w:numPr>
        <w:spacing w:line="360" w:lineRule="auto"/>
        <w:ind w:left="641" w:hanging="357"/>
        <w:jc w:val="both"/>
        <w:rPr>
          <w:sz w:val="28"/>
          <w:szCs w:val="28"/>
        </w:rPr>
      </w:pPr>
      <w:r w:rsidRPr="00340931">
        <w:rPr>
          <w:sz w:val="28"/>
          <w:szCs w:val="28"/>
        </w:rPr>
        <w:t>Московское шоссе, 298,300;</w:t>
      </w:r>
    </w:p>
    <w:p w:rsidR="00EB58BB" w:rsidRPr="00340931" w:rsidRDefault="00EB58BB" w:rsidP="00D76CA9">
      <w:pPr>
        <w:pStyle w:val="ab"/>
        <w:numPr>
          <w:ilvl w:val="0"/>
          <w:numId w:val="26"/>
        </w:numPr>
        <w:spacing w:line="360" w:lineRule="auto"/>
        <w:ind w:left="641" w:hanging="357"/>
        <w:jc w:val="both"/>
        <w:rPr>
          <w:sz w:val="28"/>
          <w:szCs w:val="28"/>
        </w:rPr>
      </w:pPr>
      <w:r w:rsidRPr="00340931">
        <w:rPr>
          <w:sz w:val="28"/>
          <w:szCs w:val="28"/>
        </w:rPr>
        <w:t>ул. Ташкентская, 224,224,226,228,230;</w:t>
      </w:r>
    </w:p>
    <w:p w:rsidR="00EB58BB" w:rsidRPr="00340931" w:rsidRDefault="00EB58BB" w:rsidP="00D76CA9">
      <w:pPr>
        <w:pStyle w:val="ab"/>
        <w:numPr>
          <w:ilvl w:val="0"/>
          <w:numId w:val="26"/>
        </w:numPr>
        <w:spacing w:line="360" w:lineRule="auto"/>
        <w:ind w:left="641" w:hanging="357"/>
        <w:jc w:val="both"/>
        <w:rPr>
          <w:sz w:val="28"/>
          <w:szCs w:val="28"/>
        </w:rPr>
      </w:pPr>
      <w:r w:rsidRPr="00340931">
        <w:rPr>
          <w:sz w:val="28"/>
          <w:szCs w:val="28"/>
        </w:rPr>
        <w:t>ул. Ново-Вокзальная, 271;</w:t>
      </w:r>
    </w:p>
    <w:p w:rsidR="00EB58BB" w:rsidRPr="00340931" w:rsidRDefault="00EB58BB" w:rsidP="00D76CA9">
      <w:pPr>
        <w:pStyle w:val="ab"/>
        <w:numPr>
          <w:ilvl w:val="0"/>
          <w:numId w:val="26"/>
        </w:numPr>
        <w:spacing w:line="360" w:lineRule="auto"/>
        <w:ind w:left="641" w:hanging="357"/>
        <w:jc w:val="both"/>
        <w:rPr>
          <w:sz w:val="28"/>
          <w:szCs w:val="28"/>
        </w:rPr>
      </w:pPr>
      <w:r w:rsidRPr="00340931">
        <w:rPr>
          <w:sz w:val="28"/>
          <w:szCs w:val="28"/>
        </w:rPr>
        <w:t>ул. Солнечная, 47,49;</w:t>
      </w:r>
    </w:p>
    <w:p w:rsidR="00EB58BB" w:rsidRPr="00340931" w:rsidRDefault="00EB58BB" w:rsidP="00D76CA9">
      <w:pPr>
        <w:pStyle w:val="ab"/>
        <w:numPr>
          <w:ilvl w:val="0"/>
          <w:numId w:val="26"/>
        </w:numPr>
        <w:spacing w:line="360" w:lineRule="auto"/>
        <w:ind w:left="641" w:hanging="357"/>
        <w:jc w:val="both"/>
        <w:rPr>
          <w:sz w:val="28"/>
          <w:szCs w:val="28"/>
        </w:rPr>
      </w:pPr>
      <w:r w:rsidRPr="00340931">
        <w:rPr>
          <w:sz w:val="28"/>
          <w:szCs w:val="28"/>
        </w:rPr>
        <w:t>ул. Ново-Вокзальная, 251,251А.</w:t>
      </w:r>
    </w:p>
    <w:p w:rsidR="00EB58BB" w:rsidRPr="00340931" w:rsidRDefault="00EB58BB" w:rsidP="00340931">
      <w:pPr>
        <w:spacing w:line="360" w:lineRule="auto"/>
        <w:ind w:firstLine="284"/>
        <w:jc w:val="both"/>
        <w:rPr>
          <w:sz w:val="28"/>
          <w:szCs w:val="28"/>
        </w:rPr>
      </w:pPr>
    </w:p>
    <w:p w:rsidR="00EB58BB" w:rsidRPr="00340931" w:rsidRDefault="00EB58BB" w:rsidP="00340931">
      <w:pPr>
        <w:spacing w:line="360" w:lineRule="auto"/>
        <w:ind w:firstLine="567"/>
        <w:jc w:val="both"/>
        <w:rPr>
          <w:sz w:val="28"/>
          <w:szCs w:val="28"/>
        </w:rPr>
      </w:pPr>
      <w:r w:rsidRPr="00340931">
        <w:rPr>
          <w:sz w:val="28"/>
          <w:szCs w:val="28"/>
        </w:rPr>
        <w:lastRenderedPageBreak/>
        <w:t>1.2. Подготовлены схемы (</w:t>
      </w:r>
      <w:r w:rsidRPr="00340931">
        <w:rPr>
          <w:b/>
          <w:sz w:val="28"/>
          <w:szCs w:val="28"/>
        </w:rPr>
        <w:t>11</w:t>
      </w:r>
      <w:r w:rsidRPr="00340931">
        <w:rPr>
          <w:sz w:val="28"/>
          <w:szCs w:val="28"/>
        </w:rPr>
        <w:t xml:space="preserve"> схем) по ремонту внутриквартальных дорог и устройству парковочных карманов:</w:t>
      </w:r>
    </w:p>
    <w:p w:rsidR="00EB58BB" w:rsidRPr="00340931" w:rsidRDefault="00EB58BB" w:rsidP="00D76CA9">
      <w:pPr>
        <w:pStyle w:val="ab"/>
        <w:numPr>
          <w:ilvl w:val="0"/>
          <w:numId w:val="27"/>
        </w:numPr>
        <w:spacing w:line="360" w:lineRule="auto"/>
        <w:ind w:left="641" w:hanging="357"/>
        <w:jc w:val="both"/>
        <w:rPr>
          <w:sz w:val="28"/>
          <w:szCs w:val="28"/>
        </w:rPr>
      </w:pPr>
      <w:r w:rsidRPr="00340931">
        <w:rPr>
          <w:sz w:val="28"/>
          <w:szCs w:val="28"/>
        </w:rPr>
        <w:t>ул. Солнечная, 47,49</w:t>
      </w:r>
    </w:p>
    <w:p w:rsidR="00EB58BB" w:rsidRPr="00340931" w:rsidRDefault="00EB58BB" w:rsidP="00D76CA9">
      <w:pPr>
        <w:pStyle w:val="ab"/>
        <w:numPr>
          <w:ilvl w:val="0"/>
          <w:numId w:val="27"/>
        </w:numPr>
        <w:spacing w:line="360" w:lineRule="auto"/>
        <w:ind w:left="641" w:hanging="357"/>
        <w:jc w:val="both"/>
        <w:rPr>
          <w:sz w:val="28"/>
          <w:szCs w:val="28"/>
        </w:rPr>
      </w:pPr>
      <w:r w:rsidRPr="00340931">
        <w:rPr>
          <w:sz w:val="28"/>
          <w:szCs w:val="28"/>
        </w:rPr>
        <w:t>пр. Кирова, 220,222</w:t>
      </w:r>
    </w:p>
    <w:p w:rsidR="00EB58BB" w:rsidRPr="00340931" w:rsidRDefault="00EB58BB" w:rsidP="00D76CA9">
      <w:pPr>
        <w:pStyle w:val="ab"/>
        <w:numPr>
          <w:ilvl w:val="0"/>
          <w:numId w:val="27"/>
        </w:numPr>
        <w:spacing w:line="360" w:lineRule="auto"/>
        <w:ind w:left="641" w:hanging="357"/>
        <w:jc w:val="both"/>
        <w:rPr>
          <w:sz w:val="28"/>
          <w:szCs w:val="28"/>
        </w:rPr>
      </w:pPr>
      <w:r w:rsidRPr="00340931">
        <w:rPr>
          <w:sz w:val="28"/>
          <w:szCs w:val="28"/>
        </w:rPr>
        <w:t>ул. Г. Димитрова, 92,94</w:t>
      </w:r>
    </w:p>
    <w:p w:rsidR="00EB58BB" w:rsidRPr="00340931" w:rsidRDefault="00EB58BB" w:rsidP="00D76CA9">
      <w:pPr>
        <w:pStyle w:val="ab"/>
        <w:numPr>
          <w:ilvl w:val="0"/>
          <w:numId w:val="27"/>
        </w:numPr>
        <w:spacing w:line="360" w:lineRule="auto"/>
        <w:ind w:left="641" w:hanging="357"/>
        <w:jc w:val="both"/>
        <w:rPr>
          <w:sz w:val="28"/>
          <w:szCs w:val="28"/>
        </w:rPr>
      </w:pPr>
      <w:r w:rsidRPr="00340931">
        <w:rPr>
          <w:sz w:val="28"/>
          <w:szCs w:val="28"/>
        </w:rPr>
        <w:t>ул. Г. Димитрова, 112</w:t>
      </w:r>
    </w:p>
    <w:p w:rsidR="00EB58BB" w:rsidRPr="00340931" w:rsidRDefault="00EB58BB" w:rsidP="00D76CA9">
      <w:pPr>
        <w:pStyle w:val="ab"/>
        <w:numPr>
          <w:ilvl w:val="0"/>
          <w:numId w:val="27"/>
        </w:numPr>
        <w:spacing w:line="360" w:lineRule="auto"/>
        <w:ind w:left="641" w:hanging="357"/>
        <w:jc w:val="both"/>
        <w:rPr>
          <w:sz w:val="28"/>
          <w:szCs w:val="28"/>
        </w:rPr>
      </w:pPr>
      <w:r w:rsidRPr="00340931">
        <w:rPr>
          <w:sz w:val="28"/>
          <w:szCs w:val="28"/>
        </w:rPr>
        <w:t>ул. Ново-Вокзальная, 155, 155А</w:t>
      </w:r>
    </w:p>
    <w:p w:rsidR="00EB58BB" w:rsidRPr="00340931" w:rsidRDefault="00EB58BB" w:rsidP="00D76CA9">
      <w:pPr>
        <w:pStyle w:val="ab"/>
        <w:numPr>
          <w:ilvl w:val="0"/>
          <w:numId w:val="27"/>
        </w:numPr>
        <w:spacing w:line="360" w:lineRule="auto"/>
        <w:ind w:left="641" w:hanging="357"/>
        <w:jc w:val="both"/>
        <w:rPr>
          <w:sz w:val="28"/>
          <w:szCs w:val="28"/>
        </w:rPr>
      </w:pPr>
      <w:r w:rsidRPr="00340931">
        <w:rPr>
          <w:sz w:val="28"/>
          <w:szCs w:val="28"/>
        </w:rPr>
        <w:t>ул. Ново-Вокзальная, 161, 161А</w:t>
      </w:r>
    </w:p>
    <w:p w:rsidR="00EB58BB" w:rsidRPr="00340931" w:rsidRDefault="00EB58BB" w:rsidP="00D76CA9">
      <w:pPr>
        <w:pStyle w:val="ab"/>
        <w:numPr>
          <w:ilvl w:val="0"/>
          <w:numId w:val="27"/>
        </w:numPr>
        <w:spacing w:line="360" w:lineRule="auto"/>
        <w:ind w:left="641" w:hanging="357"/>
        <w:jc w:val="both"/>
        <w:rPr>
          <w:sz w:val="28"/>
          <w:szCs w:val="28"/>
        </w:rPr>
      </w:pPr>
      <w:r w:rsidRPr="00340931">
        <w:rPr>
          <w:sz w:val="28"/>
          <w:szCs w:val="28"/>
        </w:rPr>
        <w:t>ул. Ново-Вокзальная, 165, 165А</w:t>
      </w:r>
    </w:p>
    <w:p w:rsidR="00EB58BB" w:rsidRPr="00340931" w:rsidRDefault="00EB58BB" w:rsidP="00D76CA9">
      <w:pPr>
        <w:pStyle w:val="ab"/>
        <w:numPr>
          <w:ilvl w:val="0"/>
          <w:numId w:val="27"/>
        </w:numPr>
        <w:spacing w:line="360" w:lineRule="auto"/>
        <w:ind w:left="641" w:hanging="357"/>
        <w:jc w:val="both"/>
        <w:rPr>
          <w:sz w:val="28"/>
          <w:szCs w:val="28"/>
        </w:rPr>
      </w:pPr>
      <w:r w:rsidRPr="00340931">
        <w:rPr>
          <w:sz w:val="28"/>
          <w:szCs w:val="28"/>
        </w:rPr>
        <w:t>ул. Ново-Вокзальная, 167, 167А, 191</w:t>
      </w:r>
    </w:p>
    <w:p w:rsidR="00EB58BB" w:rsidRPr="00340931" w:rsidRDefault="00EB58BB" w:rsidP="00D76CA9">
      <w:pPr>
        <w:pStyle w:val="ab"/>
        <w:numPr>
          <w:ilvl w:val="0"/>
          <w:numId w:val="27"/>
        </w:numPr>
        <w:spacing w:line="360" w:lineRule="auto"/>
        <w:ind w:left="641" w:hanging="357"/>
        <w:jc w:val="both"/>
        <w:rPr>
          <w:sz w:val="28"/>
          <w:szCs w:val="28"/>
        </w:rPr>
      </w:pPr>
      <w:r w:rsidRPr="00340931">
        <w:rPr>
          <w:sz w:val="28"/>
          <w:szCs w:val="28"/>
        </w:rPr>
        <w:t>ул. Ново-Вокзальная, 195, 193</w:t>
      </w:r>
    </w:p>
    <w:p w:rsidR="00EB58BB" w:rsidRPr="00340931" w:rsidRDefault="00EB58BB" w:rsidP="00D76CA9">
      <w:pPr>
        <w:pStyle w:val="ab"/>
        <w:numPr>
          <w:ilvl w:val="0"/>
          <w:numId w:val="27"/>
        </w:numPr>
        <w:spacing w:line="360" w:lineRule="auto"/>
        <w:ind w:left="641" w:hanging="357"/>
        <w:jc w:val="both"/>
        <w:rPr>
          <w:sz w:val="28"/>
          <w:szCs w:val="28"/>
        </w:rPr>
      </w:pPr>
      <w:r w:rsidRPr="00340931">
        <w:rPr>
          <w:sz w:val="28"/>
          <w:szCs w:val="28"/>
        </w:rPr>
        <w:t>ул. Ново-Вокзальная, 63/ ул. Брестская</w:t>
      </w:r>
    </w:p>
    <w:p w:rsidR="00EB58BB" w:rsidRPr="00340931" w:rsidRDefault="00EB58BB" w:rsidP="00D76CA9">
      <w:pPr>
        <w:pStyle w:val="ab"/>
        <w:numPr>
          <w:ilvl w:val="0"/>
          <w:numId w:val="27"/>
        </w:numPr>
        <w:spacing w:line="360" w:lineRule="auto"/>
        <w:ind w:left="641" w:hanging="357"/>
        <w:jc w:val="both"/>
        <w:rPr>
          <w:sz w:val="28"/>
          <w:szCs w:val="28"/>
        </w:rPr>
      </w:pPr>
      <w:r w:rsidRPr="00340931">
        <w:rPr>
          <w:sz w:val="28"/>
          <w:szCs w:val="28"/>
        </w:rPr>
        <w:t>Воронежская, 137 – 141</w:t>
      </w:r>
    </w:p>
    <w:p w:rsidR="00EB58BB" w:rsidRPr="00340931" w:rsidRDefault="00EB58BB" w:rsidP="00340931">
      <w:pPr>
        <w:spacing w:line="360" w:lineRule="auto"/>
        <w:ind w:firstLine="567"/>
        <w:jc w:val="both"/>
        <w:rPr>
          <w:sz w:val="28"/>
          <w:szCs w:val="28"/>
        </w:rPr>
      </w:pPr>
      <w:r w:rsidRPr="00340931">
        <w:rPr>
          <w:sz w:val="28"/>
          <w:szCs w:val="28"/>
        </w:rPr>
        <w:t>Подготовлена схема по ремонту тротуара по ул. Солнечная, 43, возле школы № 154.</w:t>
      </w:r>
    </w:p>
    <w:p w:rsidR="00EB58BB" w:rsidRPr="00340931" w:rsidRDefault="00EB58BB" w:rsidP="00340931">
      <w:pPr>
        <w:pStyle w:val="aa"/>
        <w:spacing w:after="0" w:line="360" w:lineRule="auto"/>
        <w:ind w:left="0" w:firstLine="567"/>
        <w:jc w:val="both"/>
        <w:rPr>
          <w:sz w:val="28"/>
          <w:szCs w:val="28"/>
        </w:rPr>
      </w:pPr>
      <w:r w:rsidRPr="00340931">
        <w:rPr>
          <w:sz w:val="28"/>
          <w:szCs w:val="28"/>
        </w:rPr>
        <w:t>1.3. В связи с образованием внутригородских районов городского округа Самара ведется работа по перезаключению соглашений о санитарном содержании прилегающей территории в соответствии с Правилами благоустройства территории городского округа Самара и территорий внутригородских районов городского округа Самара утвержденных Постановлением Главы городского округа Самара от 10 июня 2008 № 404.</w:t>
      </w:r>
    </w:p>
    <w:p w:rsidR="00EB58BB" w:rsidRPr="00340931" w:rsidRDefault="00EB58BB" w:rsidP="00340931">
      <w:pPr>
        <w:pStyle w:val="aa"/>
        <w:spacing w:after="0" w:line="360" w:lineRule="auto"/>
        <w:ind w:left="0" w:firstLine="567"/>
        <w:jc w:val="both"/>
        <w:rPr>
          <w:sz w:val="28"/>
          <w:szCs w:val="28"/>
        </w:rPr>
      </w:pPr>
      <w:r w:rsidRPr="00340931">
        <w:rPr>
          <w:sz w:val="28"/>
          <w:szCs w:val="28"/>
        </w:rPr>
        <w:t>1.4. Подготовлены схемы:</w:t>
      </w:r>
    </w:p>
    <w:p w:rsidR="00EB58BB" w:rsidRPr="00340931" w:rsidRDefault="00EB58BB" w:rsidP="00D76CA9">
      <w:pPr>
        <w:pStyle w:val="aa"/>
        <w:numPr>
          <w:ilvl w:val="0"/>
          <w:numId w:val="28"/>
        </w:numPr>
        <w:spacing w:after="0" w:line="360" w:lineRule="auto"/>
        <w:ind w:left="1276"/>
        <w:jc w:val="both"/>
        <w:rPr>
          <w:b/>
          <w:sz w:val="28"/>
          <w:szCs w:val="28"/>
        </w:rPr>
      </w:pPr>
      <w:r w:rsidRPr="00340931">
        <w:rPr>
          <w:sz w:val="28"/>
          <w:szCs w:val="28"/>
        </w:rPr>
        <w:t xml:space="preserve">по закреплению за предприятиями, организациями, объектами потребительского рынка, ТСЖ, ГСК зон для благоустройства и санитарного содержания прилегающих территорий – </w:t>
      </w:r>
      <w:r w:rsidRPr="00340931">
        <w:rPr>
          <w:b/>
          <w:sz w:val="28"/>
          <w:szCs w:val="28"/>
        </w:rPr>
        <w:t>344</w:t>
      </w:r>
      <w:r w:rsidRPr="00340931">
        <w:rPr>
          <w:sz w:val="28"/>
          <w:szCs w:val="28"/>
        </w:rPr>
        <w:t>;</w:t>
      </w:r>
    </w:p>
    <w:p w:rsidR="00EB58BB" w:rsidRPr="00340931" w:rsidRDefault="00EB58BB" w:rsidP="00D76CA9">
      <w:pPr>
        <w:pStyle w:val="aa"/>
        <w:numPr>
          <w:ilvl w:val="0"/>
          <w:numId w:val="28"/>
        </w:numPr>
        <w:spacing w:after="0" w:line="360" w:lineRule="auto"/>
        <w:ind w:left="1276"/>
        <w:jc w:val="both"/>
        <w:rPr>
          <w:sz w:val="28"/>
          <w:szCs w:val="28"/>
        </w:rPr>
      </w:pPr>
      <w:r w:rsidRPr="00340931">
        <w:rPr>
          <w:sz w:val="28"/>
          <w:szCs w:val="28"/>
        </w:rPr>
        <w:t xml:space="preserve">для выявления аварийных коммуникаций – </w:t>
      </w:r>
      <w:r w:rsidRPr="00340931">
        <w:rPr>
          <w:b/>
          <w:sz w:val="28"/>
          <w:szCs w:val="28"/>
        </w:rPr>
        <w:t>107</w:t>
      </w:r>
      <w:r w:rsidRPr="00340931">
        <w:rPr>
          <w:sz w:val="28"/>
          <w:szCs w:val="28"/>
        </w:rPr>
        <w:t>.</w:t>
      </w:r>
    </w:p>
    <w:p w:rsidR="00EB58BB" w:rsidRPr="00340931" w:rsidRDefault="00EB58BB" w:rsidP="00340931">
      <w:pPr>
        <w:spacing w:line="360" w:lineRule="auto"/>
        <w:ind w:firstLine="567"/>
        <w:jc w:val="both"/>
        <w:rPr>
          <w:sz w:val="28"/>
          <w:szCs w:val="28"/>
        </w:rPr>
      </w:pPr>
      <w:r w:rsidRPr="00340931">
        <w:rPr>
          <w:sz w:val="28"/>
          <w:szCs w:val="28"/>
        </w:rPr>
        <w:t xml:space="preserve">1.5. Проведена работа по выявлению владельцев незаконно установленных гаражей. Выявлено </w:t>
      </w:r>
      <w:r w:rsidRPr="00340931">
        <w:rPr>
          <w:b/>
          <w:sz w:val="28"/>
          <w:szCs w:val="28"/>
        </w:rPr>
        <w:t>497</w:t>
      </w:r>
      <w:r w:rsidR="00BC0222" w:rsidRPr="00BC0222">
        <w:rPr>
          <w:sz w:val="28"/>
          <w:szCs w:val="28"/>
        </w:rPr>
        <w:t xml:space="preserve"> </w:t>
      </w:r>
      <w:r w:rsidR="00BC0222" w:rsidRPr="00340931">
        <w:rPr>
          <w:sz w:val="28"/>
          <w:szCs w:val="28"/>
        </w:rPr>
        <w:t>незаконно</w:t>
      </w:r>
      <w:r w:rsidRPr="00340931">
        <w:rPr>
          <w:sz w:val="28"/>
          <w:szCs w:val="28"/>
        </w:rPr>
        <w:t xml:space="preserve"> установленных гаражей. Подготовлены и направлены письма в отдел полиции для выявления </w:t>
      </w:r>
      <w:r w:rsidRPr="00340931">
        <w:rPr>
          <w:sz w:val="28"/>
          <w:szCs w:val="28"/>
        </w:rPr>
        <w:lastRenderedPageBreak/>
        <w:t xml:space="preserve">владельцев и привлечения их к административной ответственности за самовольный захват земельных участков. По информации ОП № 2 УМВД России по г. Самара выявлено </w:t>
      </w:r>
      <w:r w:rsidRPr="00340931">
        <w:rPr>
          <w:b/>
          <w:sz w:val="28"/>
          <w:szCs w:val="28"/>
        </w:rPr>
        <w:t>39</w:t>
      </w:r>
      <w:r w:rsidRPr="00340931">
        <w:rPr>
          <w:sz w:val="28"/>
          <w:szCs w:val="28"/>
        </w:rPr>
        <w:t xml:space="preserve"> владельцев гаражей.</w:t>
      </w:r>
    </w:p>
    <w:p w:rsidR="00EB58BB" w:rsidRPr="00340931" w:rsidRDefault="00EB58BB" w:rsidP="00340931">
      <w:pPr>
        <w:spacing w:line="360" w:lineRule="auto"/>
        <w:ind w:firstLine="567"/>
        <w:jc w:val="both"/>
        <w:rPr>
          <w:sz w:val="28"/>
          <w:szCs w:val="28"/>
        </w:rPr>
      </w:pPr>
      <w:r w:rsidRPr="00340931">
        <w:rPr>
          <w:sz w:val="28"/>
          <w:szCs w:val="28"/>
        </w:rPr>
        <w:t xml:space="preserve">1.6. В рамках исполнения мероприятий, связанных с </w:t>
      </w:r>
      <w:r w:rsidRPr="00340931">
        <w:rPr>
          <w:b/>
          <w:sz w:val="28"/>
          <w:szCs w:val="28"/>
        </w:rPr>
        <w:t>подготовкой к Чемпионату мира по футболу в 2018 год</w:t>
      </w:r>
      <w:r w:rsidRPr="00340931">
        <w:rPr>
          <w:sz w:val="28"/>
          <w:szCs w:val="28"/>
        </w:rPr>
        <w:t>у в Департамент градостроительства городского округа Самара направлены:</w:t>
      </w:r>
    </w:p>
    <w:p w:rsidR="00EB58BB" w:rsidRPr="00340931" w:rsidRDefault="00EB58BB" w:rsidP="00D76CA9">
      <w:pPr>
        <w:pStyle w:val="ab"/>
        <w:numPr>
          <w:ilvl w:val="0"/>
          <w:numId w:val="29"/>
        </w:numPr>
        <w:spacing w:line="360" w:lineRule="auto"/>
        <w:jc w:val="both"/>
        <w:rPr>
          <w:sz w:val="28"/>
          <w:szCs w:val="28"/>
        </w:rPr>
      </w:pPr>
      <w:r w:rsidRPr="00340931">
        <w:rPr>
          <w:sz w:val="28"/>
          <w:szCs w:val="28"/>
        </w:rPr>
        <w:t>сведения о состоянии многоквартирных домов, индивидуальных жилых домов и нежилых зданий, расположенных вдоль гостевых и туристических маршрутов на территории Промышленного района.</w:t>
      </w:r>
    </w:p>
    <w:p w:rsidR="00EB58BB" w:rsidRPr="00340931" w:rsidRDefault="00EB58BB" w:rsidP="00D76CA9">
      <w:pPr>
        <w:pStyle w:val="ab"/>
        <w:numPr>
          <w:ilvl w:val="0"/>
          <w:numId w:val="29"/>
        </w:numPr>
        <w:spacing w:line="360" w:lineRule="auto"/>
        <w:jc w:val="both"/>
        <w:rPr>
          <w:sz w:val="28"/>
          <w:szCs w:val="28"/>
        </w:rPr>
      </w:pPr>
      <w:r w:rsidRPr="00340931">
        <w:rPr>
          <w:sz w:val="28"/>
          <w:szCs w:val="28"/>
        </w:rPr>
        <w:t xml:space="preserve">адресный перечень с </w:t>
      </w:r>
      <w:proofErr w:type="spellStart"/>
      <w:r w:rsidRPr="00340931">
        <w:rPr>
          <w:sz w:val="28"/>
          <w:szCs w:val="28"/>
        </w:rPr>
        <w:t>фотофиксацией</w:t>
      </w:r>
      <w:proofErr w:type="spellEnd"/>
      <w:r w:rsidRPr="00340931">
        <w:rPr>
          <w:sz w:val="28"/>
          <w:szCs w:val="28"/>
        </w:rPr>
        <w:t xml:space="preserve"> индивидуальных жилых домов и других строений, а также ограждений к ним, расположенных по Девятой просеке, Пятой линии, находящихся в неудовлетворительном техническом состоянии, по которым необходимо произвести работы по устройству ограждений и сеток с художественным оформлением.</w:t>
      </w:r>
    </w:p>
    <w:p w:rsidR="00EB58BB" w:rsidRPr="00340931" w:rsidRDefault="00EB58BB" w:rsidP="00340931">
      <w:pPr>
        <w:spacing w:line="360" w:lineRule="auto"/>
        <w:ind w:firstLine="567"/>
        <w:jc w:val="both"/>
        <w:rPr>
          <w:sz w:val="28"/>
          <w:szCs w:val="28"/>
        </w:rPr>
      </w:pPr>
      <w:r w:rsidRPr="00340931">
        <w:rPr>
          <w:sz w:val="28"/>
          <w:szCs w:val="28"/>
        </w:rPr>
        <w:t xml:space="preserve">1.7. В рамках проведения в 2016 году мероприятий по </w:t>
      </w:r>
      <w:r w:rsidRPr="00340931">
        <w:rPr>
          <w:b/>
          <w:sz w:val="28"/>
          <w:szCs w:val="28"/>
        </w:rPr>
        <w:t>благоустройству улицы Стара-Загора</w:t>
      </w:r>
      <w:r w:rsidRPr="00340931">
        <w:rPr>
          <w:sz w:val="28"/>
          <w:szCs w:val="28"/>
        </w:rPr>
        <w:t xml:space="preserve"> в честь празднования 50-летия «Русско-Болгарской дружбы», Администрацией района проведены следующие мероприятия:</w:t>
      </w:r>
    </w:p>
    <w:p w:rsidR="00EB58BB" w:rsidRPr="00340931" w:rsidRDefault="00EB58BB" w:rsidP="00D76CA9">
      <w:pPr>
        <w:pStyle w:val="ab"/>
        <w:numPr>
          <w:ilvl w:val="0"/>
          <w:numId w:val="30"/>
        </w:numPr>
        <w:spacing w:line="360" w:lineRule="auto"/>
        <w:ind w:left="709" w:hanging="283"/>
        <w:jc w:val="both"/>
        <w:rPr>
          <w:sz w:val="28"/>
          <w:szCs w:val="28"/>
        </w:rPr>
      </w:pPr>
      <w:r w:rsidRPr="00340931">
        <w:rPr>
          <w:sz w:val="28"/>
          <w:szCs w:val="28"/>
        </w:rPr>
        <w:t>визуальное обследование существующих фасадов зданий, расположенных по ул. Стара-Загора. Фотоматериалы направлены в Управление главного архитектора Администрации городского округа Самара для разработки единого архитектурно-художественной концепции;</w:t>
      </w:r>
    </w:p>
    <w:p w:rsidR="00EB58BB" w:rsidRPr="00340931" w:rsidRDefault="00EB58BB" w:rsidP="00D76CA9">
      <w:pPr>
        <w:pStyle w:val="ab"/>
        <w:numPr>
          <w:ilvl w:val="0"/>
          <w:numId w:val="30"/>
        </w:numPr>
        <w:spacing w:line="360" w:lineRule="auto"/>
        <w:ind w:left="709" w:hanging="283"/>
        <w:jc w:val="both"/>
        <w:rPr>
          <w:sz w:val="28"/>
          <w:szCs w:val="28"/>
        </w:rPr>
      </w:pPr>
      <w:r w:rsidRPr="00340931">
        <w:rPr>
          <w:b/>
          <w:sz w:val="28"/>
          <w:szCs w:val="28"/>
        </w:rPr>
        <w:t>11</w:t>
      </w:r>
      <w:r w:rsidRPr="00340931">
        <w:rPr>
          <w:sz w:val="28"/>
          <w:szCs w:val="28"/>
        </w:rPr>
        <w:t xml:space="preserve"> совещаний с руководителями объектов потребительского рынка и услуг стационарной и не стационарной торговой сети. Руководителям даны разъяснения о необходимости приведения в надлежащее состояние вывесок, рекламы, входных групп;</w:t>
      </w:r>
    </w:p>
    <w:p w:rsidR="00EB58BB" w:rsidRPr="00340931" w:rsidRDefault="00EB58BB" w:rsidP="00D76CA9">
      <w:pPr>
        <w:pStyle w:val="ab"/>
        <w:numPr>
          <w:ilvl w:val="0"/>
          <w:numId w:val="30"/>
        </w:numPr>
        <w:spacing w:line="360" w:lineRule="auto"/>
        <w:ind w:left="709" w:hanging="283"/>
        <w:jc w:val="both"/>
        <w:rPr>
          <w:sz w:val="28"/>
          <w:szCs w:val="28"/>
        </w:rPr>
      </w:pPr>
      <w:r w:rsidRPr="00340931">
        <w:rPr>
          <w:sz w:val="28"/>
          <w:szCs w:val="28"/>
        </w:rPr>
        <w:t xml:space="preserve">проведена работа с предпринимателями, которые за счет собственных средств восстановят уже существующие клумбы, цветники и газоны, прилегающие к объектам потребительского рынка, расположенных на </w:t>
      </w:r>
      <w:r w:rsidRPr="00340931">
        <w:rPr>
          <w:sz w:val="28"/>
          <w:szCs w:val="28"/>
        </w:rPr>
        <w:lastRenderedPageBreak/>
        <w:t>первых этажах жилых домов №№ 78-92 по ул. Стара-Загора, а также по ремонту входных групп и фасадов данных объектов;</w:t>
      </w:r>
    </w:p>
    <w:p w:rsidR="00EB58BB" w:rsidRPr="00340931" w:rsidRDefault="00EB58BB" w:rsidP="00D76CA9">
      <w:pPr>
        <w:pStyle w:val="ab"/>
        <w:numPr>
          <w:ilvl w:val="0"/>
          <w:numId w:val="30"/>
        </w:numPr>
        <w:spacing w:line="360" w:lineRule="auto"/>
        <w:ind w:left="709" w:hanging="283"/>
        <w:jc w:val="both"/>
        <w:rPr>
          <w:sz w:val="28"/>
          <w:szCs w:val="28"/>
        </w:rPr>
      </w:pPr>
      <w:r w:rsidRPr="00340931">
        <w:rPr>
          <w:sz w:val="28"/>
          <w:szCs w:val="28"/>
        </w:rPr>
        <w:t xml:space="preserve">проведена разъяснительная работа с собственниками торговых объектов о необходимости проведения работ по ремонту фасадов, благоустройству и озеленению прилегающей территории к объектам потребительского рынка, установки вазонов у входных групп в соответствии с рекомендациями руководителя Управления главного архитектора Администрации </w:t>
      </w:r>
      <w:proofErr w:type="spellStart"/>
      <w:r w:rsidRPr="00340931">
        <w:rPr>
          <w:sz w:val="28"/>
          <w:szCs w:val="28"/>
        </w:rPr>
        <w:t>г.о</w:t>
      </w:r>
      <w:proofErr w:type="spellEnd"/>
      <w:r w:rsidRPr="00340931">
        <w:rPr>
          <w:sz w:val="28"/>
          <w:szCs w:val="28"/>
        </w:rPr>
        <w:t>. Самара. В настоящее время собственниками разрабатываются эскизные проекты фасадов с дальнейшим согласованием с УГА;</w:t>
      </w:r>
    </w:p>
    <w:p w:rsidR="00EB58BB" w:rsidRPr="00340931" w:rsidRDefault="00EB58BB" w:rsidP="00D76CA9">
      <w:pPr>
        <w:pStyle w:val="ab"/>
        <w:numPr>
          <w:ilvl w:val="0"/>
          <w:numId w:val="31"/>
        </w:numPr>
        <w:spacing w:line="360" w:lineRule="auto"/>
        <w:ind w:left="709" w:hanging="283"/>
        <w:jc w:val="both"/>
        <w:rPr>
          <w:sz w:val="28"/>
          <w:szCs w:val="28"/>
        </w:rPr>
      </w:pPr>
      <w:r w:rsidRPr="00340931">
        <w:rPr>
          <w:sz w:val="28"/>
          <w:szCs w:val="28"/>
        </w:rPr>
        <w:t>Главе городского округа Самара направлены предложения о местах для посадки болгарских роз (в существующие газоны у фонтанов в районе жилых домов №№ 78, 84, 92 по ул. Стара-Загора);</w:t>
      </w:r>
    </w:p>
    <w:p w:rsidR="00EB58BB" w:rsidRPr="00340931" w:rsidRDefault="00EB58BB" w:rsidP="00D76CA9">
      <w:pPr>
        <w:pStyle w:val="ab"/>
        <w:numPr>
          <w:ilvl w:val="0"/>
          <w:numId w:val="31"/>
        </w:numPr>
        <w:spacing w:line="360" w:lineRule="auto"/>
        <w:ind w:left="709" w:hanging="283"/>
        <w:jc w:val="both"/>
        <w:rPr>
          <w:sz w:val="28"/>
          <w:szCs w:val="28"/>
        </w:rPr>
      </w:pPr>
      <w:r w:rsidRPr="00340931">
        <w:rPr>
          <w:sz w:val="28"/>
          <w:szCs w:val="28"/>
        </w:rPr>
        <w:t>предпринимателями  установлено 157 вазонов, в том числе 42 по ул. Стара-Загора;</w:t>
      </w:r>
    </w:p>
    <w:p w:rsidR="00EB58BB" w:rsidRPr="00340931" w:rsidRDefault="00EB58BB" w:rsidP="00D76CA9">
      <w:pPr>
        <w:pStyle w:val="ab"/>
        <w:numPr>
          <w:ilvl w:val="0"/>
          <w:numId w:val="31"/>
        </w:numPr>
        <w:spacing w:line="360" w:lineRule="auto"/>
        <w:ind w:left="709" w:hanging="283"/>
        <w:jc w:val="both"/>
        <w:rPr>
          <w:sz w:val="28"/>
          <w:szCs w:val="28"/>
        </w:rPr>
      </w:pPr>
      <w:r w:rsidRPr="00340931">
        <w:rPr>
          <w:sz w:val="28"/>
          <w:szCs w:val="28"/>
        </w:rPr>
        <w:t>подготовлен заказ в МП «</w:t>
      </w:r>
      <w:proofErr w:type="spellStart"/>
      <w:r w:rsidRPr="00340931">
        <w:rPr>
          <w:sz w:val="28"/>
          <w:szCs w:val="28"/>
        </w:rPr>
        <w:t>Спецремстройзеленхоз</w:t>
      </w:r>
      <w:proofErr w:type="spellEnd"/>
      <w:r w:rsidRPr="00340931">
        <w:rPr>
          <w:sz w:val="28"/>
          <w:szCs w:val="28"/>
        </w:rPr>
        <w:t>» на цветочную рассаду летников и древесно-кустарниковой продукции (1800 шт.). Предпринимателями района проведена закупка 900 шт. рассады цветов для посадки в газоны и клумбы.</w:t>
      </w:r>
    </w:p>
    <w:p w:rsidR="00EB58BB" w:rsidRPr="00340931" w:rsidRDefault="00EB58BB" w:rsidP="00D76CA9">
      <w:pPr>
        <w:pStyle w:val="ab"/>
        <w:numPr>
          <w:ilvl w:val="0"/>
          <w:numId w:val="31"/>
        </w:numPr>
        <w:spacing w:line="360" w:lineRule="auto"/>
        <w:ind w:left="709" w:hanging="283"/>
        <w:jc w:val="both"/>
        <w:rPr>
          <w:sz w:val="28"/>
          <w:szCs w:val="28"/>
        </w:rPr>
      </w:pPr>
      <w:r w:rsidRPr="00340931">
        <w:rPr>
          <w:sz w:val="28"/>
          <w:szCs w:val="28"/>
        </w:rPr>
        <w:t>подготовлены и направлены в Департамент потребительского рынка и услуг Администрации городского округа Самара схемы размещения объектов потребительского рынка, имеющие договора аренды на занимаемые земельные участки, а также самовольно занимающие земельные участки, для дальнейшей работы в соответствии с компетенцией;</w:t>
      </w:r>
    </w:p>
    <w:p w:rsidR="00EB58BB" w:rsidRPr="00340931" w:rsidRDefault="00EB58BB" w:rsidP="00D76CA9">
      <w:pPr>
        <w:pStyle w:val="ab"/>
        <w:numPr>
          <w:ilvl w:val="0"/>
          <w:numId w:val="31"/>
        </w:numPr>
        <w:spacing w:line="360" w:lineRule="auto"/>
        <w:ind w:left="709" w:hanging="283"/>
        <w:jc w:val="both"/>
        <w:rPr>
          <w:sz w:val="28"/>
          <w:szCs w:val="28"/>
        </w:rPr>
      </w:pPr>
      <w:r w:rsidRPr="00340931">
        <w:rPr>
          <w:sz w:val="28"/>
          <w:szCs w:val="28"/>
        </w:rPr>
        <w:t>подготовлен перечень объектов потребительского рынка и направлен в Департамент имущества городского округа Самара для расторжения действующих договоров аренды земельных участков и последующего демонтажа.</w:t>
      </w:r>
    </w:p>
    <w:p w:rsidR="00EB58BB" w:rsidRPr="00340931" w:rsidRDefault="00EB58BB" w:rsidP="00340931">
      <w:pPr>
        <w:shd w:val="clear" w:color="auto" w:fill="FFFFFF"/>
        <w:tabs>
          <w:tab w:val="center" w:pos="4677"/>
          <w:tab w:val="left" w:pos="6375"/>
        </w:tabs>
        <w:spacing w:line="360" w:lineRule="auto"/>
        <w:ind w:firstLine="567"/>
        <w:jc w:val="both"/>
        <w:rPr>
          <w:noProof/>
          <w:sz w:val="28"/>
          <w:szCs w:val="28"/>
        </w:rPr>
      </w:pPr>
      <w:r w:rsidRPr="00340931">
        <w:rPr>
          <w:noProof/>
          <w:sz w:val="28"/>
          <w:szCs w:val="28"/>
        </w:rPr>
        <w:lastRenderedPageBreak/>
        <w:t xml:space="preserve">1.8. Направлено 7 писем в Департамент городского хозяйства и экологии для принятия мер по </w:t>
      </w:r>
      <w:r w:rsidRPr="00340931">
        <w:rPr>
          <w:b/>
          <w:noProof/>
          <w:sz w:val="28"/>
          <w:szCs w:val="28"/>
        </w:rPr>
        <w:t>содержанию рекламных конструкций</w:t>
      </w:r>
      <w:r w:rsidRPr="00340931">
        <w:rPr>
          <w:noProof/>
          <w:sz w:val="28"/>
          <w:szCs w:val="28"/>
        </w:rPr>
        <w:t xml:space="preserve">. </w:t>
      </w:r>
    </w:p>
    <w:p w:rsidR="00EB58BB" w:rsidRPr="00340931" w:rsidRDefault="00EB58BB" w:rsidP="00340931">
      <w:pPr>
        <w:pStyle w:val="ab"/>
        <w:spacing w:line="360" w:lineRule="auto"/>
        <w:ind w:left="567"/>
        <w:contextualSpacing/>
        <w:jc w:val="both"/>
        <w:rPr>
          <w:sz w:val="28"/>
          <w:szCs w:val="28"/>
          <w:u w:val="single"/>
        </w:rPr>
      </w:pPr>
      <w:r w:rsidRPr="00340931">
        <w:rPr>
          <w:sz w:val="28"/>
          <w:szCs w:val="28"/>
          <w:u w:val="single"/>
        </w:rPr>
        <w:t>2. Регулирование строительной деятельности.</w:t>
      </w:r>
    </w:p>
    <w:p w:rsidR="00EB58BB" w:rsidRPr="00340931" w:rsidRDefault="00EB58BB" w:rsidP="00340931">
      <w:pPr>
        <w:pStyle w:val="aa"/>
        <w:spacing w:line="360" w:lineRule="auto"/>
        <w:ind w:left="0" w:firstLine="567"/>
        <w:jc w:val="both"/>
        <w:rPr>
          <w:sz w:val="28"/>
          <w:szCs w:val="28"/>
        </w:rPr>
      </w:pPr>
      <w:r w:rsidRPr="00340931">
        <w:rPr>
          <w:sz w:val="28"/>
          <w:szCs w:val="28"/>
        </w:rPr>
        <w:t>2.1. Еженедельно специалистами отдела архитектуры осуществляется обследование территории района в целях осуществления контроля правил благоустройства.</w:t>
      </w:r>
    </w:p>
    <w:p w:rsidR="00EB58BB" w:rsidRPr="00340931" w:rsidRDefault="00EB58BB" w:rsidP="00340931">
      <w:pPr>
        <w:pStyle w:val="aa"/>
        <w:spacing w:after="0" w:line="360" w:lineRule="auto"/>
        <w:ind w:left="0" w:firstLine="567"/>
        <w:jc w:val="both"/>
        <w:rPr>
          <w:sz w:val="28"/>
          <w:szCs w:val="28"/>
        </w:rPr>
      </w:pPr>
      <w:r w:rsidRPr="00340931">
        <w:rPr>
          <w:sz w:val="28"/>
          <w:szCs w:val="28"/>
        </w:rPr>
        <w:t>2.2. За 12 месяцев 2016 года введено в эксплуатацию:</w:t>
      </w:r>
    </w:p>
    <w:p w:rsidR="00EB58BB" w:rsidRPr="00340931" w:rsidRDefault="00EB58BB" w:rsidP="00340931">
      <w:pPr>
        <w:pStyle w:val="aa"/>
        <w:spacing w:after="0" w:line="360" w:lineRule="auto"/>
        <w:ind w:firstLine="567"/>
        <w:jc w:val="both"/>
        <w:rPr>
          <w:sz w:val="28"/>
          <w:szCs w:val="28"/>
        </w:rPr>
      </w:pPr>
      <w:r w:rsidRPr="00340931">
        <w:rPr>
          <w:b/>
          <w:sz w:val="28"/>
          <w:szCs w:val="28"/>
        </w:rPr>
        <w:t>11</w:t>
      </w:r>
      <w:r w:rsidRPr="00340931">
        <w:rPr>
          <w:sz w:val="28"/>
          <w:szCs w:val="28"/>
        </w:rPr>
        <w:t xml:space="preserve"> объектов капитального строительства:</w:t>
      </w:r>
    </w:p>
    <w:p w:rsidR="00EB58BB" w:rsidRPr="00340931" w:rsidRDefault="00EB58BB" w:rsidP="00D76CA9">
      <w:pPr>
        <w:pStyle w:val="aa"/>
        <w:numPr>
          <w:ilvl w:val="0"/>
          <w:numId w:val="32"/>
        </w:numPr>
        <w:spacing w:after="0" w:line="360" w:lineRule="auto"/>
        <w:jc w:val="both"/>
        <w:rPr>
          <w:sz w:val="28"/>
          <w:szCs w:val="28"/>
        </w:rPr>
      </w:pPr>
      <w:r w:rsidRPr="00340931">
        <w:rPr>
          <w:sz w:val="28"/>
          <w:szCs w:val="28"/>
        </w:rPr>
        <w:t>16 этажный жилой дом, пр. Кирова, 415 «А», ООО «</w:t>
      </w:r>
      <w:proofErr w:type="spellStart"/>
      <w:r w:rsidRPr="00340931">
        <w:rPr>
          <w:sz w:val="28"/>
          <w:szCs w:val="28"/>
        </w:rPr>
        <w:t>Шард</w:t>
      </w:r>
      <w:proofErr w:type="spellEnd"/>
      <w:r w:rsidRPr="00340931">
        <w:rPr>
          <w:sz w:val="28"/>
          <w:szCs w:val="28"/>
        </w:rPr>
        <w:t>»;</w:t>
      </w:r>
    </w:p>
    <w:p w:rsidR="00EB58BB" w:rsidRPr="00340931" w:rsidRDefault="00EB58BB" w:rsidP="00D76CA9">
      <w:pPr>
        <w:pStyle w:val="aa"/>
        <w:numPr>
          <w:ilvl w:val="0"/>
          <w:numId w:val="32"/>
        </w:numPr>
        <w:spacing w:after="0" w:line="360" w:lineRule="auto"/>
        <w:jc w:val="both"/>
        <w:rPr>
          <w:sz w:val="28"/>
          <w:szCs w:val="28"/>
        </w:rPr>
      </w:pPr>
      <w:r w:rsidRPr="00340931">
        <w:rPr>
          <w:sz w:val="28"/>
          <w:szCs w:val="28"/>
        </w:rPr>
        <w:t>10 этажный жилой дом,  ул. Калинина, 34, ООО «Фортуна»;</w:t>
      </w:r>
    </w:p>
    <w:p w:rsidR="00EB58BB" w:rsidRPr="00340931" w:rsidRDefault="00EB58BB" w:rsidP="00D76CA9">
      <w:pPr>
        <w:pStyle w:val="aa"/>
        <w:numPr>
          <w:ilvl w:val="0"/>
          <w:numId w:val="32"/>
        </w:numPr>
        <w:spacing w:after="0" w:line="360" w:lineRule="auto"/>
        <w:jc w:val="both"/>
        <w:rPr>
          <w:sz w:val="28"/>
          <w:szCs w:val="28"/>
        </w:rPr>
      </w:pPr>
      <w:r w:rsidRPr="00340931">
        <w:rPr>
          <w:sz w:val="28"/>
          <w:szCs w:val="28"/>
        </w:rPr>
        <w:t>3 этажные жилой дом, Девятая просека, д. 21 корпус 1, ООО ИПК «Константа капитал»;</w:t>
      </w:r>
    </w:p>
    <w:p w:rsidR="00EB58BB" w:rsidRPr="00340931" w:rsidRDefault="00EB58BB" w:rsidP="00D76CA9">
      <w:pPr>
        <w:pStyle w:val="aa"/>
        <w:numPr>
          <w:ilvl w:val="0"/>
          <w:numId w:val="32"/>
        </w:numPr>
        <w:spacing w:after="0" w:line="360" w:lineRule="auto"/>
        <w:jc w:val="both"/>
        <w:rPr>
          <w:sz w:val="28"/>
          <w:szCs w:val="28"/>
        </w:rPr>
      </w:pPr>
      <w:r w:rsidRPr="00340931">
        <w:rPr>
          <w:sz w:val="28"/>
          <w:szCs w:val="28"/>
        </w:rPr>
        <w:t>3 этажные жилой дом, Девятая просека, д. 21 корпус 2, ООО ИПК «Константа капитал»;</w:t>
      </w:r>
    </w:p>
    <w:p w:rsidR="00EB58BB" w:rsidRPr="00340931" w:rsidRDefault="00EB58BB" w:rsidP="00D76CA9">
      <w:pPr>
        <w:pStyle w:val="aa"/>
        <w:numPr>
          <w:ilvl w:val="0"/>
          <w:numId w:val="32"/>
        </w:numPr>
        <w:spacing w:after="0" w:line="360" w:lineRule="auto"/>
        <w:jc w:val="both"/>
        <w:rPr>
          <w:sz w:val="28"/>
          <w:szCs w:val="28"/>
        </w:rPr>
      </w:pPr>
      <w:r w:rsidRPr="00340931">
        <w:rPr>
          <w:sz w:val="28"/>
          <w:szCs w:val="28"/>
        </w:rPr>
        <w:t>3 этажные жилой дом, Девятая просека, д. 21 корпус 3, ООО ИПК «Константа капитал»;</w:t>
      </w:r>
    </w:p>
    <w:p w:rsidR="00EB58BB" w:rsidRPr="00340931" w:rsidRDefault="00EB58BB" w:rsidP="00D76CA9">
      <w:pPr>
        <w:pStyle w:val="aa"/>
        <w:numPr>
          <w:ilvl w:val="0"/>
          <w:numId w:val="32"/>
        </w:numPr>
        <w:spacing w:after="0" w:line="360" w:lineRule="auto"/>
        <w:jc w:val="both"/>
        <w:rPr>
          <w:sz w:val="28"/>
          <w:szCs w:val="28"/>
        </w:rPr>
      </w:pPr>
      <w:r w:rsidRPr="00340931">
        <w:rPr>
          <w:sz w:val="28"/>
          <w:szCs w:val="28"/>
        </w:rPr>
        <w:t>3 этажные жилой дом, Девятая просека, д. 21 корпус 4, ООО ИПК «Константа капитал»;</w:t>
      </w:r>
    </w:p>
    <w:p w:rsidR="00EB58BB" w:rsidRPr="00340931" w:rsidRDefault="00EB58BB" w:rsidP="00D76CA9">
      <w:pPr>
        <w:pStyle w:val="aa"/>
        <w:numPr>
          <w:ilvl w:val="0"/>
          <w:numId w:val="32"/>
        </w:numPr>
        <w:spacing w:after="0" w:line="360" w:lineRule="auto"/>
        <w:jc w:val="both"/>
        <w:rPr>
          <w:sz w:val="28"/>
          <w:szCs w:val="28"/>
        </w:rPr>
      </w:pPr>
      <w:r w:rsidRPr="00340931">
        <w:rPr>
          <w:sz w:val="28"/>
          <w:szCs w:val="28"/>
        </w:rPr>
        <w:t>3 этажные жилой дом, Девятая просека, д. 21 корпус 5, ООО ИПК «Константа капитал»;</w:t>
      </w:r>
    </w:p>
    <w:p w:rsidR="00EB58BB" w:rsidRPr="00340931" w:rsidRDefault="00EB58BB" w:rsidP="00D76CA9">
      <w:pPr>
        <w:pStyle w:val="aa"/>
        <w:numPr>
          <w:ilvl w:val="0"/>
          <w:numId w:val="32"/>
        </w:numPr>
        <w:spacing w:after="0" w:line="360" w:lineRule="auto"/>
        <w:jc w:val="both"/>
        <w:rPr>
          <w:sz w:val="28"/>
          <w:szCs w:val="28"/>
        </w:rPr>
      </w:pPr>
      <w:r w:rsidRPr="00340931">
        <w:rPr>
          <w:sz w:val="28"/>
          <w:szCs w:val="28"/>
        </w:rPr>
        <w:t>3 этажные жилой дом, Девятая просека, д. 21 корпус 6, ООО ИПК «Константа капитал»;</w:t>
      </w:r>
    </w:p>
    <w:p w:rsidR="00EB58BB" w:rsidRPr="00340931" w:rsidRDefault="00EB58BB" w:rsidP="00D76CA9">
      <w:pPr>
        <w:pStyle w:val="aa"/>
        <w:numPr>
          <w:ilvl w:val="0"/>
          <w:numId w:val="32"/>
        </w:numPr>
        <w:spacing w:after="0" w:line="360" w:lineRule="auto"/>
        <w:jc w:val="both"/>
        <w:rPr>
          <w:sz w:val="28"/>
          <w:szCs w:val="28"/>
        </w:rPr>
      </w:pPr>
      <w:r w:rsidRPr="00340931">
        <w:rPr>
          <w:sz w:val="28"/>
          <w:szCs w:val="28"/>
        </w:rPr>
        <w:t>3 этажные жилой дом, Девятая просека, д. 21 корпус 7, ООО ИПК «Константа капитал»;</w:t>
      </w:r>
    </w:p>
    <w:p w:rsidR="00EB58BB" w:rsidRPr="00340931" w:rsidRDefault="00EB58BB" w:rsidP="00D76CA9">
      <w:pPr>
        <w:pStyle w:val="aa"/>
        <w:numPr>
          <w:ilvl w:val="0"/>
          <w:numId w:val="32"/>
        </w:numPr>
        <w:spacing w:after="0" w:line="360" w:lineRule="auto"/>
        <w:jc w:val="both"/>
        <w:rPr>
          <w:sz w:val="28"/>
          <w:szCs w:val="28"/>
        </w:rPr>
      </w:pPr>
      <w:r w:rsidRPr="00340931">
        <w:rPr>
          <w:sz w:val="28"/>
          <w:szCs w:val="28"/>
        </w:rPr>
        <w:t>трансформаторная подстанция, Девятая просека, д. 21 строение 1, ООО ИПК «Константа капитал»;</w:t>
      </w:r>
    </w:p>
    <w:p w:rsidR="00EB58BB" w:rsidRPr="00340931" w:rsidRDefault="00EB58BB" w:rsidP="00D76CA9">
      <w:pPr>
        <w:pStyle w:val="aa"/>
        <w:numPr>
          <w:ilvl w:val="0"/>
          <w:numId w:val="32"/>
        </w:numPr>
        <w:spacing w:after="0" w:line="360" w:lineRule="auto"/>
        <w:jc w:val="both"/>
        <w:rPr>
          <w:sz w:val="28"/>
          <w:szCs w:val="28"/>
        </w:rPr>
      </w:pPr>
      <w:r w:rsidRPr="00340931">
        <w:rPr>
          <w:sz w:val="28"/>
          <w:szCs w:val="28"/>
        </w:rPr>
        <w:t xml:space="preserve">физкультурно-спортивный комплекс, ул. </w:t>
      </w:r>
      <w:proofErr w:type="gramStart"/>
      <w:r w:rsidRPr="00340931">
        <w:rPr>
          <w:sz w:val="28"/>
          <w:szCs w:val="28"/>
        </w:rPr>
        <w:t>Ново-Вокзальная</w:t>
      </w:r>
      <w:proofErr w:type="gramEnd"/>
      <w:r w:rsidRPr="00340931">
        <w:rPr>
          <w:sz w:val="28"/>
          <w:szCs w:val="28"/>
        </w:rPr>
        <w:t>, 70 «А», ГКУ Самарской области «Управление капитального строительства»;</w:t>
      </w:r>
    </w:p>
    <w:p w:rsidR="00EB58BB" w:rsidRPr="00340931" w:rsidRDefault="00EB58BB" w:rsidP="00D76CA9">
      <w:pPr>
        <w:pStyle w:val="aa"/>
        <w:numPr>
          <w:ilvl w:val="0"/>
          <w:numId w:val="32"/>
        </w:numPr>
        <w:spacing w:after="0" w:line="360" w:lineRule="auto"/>
        <w:jc w:val="both"/>
        <w:rPr>
          <w:sz w:val="28"/>
          <w:szCs w:val="28"/>
        </w:rPr>
      </w:pPr>
      <w:r w:rsidRPr="00340931">
        <w:rPr>
          <w:sz w:val="28"/>
          <w:szCs w:val="28"/>
        </w:rPr>
        <w:lastRenderedPageBreak/>
        <w:t>физкультурно-спортивный комплекс, пер. Костромской, № 15 «А», ГКУ Самарской области «Управление капитального строительства».</w:t>
      </w:r>
    </w:p>
    <w:p w:rsidR="00EB58BB" w:rsidRPr="00340931" w:rsidRDefault="00EB58BB" w:rsidP="00340931">
      <w:pPr>
        <w:pStyle w:val="aa"/>
        <w:spacing w:after="0" w:line="360" w:lineRule="auto"/>
        <w:ind w:left="0" w:firstLine="567"/>
        <w:jc w:val="both"/>
        <w:rPr>
          <w:sz w:val="28"/>
          <w:szCs w:val="28"/>
        </w:rPr>
      </w:pPr>
      <w:r w:rsidRPr="00340931">
        <w:rPr>
          <w:sz w:val="28"/>
          <w:szCs w:val="28"/>
        </w:rPr>
        <w:t xml:space="preserve">2.3. Проведено совещание  с руководителями строительных фирм, ведущих строительство на территории Промышленного района, по проведению месячника по благоустройству и санитарному содержанию строительных площадок и прилегающих территорий. </w:t>
      </w:r>
    </w:p>
    <w:p w:rsidR="00EB58BB" w:rsidRPr="00340931" w:rsidRDefault="00EB58BB" w:rsidP="00340931">
      <w:pPr>
        <w:pStyle w:val="aa"/>
        <w:spacing w:after="0" w:line="360" w:lineRule="auto"/>
        <w:ind w:left="0" w:firstLine="567"/>
        <w:jc w:val="both"/>
        <w:rPr>
          <w:sz w:val="28"/>
          <w:szCs w:val="28"/>
        </w:rPr>
      </w:pPr>
      <w:r w:rsidRPr="00340931">
        <w:rPr>
          <w:sz w:val="28"/>
          <w:szCs w:val="28"/>
        </w:rPr>
        <w:t xml:space="preserve">2.4. Проведено обследование и согласована </w:t>
      </w:r>
      <w:r w:rsidRPr="00340931">
        <w:rPr>
          <w:b/>
          <w:sz w:val="28"/>
          <w:szCs w:val="28"/>
        </w:rPr>
        <w:t xml:space="preserve">26 </w:t>
      </w:r>
      <w:r w:rsidRPr="00340931">
        <w:rPr>
          <w:sz w:val="28"/>
          <w:szCs w:val="28"/>
        </w:rPr>
        <w:t>заявка на вскрытие грунта для прокладки инженерных коммуникаций.</w:t>
      </w:r>
    </w:p>
    <w:p w:rsidR="00EB58BB" w:rsidRPr="00340931" w:rsidRDefault="00EB58BB" w:rsidP="00340931">
      <w:pPr>
        <w:spacing w:line="360" w:lineRule="auto"/>
        <w:ind w:firstLine="567"/>
        <w:jc w:val="both"/>
        <w:rPr>
          <w:sz w:val="28"/>
          <w:szCs w:val="28"/>
        </w:rPr>
      </w:pPr>
      <w:r w:rsidRPr="00340931">
        <w:rPr>
          <w:sz w:val="28"/>
          <w:szCs w:val="28"/>
        </w:rPr>
        <w:t>2.5. Проведены публичные слушания по проекту планировки и проекту межевания территории в форме сбора мнений (отзывов) жителей Промышленного внутригородского района городского округа Самара:</w:t>
      </w:r>
    </w:p>
    <w:p w:rsidR="00EB58BB" w:rsidRPr="00340931" w:rsidRDefault="00EB58BB" w:rsidP="00D76CA9">
      <w:pPr>
        <w:pStyle w:val="ab"/>
        <w:numPr>
          <w:ilvl w:val="0"/>
          <w:numId w:val="33"/>
        </w:numPr>
        <w:shd w:val="clear" w:color="auto" w:fill="FFFFFF"/>
        <w:spacing w:line="360" w:lineRule="auto"/>
        <w:jc w:val="both"/>
        <w:rPr>
          <w:sz w:val="28"/>
          <w:szCs w:val="28"/>
        </w:rPr>
      </w:pPr>
      <w:r w:rsidRPr="00340931">
        <w:rPr>
          <w:sz w:val="28"/>
          <w:szCs w:val="28"/>
        </w:rPr>
        <w:t>с 19.03.2016 г. по 21.04.2016 публичные слушаний по проекту планировки и проекту межевания территории в целях размещения линейного объекта «Реконструкция улицы 22 Партсъезда от улицы Солнечной до проспекта Кирова города Самары» 1-ая очередь (от улицы Солнечной до Московского шоссе) в границах Промышленного внутригородского района городского округа Самара</w:t>
      </w:r>
    </w:p>
    <w:p w:rsidR="00EB58BB" w:rsidRPr="00340931" w:rsidRDefault="00EB58BB" w:rsidP="00D76CA9">
      <w:pPr>
        <w:pStyle w:val="ab"/>
        <w:numPr>
          <w:ilvl w:val="0"/>
          <w:numId w:val="33"/>
        </w:numPr>
        <w:spacing w:line="360" w:lineRule="auto"/>
        <w:jc w:val="both"/>
        <w:rPr>
          <w:sz w:val="28"/>
          <w:szCs w:val="28"/>
        </w:rPr>
      </w:pPr>
      <w:r w:rsidRPr="00340931">
        <w:rPr>
          <w:sz w:val="28"/>
          <w:szCs w:val="28"/>
        </w:rPr>
        <w:t xml:space="preserve">с 19.03.2016 г. по 21.04.2016 по проекту планировки и проекту межевания территории в границах улиц Ново-Садовой, Жигулевской, Московского шоссе и улицы </w:t>
      </w:r>
      <w:r w:rsidRPr="00340931">
        <w:rPr>
          <w:sz w:val="28"/>
          <w:szCs w:val="28"/>
          <w:lang w:val="en-US"/>
        </w:rPr>
        <w:t>XXII</w:t>
      </w:r>
      <w:r w:rsidRPr="00340931">
        <w:rPr>
          <w:sz w:val="28"/>
          <w:szCs w:val="28"/>
        </w:rPr>
        <w:t xml:space="preserve"> Партсъезда в Промышленном районе городского округа Самара.</w:t>
      </w:r>
    </w:p>
    <w:p w:rsidR="00EB58BB" w:rsidRPr="00340931" w:rsidRDefault="00EB58BB" w:rsidP="00340931">
      <w:pPr>
        <w:spacing w:line="360" w:lineRule="auto"/>
        <w:ind w:firstLine="709"/>
        <w:jc w:val="both"/>
        <w:rPr>
          <w:sz w:val="28"/>
          <w:szCs w:val="28"/>
        </w:rPr>
      </w:pPr>
      <w:r w:rsidRPr="00340931">
        <w:rPr>
          <w:sz w:val="28"/>
          <w:szCs w:val="28"/>
        </w:rPr>
        <w:t xml:space="preserve">По результатам проведения публичных слушаний подготовлены и направлены в Департамент градостроительства городского округа Самара протоколы и заключения публичных слушаний. </w:t>
      </w:r>
    </w:p>
    <w:p w:rsidR="00EB58BB" w:rsidRPr="00340931" w:rsidRDefault="00EB58BB" w:rsidP="00340931">
      <w:pPr>
        <w:spacing w:line="360" w:lineRule="auto"/>
        <w:ind w:firstLine="567"/>
        <w:jc w:val="both"/>
        <w:rPr>
          <w:sz w:val="28"/>
          <w:szCs w:val="28"/>
        </w:rPr>
      </w:pPr>
      <w:r w:rsidRPr="00340931">
        <w:rPr>
          <w:sz w:val="28"/>
          <w:szCs w:val="28"/>
        </w:rPr>
        <w:t xml:space="preserve"> 2.6. Работа в межведомственной комиссии для оценки и обследования помещения в целях признания его жилым помещением, жилого помещения (кроме жилых помещений жилищного фонда субъекта Российской Федерации) пригодным (непригодным) для проживания граждан, а также многоквартирного дома в целях признания его аварийным и подлежащим </w:t>
      </w:r>
      <w:r w:rsidRPr="00340931">
        <w:rPr>
          <w:sz w:val="28"/>
          <w:szCs w:val="28"/>
        </w:rPr>
        <w:lastRenderedPageBreak/>
        <w:t xml:space="preserve">сносу или реконструкции по Промышленному внутригородскому району. За 12 месяцев 2016 года проведено </w:t>
      </w:r>
      <w:r w:rsidRPr="00340931">
        <w:rPr>
          <w:b/>
          <w:sz w:val="28"/>
          <w:szCs w:val="28"/>
        </w:rPr>
        <w:t>6</w:t>
      </w:r>
      <w:r w:rsidRPr="00340931">
        <w:rPr>
          <w:sz w:val="28"/>
          <w:szCs w:val="28"/>
        </w:rPr>
        <w:t xml:space="preserve"> заседаний комиссии. </w:t>
      </w:r>
    </w:p>
    <w:p w:rsidR="00EB58BB" w:rsidRPr="00340931" w:rsidRDefault="00EB58BB" w:rsidP="00340931">
      <w:pPr>
        <w:shd w:val="clear" w:color="auto" w:fill="FFFFFF"/>
        <w:tabs>
          <w:tab w:val="center" w:pos="4677"/>
          <w:tab w:val="left" w:pos="6375"/>
        </w:tabs>
        <w:spacing w:line="360" w:lineRule="auto"/>
        <w:ind w:firstLine="567"/>
        <w:jc w:val="both"/>
        <w:rPr>
          <w:noProof/>
          <w:sz w:val="28"/>
          <w:szCs w:val="28"/>
        </w:rPr>
      </w:pPr>
      <w:r w:rsidRPr="00340931">
        <w:rPr>
          <w:noProof/>
          <w:sz w:val="28"/>
          <w:szCs w:val="28"/>
        </w:rPr>
        <w:t>2.7. Ведется работа по взаимодействию с собственниками рекламных конструкций (не имеющих разрешения на установку), размещенных на фасадах зданий, сооружений и ограждениях в части понуждения их к оформлению разрешительной документации на установку данных конструкций на территории Промышленного района.</w:t>
      </w:r>
    </w:p>
    <w:p w:rsidR="00EB58BB" w:rsidRPr="00340931" w:rsidRDefault="00EB58BB" w:rsidP="00340931">
      <w:pPr>
        <w:suppressAutoHyphens/>
        <w:autoSpaceDE w:val="0"/>
        <w:autoSpaceDN w:val="0"/>
        <w:adjustRightInd w:val="0"/>
        <w:spacing w:line="360" w:lineRule="auto"/>
        <w:ind w:firstLine="567"/>
        <w:jc w:val="both"/>
        <w:rPr>
          <w:sz w:val="28"/>
          <w:szCs w:val="28"/>
        </w:rPr>
      </w:pPr>
      <w:r w:rsidRPr="00340931">
        <w:rPr>
          <w:noProof/>
          <w:sz w:val="28"/>
          <w:szCs w:val="28"/>
        </w:rPr>
        <w:t xml:space="preserve">2.8. </w:t>
      </w:r>
      <w:r w:rsidRPr="00340931">
        <w:rPr>
          <w:sz w:val="28"/>
          <w:szCs w:val="28"/>
        </w:rPr>
        <w:t xml:space="preserve">По результатам обследования территории района составлено </w:t>
      </w:r>
      <w:r w:rsidRPr="00340931">
        <w:rPr>
          <w:b/>
          <w:sz w:val="28"/>
          <w:szCs w:val="28"/>
        </w:rPr>
        <w:t>16</w:t>
      </w:r>
      <w:r w:rsidRPr="00340931">
        <w:rPr>
          <w:sz w:val="28"/>
          <w:szCs w:val="28"/>
        </w:rPr>
        <w:t xml:space="preserve"> протоколов об административных правонарушениях (по статьям 4.23, 3.3, 10.4 </w:t>
      </w:r>
      <w:r w:rsidRPr="00340931">
        <w:rPr>
          <w:noProof/>
          <w:sz w:val="28"/>
          <w:szCs w:val="28"/>
        </w:rPr>
        <w:t>Закона Самарской области от 01.11.2007г. № 115-ГД «Об административных правонарушениях на территории Самарской области»</w:t>
      </w:r>
      <w:r w:rsidRPr="00340931">
        <w:rPr>
          <w:sz w:val="28"/>
          <w:szCs w:val="28"/>
        </w:rPr>
        <w:t>).</w:t>
      </w:r>
    </w:p>
    <w:p w:rsidR="00EB58BB" w:rsidRPr="00340931" w:rsidRDefault="00EB58BB" w:rsidP="00340931">
      <w:pPr>
        <w:pStyle w:val="ab"/>
        <w:spacing w:line="360" w:lineRule="auto"/>
        <w:ind w:left="567"/>
        <w:contextualSpacing/>
        <w:jc w:val="both"/>
        <w:rPr>
          <w:sz w:val="28"/>
          <w:szCs w:val="28"/>
          <w:u w:val="single"/>
        </w:rPr>
      </w:pPr>
      <w:r w:rsidRPr="00340931">
        <w:rPr>
          <w:sz w:val="28"/>
          <w:szCs w:val="28"/>
          <w:u w:val="single"/>
        </w:rPr>
        <w:t>3. Оказание муниципальных услуг</w:t>
      </w:r>
    </w:p>
    <w:p w:rsidR="00EB58BB" w:rsidRPr="00340931" w:rsidRDefault="00EB58BB" w:rsidP="00340931">
      <w:pPr>
        <w:pStyle w:val="a7"/>
        <w:spacing w:line="360" w:lineRule="auto"/>
        <w:ind w:firstLine="567"/>
        <w:jc w:val="left"/>
        <w:rPr>
          <w:rFonts w:ascii="Times New Roman" w:hAnsi="Times New Roman"/>
          <w:szCs w:val="28"/>
        </w:rPr>
      </w:pPr>
      <w:r w:rsidRPr="00340931">
        <w:rPr>
          <w:rFonts w:ascii="Times New Roman" w:hAnsi="Times New Roman"/>
          <w:szCs w:val="28"/>
        </w:rPr>
        <w:t>В рамках оказания муниципальных услуг за 12 месяцев 2016 года:</w:t>
      </w:r>
    </w:p>
    <w:p w:rsidR="00EB58BB" w:rsidRPr="00340931" w:rsidRDefault="00EB58BB" w:rsidP="00D76CA9">
      <w:pPr>
        <w:pStyle w:val="ConsPlusNormal"/>
        <w:numPr>
          <w:ilvl w:val="0"/>
          <w:numId w:val="34"/>
        </w:numPr>
        <w:spacing w:line="360" w:lineRule="auto"/>
        <w:jc w:val="both"/>
        <w:rPr>
          <w:rFonts w:ascii="Times New Roman" w:hAnsi="Times New Roman"/>
          <w:sz w:val="28"/>
          <w:szCs w:val="28"/>
        </w:rPr>
      </w:pPr>
      <w:r w:rsidRPr="00340931">
        <w:rPr>
          <w:rFonts w:ascii="Times New Roman" w:hAnsi="Times New Roman"/>
          <w:sz w:val="28"/>
          <w:szCs w:val="28"/>
        </w:rPr>
        <w:t xml:space="preserve">«Присвоение, изменение и аннулирование адресов объектов недвижимости» подготовлено </w:t>
      </w:r>
      <w:r w:rsidRPr="00340931">
        <w:rPr>
          <w:rFonts w:ascii="Times New Roman" w:hAnsi="Times New Roman"/>
          <w:b/>
          <w:sz w:val="28"/>
          <w:szCs w:val="28"/>
        </w:rPr>
        <w:t>120</w:t>
      </w:r>
      <w:r w:rsidRPr="00340931">
        <w:rPr>
          <w:rFonts w:ascii="Times New Roman" w:hAnsi="Times New Roman"/>
          <w:sz w:val="28"/>
          <w:szCs w:val="28"/>
        </w:rPr>
        <w:t xml:space="preserve"> постановление;</w:t>
      </w:r>
    </w:p>
    <w:p w:rsidR="00EB58BB" w:rsidRPr="00340931" w:rsidRDefault="00EB58BB" w:rsidP="00D76CA9">
      <w:pPr>
        <w:pStyle w:val="ConsPlusNormal"/>
        <w:numPr>
          <w:ilvl w:val="0"/>
          <w:numId w:val="34"/>
        </w:numPr>
        <w:spacing w:line="360" w:lineRule="auto"/>
        <w:jc w:val="both"/>
        <w:rPr>
          <w:rFonts w:ascii="Times New Roman" w:hAnsi="Times New Roman"/>
          <w:sz w:val="28"/>
          <w:szCs w:val="28"/>
        </w:rPr>
      </w:pPr>
      <w:r w:rsidRPr="00340931">
        <w:rPr>
          <w:rFonts w:ascii="Times New Roman" w:hAnsi="Times New Roman"/>
          <w:sz w:val="28"/>
          <w:szCs w:val="28"/>
        </w:rPr>
        <w:t xml:space="preserve">«Прием документов и выдача решений о переводе жилых помещений в нежилые помещения и нежилых помещений в жилые помещения» подготовлено </w:t>
      </w:r>
      <w:r w:rsidRPr="00340931">
        <w:rPr>
          <w:rFonts w:ascii="Times New Roman" w:hAnsi="Times New Roman"/>
          <w:b/>
          <w:sz w:val="28"/>
          <w:szCs w:val="28"/>
        </w:rPr>
        <w:t xml:space="preserve">74 </w:t>
      </w:r>
      <w:r w:rsidRPr="00340931">
        <w:rPr>
          <w:rFonts w:ascii="Times New Roman" w:hAnsi="Times New Roman"/>
          <w:sz w:val="28"/>
          <w:szCs w:val="28"/>
        </w:rPr>
        <w:t>распоряжения.</w:t>
      </w:r>
    </w:p>
    <w:p w:rsidR="00EB58BB" w:rsidRPr="00340931" w:rsidRDefault="00EB58BB" w:rsidP="00340931">
      <w:pPr>
        <w:pStyle w:val="ab"/>
        <w:spacing w:line="360" w:lineRule="auto"/>
        <w:ind w:left="567"/>
        <w:contextualSpacing/>
        <w:jc w:val="both"/>
        <w:rPr>
          <w:sz w:val="28"/>
          <w:szCs w:val="28"/>
          <w:u w:val="single"/>
        </w:rPr>
      </w:pPr>
      <w:r w:rsidRPr="00340931">
        <w:rPr>
          <w:sz w:val="28"/>
          <w:szCs w:val="28"/>
          <w:u w:val="single"/>
        </w:rPr>
        <w:t>4. Прочее.</w:t>
      </w:r>
    </w:p>
    <w:p w:rsidR="00EB58BB" w:rsidRPr="00340931" w:rsidRDefault="00EB58BB" w:rsidP="00340931">
      <w:pPr>
        <w:pStyle w:val="aa"/>
        <w:spacing w:line="360" w:lineRule="auto"/>
        <w:ind w:left="0" w:firstLine="567"/>
        <w:jc w:val="both"/>
        <w:rPr>
          <w:b/>
          <w:sz w:val="28"/>
          <w:szCs w:val="28"/>
        </w:rPr>
      </w:pPr>
      <w:r w:rsidRPr="00340931">
        <w:rPr>
          <w:sz w:val="28"/>
          <w:szCs w:val="28"/>
        </w:rPr>
        <w:t xml:space="preserve">4.1. За 12 месяцев 2016 года поступило и отработано заявлений, обращений, писем граждан и организаций – </w:t>
      </w:r>
      <w:r w:rsidRPr="00340931">
        <w:rPr>
          <w:b/>
          <w:sz w:val="28"/>
          <w:szCs w:val="28"/>
        </w:rPr>
        <w:t>1050.</w:t>
      </w:r>
    </w:p>
    <w:p w:rsidR="00EB58BB" w:rsidRPr="00340931" w:rsidRDefault="00EB58BB" w:rsidP="00340931">
      <w:pPr>
        <w:spacing w:line="360" w:lineRule="auto"/>
        <w:ind w:firstLine="567"/>
        <w:jc w:val="both"/>
        <w:rPr>
          <w:sz w:val="28"/>
          <w:szCs w:val="28"/>
        </w:rPr>
      </w:pPr>
      <w:r w:rsidRPr="00340931">
        <w:rPr>
          <w:sz w:val="28"/>
          <w:szCs w:val="28"/>
        </w:rPr>
        <w:t xml:space="preserve">4.2. На постоянной основе ведется работа по исполнению постановления Правительства РФ № 492 от 25.05.2015 по наполнению Федеральной информационной адресной системы (ФИАС). </w:t>
      </w:r>
    </w:p>
    <w:p w:rsidR="00EB58BB" w:rsidRPr="00340931" w:rsidRDefault="00EB58BB" w:rsidP="00340931">
      <w:pPr>
        <w:spacing w:line="360" w:lineRule="auto"/>
        <w:ind w:firstLine="567"/>
        <w:jc w:val="both"/>
        <w:rPr>
          <w:sz w:val="28"/>
          <w:szCs w:val="28"/>
        </w:rPr>
      </w:pPr>
      <w:r w:rsidRPr="00340931">
        <w:rPr>
          <w:sz w:val="28"/>
          <w:szCs w:val="28"/>
        </w:rPr>
        <w:t xml:space="preserve">4.3. Принято участие в </w:t>
      </w:r>
      <w:r w:rsidRPr="00340931">
        <w:rPr>
          <w:b/>
          <w:sz w:val="28"/>
          <w:szCs w:val="28"/>
        </w:rPr>
        <w:t>52</w:t>
      </w:r>
      <w:r w:rsidRPr="00340931">
        <w:rPr>
          <w:sz w:val="28"/>
          <w:szCs w:val="28"/>
        </w:rPr>
        <w:t xml:space="preserve"> заседаниях административной комиссии Промышленного внутригородского района.</w:t>
      </w:r>
    </w:p>
    <w:p w:rsidR="00313162" w:rsidRDefault="00313162">
      <w:pPr>
        <w:spacing w:after="200" w:line="276" w:lineRule="auto"/>
        <w:rPr>
          <w:sz w:val="26"/>
          <w:szCs w:val="26"/>
        </w:rPr>
      </w:pPr>
      <w:r>
        <w:rPr>
          <w:b/>
          <w:sz w:val="26"/>
          <w:szCs w:val="26"/>
        </w:rPr>
        <w:t xml:space="preserve">                          </w:t>
      </w:r>
    </w:p>
    <w:p w:rsidR="00EB58BB" w:rsidRPr="006C2520" w:rsidRDefault="00EB58BB" w:rsidP="00EB58BB">
      <w:pPr>
        <w:pStyle w:val="a7"/>
        <w:rPr>
          <w:rFonts w:ascii="Times New Roman" w:hAnsi="Times New Roman"/>
          <w:b w:val="0"/>
          <w:sz w:val="26"/>
          <w:szCs w:val="26"/>
        </w:rPr>
      </w:pPr>
    </w:p>
    <w:p w:rsidR="00EB58BB" w:rsidRPr="00472507" w:rsidRDefault="004439E0" w:rsidP="00EB58BB">
      <w:pPr>
        <w:jc w:val="both"/>
        <w:rPr>
          <w:b/>
          <w:color w:val="FF0000"/>
          <w:sz w:val="26"/>
          <w:szCs w:val="26"/>
          <w:highlight w:val="yellow"/>
          <w:u w:val="single"/>
        </w:rPr>
      </w:pPr>
      <w:r>
        <w:rPr>
          <w:b/>
          <w:color w:val="FF0000"/>
          <w:sz w:val="26"/>
          <w:szCs w:val="26"/>
          <w:highlight w:val="yellow"/>
          <w:u w:val="single"/>
        </w:rPr>
        <w:t xml:space="preserve">                                                                </w:t>
      </w:r>
    </w:p>
    <w:p w:rsidR="00194A10" w:rsidRDefault="00194A10">
      <w:pPr>
        <w:spacing w:after="200" w:line="276" w:lineRule="auto"/>
        <w:rPr>
          <w:b/>
          <w:sz w:val="28"/>
          <w:szCs w:val="28"/>
        </w:rPr>
      </w:pPr>
      <w:r>
        <w:rPr>
          <w:sz w:val="28"/>
          <w:szCs w:val="28"/>
        </w:rPr>
        <w:br w:type="page"/>
      </w:r>
    </w:p>
    <w:p w:rsidR="00340931" w:rsidRPr="00313162" w:rsidRDefault="00313162" w:rsidP="00313162">
      <w:pPr>
        <w:pStyle w:val="2"/>
        <w:rPr>
          <w:rFonts w:ascii="Times New Roman" w:hAnsi="Times New Roman"/>
          <w:sz w:val="28"/>
          <w:szCs w:val="28"/>
          <w:lang w:eastAsia="zh-CN"/>
        </w:rPr>
      </w:pPr>
      <w:r w:rsidRPr="00313162">
        <w:rPr>
          <w:rFonts w:ascii="Times New Roman" w:hAnsi="Times New Roman"/>
          <w:sz w:val="28"/>
          <w:szCs w:val="28"/>
        </w:rPr>
        <w:lastRenderedPageBreak/>
        <w:t>6.</w:t>
      </w:r>
      <w:r>
        <w:rPr>
          <w:rFonts w:ascii="Times New Roman" w:hAnsi="Times New Roman"/>
          <w:sz w:val="28"/>
          <w:szCs w:val="28"/>
        </w:rPr>
        <w:t xml:space="preserve"> </w:t>
      </w:r>
      <w:r w:rsidRPr="00313162">
        <w:rPr>
          <w:rFonts w:ascii="Times New Roman" w:hAnsi="Times New Roman"/>
          <w:sz w:val="28"/>
          <w:szCs w:val="28"/>
        </w:rPr>
        <w:t>Содействие развитию потребительского рынка товаров и услуг</w:t>
      </w:r>
    </w:p>
    <w:p w:rsidR="00EB58BB" w:rsidRDefault="00EB58BB" w:rsidP="00EB58BB">
      <w:pPr>
        <w:jc w:val="both"/>
        <w:rPr>
          <w:b/>
          <w:color w:val="FF0000"/>
          <w:sz w:val="26"/>
          <w:szCs w:val="26"/>
          <w:highlight w:val="yellow"/>
          <w:lang w:eastAsia="zh-CN"/>
        </w:rPr>
      </w:pPr>
    </w:p>
    <w:p w:rsidR="00EB58BB" w:rsidRPr="00330BF7" w:rsidRDefault="00313162" w:rsidP="00EB58BB">
      <w:pPr>
        <w:ind w:firstLine="709"/>
        <w:jc w:val="both"/>
        <w:rPr>
          <w:sz w:val="26"/>
        </w:rPr>
      </w:pPr>
      <w:r>
        <w:rPr>
          <w:sz w:val="26"/>
        </w:rPr>
        <w:t xml:space="preserve">                                                                                                                                                                                                                                                                                                                                 </w:t>
      </w:r>
    </w:p>
    <w:p w:rsidR="00E83ACF" w:rsidRPr="00E83ACF" w:rsidRDefault="00E83ACF" w:rsidP="00E83ACF">
      <w:pPr>
        <w:spacing w:line="360" w:lineRule="auto"/>
        <w:ind w:firstLine="709"/>
        <w:jc w:val="both"/>
        <w:rPr>
          <w:sz w:val="28"/>
          <w:szCs w:val="28"/>
        </w:rPr>
      </w:pPr>
      <w:r w:rsidRPr="00E83ACF">
        <w:rPr>
          <w:sz w:val="28"/>
          <w:szCs w:val="28"/>
        </w:rPr>
        <w:t xml:space="preserve">По состоянию на </w:t>
      </w:r>
      <w:r w:rsidRPr="00E83ACF">
        <w:rPr>
          <w:b/>
          <w:sz w:val="28"/>
          <w:szCs w:val="28"/>
        </w:rPr>
        <w:t>01.01.2017г</w:t>
      </w:r>
      <w:r w:rsidRPr="00E83ACF">
        <w:rPr>
          <w:sz w:val="28"/>
          <w:szCs w:val="28"/>
        </w:rPr>
        <w:t xml:space="preserve">.  в Промышленном районе размещен </w:t>
      </w:r>
      <w:r w:rsidRPr="00E83ACF">
        <w:rPr>
          <w:b/>
          <w:sz w:val="28"/>
          <w:szCs w:val="28"/>
        </w:rPr>
        <w:t>2181</w:t>
      </w:r>
      <w:r w:rsidRPr="00E83ACF">
        <w:rPr>
          <w:sz w:val="28"/>
          <w:szCs w:val="28"/>
        </w:rPr>
        <w:t xml:space="preserve"> объект потребительского рынка и услуг, из них:</w:t>
      </w:r>
    </w:p>
    <w:p w:rsidR="00E83ACF" w:rsidRPr="00E83ACF" w:rsidRDefault="00E83ACF" w:rsidP="00E83ACF">
      <w:pPr>
        <w:pStyle w:val="ab"/>
        <w:numPr>
          <w:ilvl w:val="0"/>
          <w:numId w:val="98"/>
        </w:numPr>
        <w:spacing w:line="360" w:lineRule="auto"/>
        <w:jc w:val="both"/>
        <w:rPr>
          <w:sz w:val="28"/>
          <w:szCs w:val="28"/>
        </w:rPr>
      </w:pPr>
      <w:r w:rsidRPr="00E83ACF">
        <w:rPr>
          <w:sz w:val="28"/>
          <w:szCs w:val="28"/>
        </w:rPr>
        <w:t>стационарных продовольственных магазинов - 251</w:t>
      </w:r>
    </w:p>
    <w:p w:rsidR="00E83ACF" w:rsidRPr="00E83ACF" w:rsidRDefault="00E83ACF" w:rsidP="00E83ACF">
      <w:pPr>
        <w:pStyle w:val="ab"/>
        <w:numPr>
          <w:ilvl w:val="0"/>
          <w:numId w:val="98"/>
        </w:numPr>
        <w:spacing w:line="360" w:lineRule="auto"/>
        <w:jc w:val="both"/>
        <w:rPr>
          <w:sz w:val="28"/>
          <w:szCs w:val="28"/>
        </w:rPr>
      </w:pPr>
      <w:r w:rsidRPr="00E83ACF">
        <w:rPr>
          <w:sz w:val="28"/>
          <w:szCs w:val="28"/>
        </w:rPr>
        <w:t>стационарных непродовольственных магазинов - 229</w:t>
      </w:r>
    </w:p>
    <w:p w:rsidR="00E83ACF" w:rsidRPr="00E83ACF" w:rsidRDefault="00E83ACF" w:rsidP="00E83ACF">
      <w:pPr>
        <w:pStyle w:val="ab"/>
        <w:numPr>
          <w:ilvl w:val="0"/>
          <w:numId w:val="98"/>
        </w:numPr>
        <w:spacing w:line="360" w:lineRule="auto"/>
        <w:jc w:val="both"/>
        <w:rPr>
          <w:sz w:val="28"/>
          <w:szCs w:val="28"/>
        </w:rPr>
      </w:pPr>
      <w:r w:rsidRPr="00E83ACF">
        <w:rPr>
          <w:sz w:val="28"/>
          <w:szCs w:val="28"/>
        </w:rPr>
        <w:t>стационарных магазинов смешанного типа  - 116</w:t>
      </w:r>
    </w:p>
    <w:p w:rsidR="00E83ACF" w:rsidRPr="00E83ACF" w:rsidRDefault="00E83ACF" w:rsidP="00E83ACF">
      <w:pPr>
        <w:pStyle w:val="ab"/>
        <w:numPr>
          <w:ilvl w:val="0"/>
          <w:numId w:val="98"/>
        </w:numPr>
        <w:spacing w:line="360" w:lineRule="auto"/>
        <w:jc w:val="both"/>
        <w:rPr>
          <w:sz w:val="28"/>
          <w:szCs w:val="28"/>
        </w:rPr>
      </w:pPr>
      <w:r w:rsidRPr="00E83ACF">
        <w:rPr>
          <w:sz w:val="28"/>
          <w:szCs w:val="28"/>
        </w:rPr>
        <w:t>продовольственных магазинов модульного типа - 175</w:t>
      </w:r>
    </w:p>
    <w:p w:rsidR="00E83ACF" w:rsidRPr="00E83ACF" w:rsidRDefault="00E83ACF" w:rsidP="00E83ACF">
      <w:pPr>
        <w:pStyle w:val="ab"/>
        <w:numPr>
          <w:ilvl w:val="0"/>
          <w:numId w:val="98"/>
        </w:numPr>
        <w:spacing w:line="360" w:lineRule="auto"/>
        <w:jc w:val="both"/>
        <w:rPr>
          <w:sz w:val="28"/>
          <w:szCs w:val="28"/>
        </w:rPr>
      </w:pPr>
      <w:r w:rsidRPr="00E83ACF">
        <w:rPr>
          <w:sz w:val="28"/>
          <w:szCs w:val="28"/>
        </w:rPr>
        <w:t>непродовольственных магазинов модульного типа - 35</w:t>
      </w:r>
    </w:p>
    <w:p w:rsidR="00E83ACF" w:rsidRPr="00E83ACF" w:rsidRDefault="00E83ACF" w:rsidP="00E83ACF">
      <w:pPr>
        <w:pStyle w:val="ab"/>
        <w:numPr>
          <w:ilvl w:val="0"/>
          <w:numId w:val="98"/>
        </w:numPr>
        <w:spacing w:line="360" w:lineRule="auto"/>
        <w:jc w:val="both"/>
        <w:rPr>
          <w:sz w:val="28"/>
          <w:szCs w:val="28"/>
        </w:rPr>
      </w:pPr>
      <w:r w:rsidRPr="00E83ACF">
        <w:rPr>
          <w:sz w:val="28"/>
          <w:szCs w:val="28"/>
        </w:rPr>
        <w:t>смешанных  магазинов модульного типа - 8</w:t>
      </w:r>
    </w:p>
    <w:p w:rsidR="00E83ACF" w:rsidRPr="00E83ACF" w:rsidRDefault="00E83ACF" w:rsidP="00E83ACF">
      <w:pPr>
        <w:pStyle w:val="ab"/>
        <w:numPr>
          <w:ilvl w:val="0"/>
          <w:numId w:val="98"/>
        </w:numPr>
        <w:spacing w:line="360" w:lineRule="auto"/>
        <w:jc w:val="both"/>
        <w:rPr>
          <w:sz w:val="28"/>
          <w:szCs w:val="28"/>
        </w:rPr>
      </w:pPr>
      <w:r w:rsidRPr="00E83ACF">
        <w:rPr>
          <w:sz w:val="28"/>
          <w:szCs w:val="28"/>
        </w:rPr>
        <w:t>продовольственных киосков –99</w:t>
      </w:r>
    </w:p>
    <w:p w:rsidR="00E83ACF" w:rsidRPr="00E83ACF" w:rsidRDefault="00E83ACF" w:rsidP="00E83ACF">
      <w:pPr>
        <w:pStyle w:val="ab"/>
        <w:numPr>
          <w:ilvl w:val="0"/>
          <w:numId w:val="98"/>
        </w:numPr>
        <w:spacing w:line="360" w:lineRule="auto"/>
        <w:jc w:val="both"/>
        <w:rPr>
          <w:sz w:val="28"/>
          <w:szCs w:val="28"/>
        </w:rPr>
      </w:pPr>
      <w:r w:rsidRPr="00E83ACF">
        <w:rPr>
          <w:sz w:val="28"/>
          <w:szCs w:val="28"/>
        </w:rPr>
        <w:t>непродовольственных киосков- 84</w:t>
      </w:r>
    </w:p>
    <w:p w:rsidR="00E83ACF" w:rsidRPr="00E83ACF" w:rsidRDefault="00E83ACF" w:rsidP="00E83ACF">
      <w:pPr>
        <w:pStyle w:val="ab"/>
        <w:numPr>
          <w:ilvl w:val="0"/>
          <w:numId w:val="98"/>
        </w:numPr>
        <w:spacing w:line="360" w:lineRule="auto"/>
        <w:jc w:val="both"/>
        <w:rPr>
          <w:sz w:val="28"/>
          <w:szCs w:val="28"/>
        </w:rPr>
      </w:pPr>
      <w:r w:rsidRPr="00E83ACF">
        <w:rPr>
          <w:sz w:val="28"/>
          <w:szCs w:val="28"/>
        </w:rPr>
        <w:t xml:space="preserve">продовольственных </w:t>
      </w:r>
      <w:proofErr w:type="spellStart"/>
      <w:r w:rsidRPr="00E83ACF">
        <w:rPr>
          <w:sz w:val="28"/>
          <w:szCs w:val="28"/>
        </w:rPr>
        <w:t>тонаров</w:t>
      </w:r>
      <w:proofErr w:type="spellEnd"/>
      <w:r w:rsidRPr="00E83ACF">
        <w:rPr>
          <w:sz w:val="28"/>
          <w:szCs w:val="28"/>
        </w:rPr>
        <w:t xml:space="preserve"> – 33</w:t>
      </w:r>
    </w:p>
    <w:p w:rsidR="00E83ACF" w:rsidRPr="00E83ACF" w:rsidRDefault="00E83ACF" w:rsidP="00E83ACF">
      <w:pPr>
        <w:pStyle w:val="ab"/>
        <w:numPr>
          <w:ilvl w:val="0"/>
          <w:numId w:val="98"/>
        </w:numPr>
        <w:spacing w:line="360" w:lineRule="auto"/>
        <w:jc w:val="both"/>
        <w:rPr>
          <w:sz w:val="28"/>
          <w:szCs w:val="28"/>
        </w:rPr>
      </w:pPr>
      <w:r w:rsidRPr="00E83ACF">
        <w:rPr>
          <w:sz w:val="28"/>
          <w:szCs w:val="28"/>
        </w:rPr>
        <w:t>торговых центров – 23</w:t>
      </w:r>
    </w:p>
    <w:p w:rsidR="00E83ACF" w:rsidRPr="00E83ACF" w:rsidRDefault="00E83ACF" w:rsidP="00E83ACF">
      <w:pPr>
        <w:pStyle w:val="ab"/>
        <w:numPr>
          <w:ilvl w:val="0"/>
          <w:numId w:val="98"/>
        </w:numPr>
        <w:spacing w:line="360" w:lineRule="auto"/>
        <w:jc w:val="both"/>
        <w:rPr>
          <w:sz w:val="28"/>
          <w:szCs w:val="28"/>
        </w:rPr>
      </w:pPr>
      <w:r w:rsidRPr="00E83ACF">
        <w:rPr>
          <w:sz w:val="28"/>
          <w:szCs w:val="28"/>
        </w:rPr>
        <w:t>предприятий, имевших статус рынков до 01.01.2013г. – 11</w:t>
      </w:r>
    </w:p>
    <w:p w:rsidR="00E83ACF" w:rsidRPr="00E83ACF" w:rsidRDefault="00E83ACF" w:rsidP="00E83ACF">
      <w:pPr>
        <w:pStyle w:val="ab"/>
        <w:numPr>
          <w:ilvl w:val="0"/>
          <w:numId w:val="98"/>
        </w:numPr>
        <w:spacing w:line="360" w:lineRule="auto"/>
        <w:jc w:val="both"/>
        <w:rPr>
          <w:sz w:val="28"/>
          <w:szCs w:val="28"/>
        </w:rPr>
      </w:pPr>
      <w:r w:rsidRPr="00E83ACF">
        <w:rPr>
          <w:sz w:val="28"/>
          <w:szCs w:val="28"/>
        </w:rPr>
        <w:t>ярмарки -8</w:t>
      </w:r>
    </w:p>
    <w:p w:rsidR="00E83ACF" w:rsidRPr="00E83ACF" w:rsidRDefault="00E83ACF" w:rsidP="00E83ACF">
      <w:pPr>
        <w:pStyle w:val="ab"/>
        <w:numPr>
          <w:ilvl w:val="0"/>
          <w:numId w:val="98"/>
        </w:numPr>
        <w:spacing w:line="360" w:lineRule="auto"/>
        <w:jc w:val="both"/>
        <w:rPr>
          <w:sz w:val="28"/>
          <w:szCs w:val="28"/>
        </w:rPr>
      </w:pPr>
      <w:r w:rsidRPr="00E83ACF">
        <w:rPr>
          <w:sz w:val="28"/>
          <w:szCs w:val="28"/>
        </w:rPr>
        <w:t>предприятий общественного питания – 175, в том числе:</w:t>
      </w:r>
    </w:p>
    <w:p w:rsidR="00E83ACF" w:rsidRPr="00E83ACF" w:rsidRDefault="00E83ACF" w:rsidP="00E83ACF">
      <w:pPr>
        <w:numPr>
          <w:ilvl w:val="0"/>
          <w:numId w:val="99"/>
        </w:numPr>
        <w:spacing w:line="360" w:lineRule="auto"/>
        <w:ind w:left="1418"/>
        <w:jc w:val="both"/>
        <w:rPr>
          <w:sz w:val="28"/>
          <w:szCs w:val="28"/>
        </w:rPr>
      </w:pPr>
      <w:r w:rsidRPr="00E83ACF">
        <w:rPr>
          <w:sz w:val="28"/>
          <w:szCs w:val="28"/>
        </w:rPr>
        <w:t>стационарных – 172,</w:t>
      </w:r>
    </w:p>
    <w:p w:rsidR="00E83ACF" w:rsidRPr="00E83ACF" w:rsidRDefault="00E83ACF" w:rsidP="00E83ACF">
      <w:pPr>
        <w:numPr>
          <w:ilvl w:val="0"/>
          <w:numId w:val="99"/>
        </w:numPr>
        <w:spacing w:line="360" w:lineRule="auto"/>
        <w:ind w:left="1418"/>
        <w:jc w:val="both"/>
        <w:rPr>
          <w:sz w:val="28"/>
          <w:szCs w:val="28"/>
          <w:lang w:val="en-US"/>
        </w:rPr>
      </w:pPr>
      <w:proofErr w:type="spellStart"/>
      <w:r w:rsidRPr="00E83ACF">
        <w:rPr>
          <w:sz w:val="28"/>
          <w:szCs w:val="28"/>
        </w:rPr>
        <w:t>пави</w:t>
      </w:r>
      <w:r w:rsidRPr="00E83ACF">
        <w:rPr>
          <w:sz w:val="28"/>
          <w:szCs w:val="28"/>
          <w:lang w:val="en-US"/>
        </w:rPr>
        <w:t>льонов</w:t>
      </w:r>
      <w:proofErr w:type="spellEnd"/>
      <w:r w:rsidRPr="00E83ACF">
        <w:rPr>
          <w:sz w:val="28"/>
          <w:szCs w:val="28"/>
          <w:lang w:val="en-US"/>
        </w:rPr>
        <w:t xml:space="preserve"> – </w:t>
      </w:r>
      <w:r w:rsidRPr="00E83ACF">
        <w:rPr>
          <w:sz w:val="28"/>
          <w:szCs w:val="28"/>
        </w:rPr>
        <w:t>3.</w:t>
      </w:r>
    </w:p>
    <w:p w:rsidR="00E83ACF" w:rsidRPr="00E83ACF" w:rsidRDefault="00E83ACF" w:rsidP="00E83ACF">
      <w:pPr>
        <w:pStyle w:val="ab"/>
        <w:numPr>
          <w:ilvl w:val="0"/>
          <w:numId w:val="100"/>
        </w:numPr>
        <w:spacing w:line="360" w:lineRule="auto"/>
        <w:jc w:val="both"/>
        <w:rPr>
          <w:sz w:val="28"/>
          <w:szCs w:val="28"/>
        </w:rPr>
      </w:pPr>
      <w:r w:rsidRPr="00E83ACF">
        <w:rPr>
          <w:sz w:val="28"/>
          <w:szCs w:val="28"/>
        </w:rPr>
        <w:t>предприятий бытового обслуживания - 526, в том числе:</w:t>
      </w:r>
    </w:p>
    <w:p w:rsidR="00E83ACF" w:rsidRPr="00E83ACF" w:rsidRDefault="00E83ACF" w:rsidP="00E83ACF">
      <w:pPr>
        <w:numPr>
          <w:ilvl w:val="0"/>
          <w:numId w:val="101"/>
        </w:numPr>
        <w:spacing w:line="360" w:lineRule="auto"/>
        <w:ind w:left="1418"/>
        <w:jc w:val="both"/>
        <w:rPr>
          <w:sz w:val="28"/>
          <w:szCs w:val="28"/>
          <w:lang w:val="en-US"/>
        </w:rPr>
      </w:pPr>
      <w:proofErr w:type="spellStart"/>
      <w:r w:rsidRPr="00E83ACF">
        <w:rPr>
          <w:sz w:val="28"/>
          <w:szCs w:val="28"/>
          <w:lang w:val="en-US"/>
        </w:rPr>
        <w:t>стационарных</w:t>
      </w:r>
      <w:proofErr w:type="spellEnd"/>
      <w:r w:rsidRPr="00E83ACF">
        <w:rPr>
          <w:sz w:val="28"/>
          <w:szCs w:val="28"/>
          <w:lang w:val="en-US"/>
        </w:rPr>
        <w:t xml:space="preserve"> – </w:t>
      </w:r>
      <w:r w:rsidRPr="00E83ACF">
        <w:rPr>
          <w:sz w:val="28"/>
          <w:szCs w:val="28"/>
        </w:rPr>
        <w:t>357</w:t>
      </w:r>
      <w:r w:rsidRPr="00E83ACF">
        <w:rPr>
          <w:sz w:val="28"/>
          <w:szCs w:val="28"/>
          <w:lang w:val="en-US"/>
        </w:rPr>
        <w:t>,</w:t>
      </w:r>
    </w:p>
    <w:p w:rsidR="00E83ACF" w:rsidRPr="00E83ACF" w:rsidRDefault="00E83ACF" w:rsidP="00E83ACF">
      <w:pPr>
        <w:numPr>
          <w:ilvl w:val="0"/>
          <w:numId w:val="101"/>
        </w:numPr>
        <w:spacing w:line="360" w:lineRule="auto"/>
        <w:ind w:left="1418"/>
        <w:jc w:val="both"/>
        <w:rPr>
          <w:sz w:val="28"/>
          <w:szCs w:val="28"/>
          <w:lang w:val="en-US"/>
        </w:rPr>
      </w:pPr>
      <w:proofErr w:type="spellStart"/>
      <w:r w:rsidRPr="00E83ACF">
        <w:rPr>
          <w:sz w:val="28"/>
          <w:szCs w:val="28"/>
          <w:lang w:val="en-US"/>
        </w:rPr>
        <w:t>киосков</w:t>
      </w:r>
      <w:proofErr w:type="spellEnd"/>
      <w:r w:rsidRPr="00E83ACF">
        <w:rPr>
          <w:sz w:val="28"/>
          <w:szCs w:val="28"/>
          <w:lang w:val="en-US"/>
        </w:rPr>
        <w:t xml:space="preserve"> – 2</w:t>
      </w:r>
      <w:r w:rsidRPr="00E83ACF">
        <w:rPr>
          <w:sz w:val="28"/>
          <w:szCs w:val="28"/>
        </w:rPr>
        <w:t>9</w:t>
      </w:r>
      <w:r w:rsidRPr="00E83ACF">
        <w:rPr>
          <w:sz w:val="28"/>
          <w:szCs w:val="28"/>
          <w:lang w:val="en-US"/>
        </w:rPr>
        <w:t>,</w:t>
      </w:r>
    </w:p>
    <w:p w:rsidR="00E83ACF" w:rsidRPr="00E83ACF" w:rsidRDefault="00E83ACF" w:rsidP="00E83ACF">
      <w:pPr>
        <w:numPr>
          <w:ilvl w:val="0"/>
          <w:numId w:val="101"/>
        </w:numPr>
        <w:spacing w:line="360" w:lineRule="auto"/>
        <w:ind w:left="1418"/>
        <w:jc w:val="both"/>
        <w:rPr>
          <w:sz w:val="28"/>
          <w:szCs w:val="28"/>
          <w:lang w:val="en-US"/>
        </w:rPr>
      </w:pPr>
      <w:r w:rsidRPr="00E83ACF">
        <w:rPr>
          <w:sz w:val="28"/>
          <w:szCs w:val="28"/>
        </w:rPr>
        <w:t>павильонов-13,</w:t>
      </w:r>
      <w:r w:rsidRPr="00E83ACF">
        <w:rPr>
          <w:sz w:val="28"/>
          <w:szCs w:val="28"/>
          <w:lang w:val="en-US"/>
        </w:rPr>
        <w:t xml:space="preserve"> </w:t>
      </w:r>
    </w:p>
    <w:p w:rsidR="00E83ACF" w:rsidRPr="00E83ACF" w:rsidRDefault="00E83ACF" w:rsidP="00E83ACF">
      <w:pPr>
        <w:numPr>
          <w:ilvl w:val="0"/>
          <w:numId w:val="101"/>
        </w:numPr>
        <w:spacing w:line="360" w:lineRule="auto"/>
        <w:ind w:left="1418"/>
        <w:jc w:val="both"/>
        <w:rPr>
          <w:sz w:val="28"/>
          <w:szCs w:val="28"/>
        </w:rPr>
      </w:pPr>
      <w:r w:rsidRPr="00E83ACF">
        <w:rPr>
          <w:sz w:val="28"/>
          <w:szCs w:val="28"/>
        </w:rPr>
        <w:t xml:space="preserve">АЗС – 19, </w:t>
      </w:r>
    </w:p>
    <w:p w:rsidR="00E83ACF" w:rsidRPr="00E83ACF" w:rsidRDefault="00E83ACF" w:rsidP="00E83ACF">
      <w:pPr>
        <w:numPr>
          <w:ilvl w:val="0"/>
          <w:numId w:val="101"/>
        </w:numPr>
        <w:spacing w:line="360" w:lineRule="auto"/>
        <w:ind w:left="1418"/>
        <w:jc w:val="both"/>
        <w:rPr>
          <w:sz w:val="28"/>
          <w:szCs w:val="28"/>
        </w:rPr>
      </w:pPr>
      <w:r w:rsidRPr="00E83ACF">
        <w:rPr>
          <w:sz w:val="28"/>
          <w:szCs w:val="28"/>
        </w:rPr>
        <w:t>автомоек – 33,</w:t>
      </w:r>
    </w:p>
    <w:p w:rsidR="00E83ACF" w:rsidRPr="00E83ACF" w:rsidRDefault="00E83ACF" w:rsidP="00E83ACF">
      <w:pPr>
        <w:numPr>
          <w:ilvl w:val="0"/>
          <w:numId w:val="101"/>
        </w:numPr>
        <w:spacing w:line="360" w:lineRule="auto"/>
        <w:ind w:left="1418"/>
        <w:jc w:val="both"/>
        <w:rPr>
          <w:sz w:val="28"/>
          <w:szCs w:val="28"/>
        </w:rPr>
      </w:pPr>
      <w:r w:rsidRPr="00E83ACF">
        <w:rPr>
          <w:sz w:val="28"/>
          <w:szCs w:val="28"/>
        </w:rPr>
        <w:t xml:space="preserve">автостоянок – 34;  </w:t>
      </w:r>
    </w:p>
    <w:p w:rsidR="00E83ACF" w:rsidRPr="00E83ACF" w:rsidRDefault="00E83ACF" w:rsidP="00E83ACF">
      <w:pPr>
        <w:numPr>
          <w:ilvl w:val="0"/>
          <w:numId w:val="101"/>
        </w:numPr>
        <w:spacing w:line="360" w:lineRule="auto"/>
        <w:ind w:left="1418"/>
        <w:jc w:val="both"/>
        <w:rPr>
          <w:sz w:val="28"/>
          <w:szCs w:val="28"/>
        </w:rPr>
      </w:pPr>
      <w:r w:rsidRPr="00E83ACF">
        <w:rPr>
          <w:sz w:val="28"/>
          <w:szCs w:val="28"/>
        </w:rPr>
        <w:t>СТО – 41.</w:t>
      </w:r>
    </w:p>
    <w:p w:rsidR="00E83ACF" w:rsidRPr="00E83ACF" w:rsidRDefault="00E83ACF" w:rsidP="00E83ACF">
      <w:pPr>
        <w:pStyle w:val="31"/>
        <w:spacing w:line="360" w:lineRule="auto"/>
        <w:ind w:left="0" w:firstLine="709"/>
        <w:rPr>
          <w:sz w:val="28"/>
          <w:szCs w:val="28"/>
        </w:rPr>
      </w:pPr>
      <w:r w:rsidRPr="00E83ACF">
        <w:rPr>
          <w:sz w:val="28"/>
          <w:szCs w:val="28"/>
        </w:rPr>
        <w:t xml:space="preserve">В </w:t>
      </w:r>
      <w:r w:rsidRPr="00E83ACF">
        <w:rPr>
          <w:b/>
          <w:sz w:val="28"/>
          <w:szCs w:val="28"/>
        </w:rPr>
        <w:t>реестре нестационарных несанкционированных объектов</w:t>
      </w:r>
      <w:r w:rsidRPr="00E83ACF">
        <w:rPr>
          <w:sz w:val="28"/>
          <w:szCs w:val="28"/>
        </w:rPr>
        <w:t xml:space="preserve"> числятся </w:t>
      </w:r>
      <w:r w:rsidRPr="00E83ACF">
        <w:rPr>
          <w:b/>
          <w:sz w:val="28"/>
          <w:szCs w:val="28"/>
        </w:rPr>
        <w:t>408</w:t>
      </w:r>
      <w:r w:rsidRPr="00E83ACF">
        <w:rPr>
          <w:sz w:val="28"/>
          <w:szCs w:val="28"/>
        </w:rPr>
        <w:t xml:space="preserve"> объектов, в том числе: </w:t>
      </w:r>
    </w:p>
    <w:p w:rsidR="00E83ACF" w:rsidRPr="00E83ACF" w:rsidRDefault="00E83ACF" w:rsidP="00E83ACF">
      <w:pPr>
        <w:pStyle w:val="ab"/>
        <w:numPr>
          <w:ilvl w:val="0"/>
          <w:numId w:val="100"/>
        </w:numPr>
        <w:spacing w:line="360" w:lineRule="auto"/>
        <w:jc w:val="both"/>
        <w:rPr>
          <w:sz w:val="28"/>
          <w:szCs w:val="28"/>
        </w:rPr>
      </w:pPr>
      <w:r w:rsidRPr="00E83ACF">
        <w:rPr>
          <w:sz w:val="28"/>
          <w:szCs w:val="28"/>
        </w:rPr>
        <w:lastRenderedPageBreak/>
        <w:t>отдельно стоящих киосков и павильонов – 367;</w:t>
      </w:r>
    </w:p>
    <w:p w:rsidR="00E83ACF" w:rsidRPr="00E83ACF" w:rsidRDefault="00E83ACF" w:rsidP="00E83ACF">
      <w:pPr>
        <w:pStyle w:val="ab"/>
        <w:numPr>
          <w:ilvl w:val="0"/>
          <w:numId w:val="100"/>
        </w:numPr>
        <w:spacing w:line="360" w:lineRule="auto"/>
        <w:jc w:val="both"/>
        <w:rPr>
          <w:sz w:val="28"/>
          <w:szCs w:val="28"/>
        </w:rPr>
      </w:pPr>
      <w:r w:rsidRPr="00E83ACF">
        <w:rPr>
          <w:sz w:val="28"/>
          <w:szCs w:val="28"/>
        </w:rPr>
        <w:t xml:space="preserve">охранных будок на </w:t>
      </w:r>
      <w:proofErr w:type="spellStart"/>
      <w:r w:rsidRPr="00E83ACF">
        <w:rPr>
          <w:sz w:val="28"/>
          <w:szCs w:val="28"/>
        </w:rPr>
        <w:t>несанкц</w:t>
      </w:r>
      <w:proofErr w:type="spellEnd"/>
      <w:r w:rsidRPr="00E83ACF">
        <w:rPr>
          <w:sz w:val="28"/>
          <w:szCs w:val="28"/>
        </w:rPr>
        <w:t>. а/стоянках - 40</w:t>
      </w:r>
    </w:p>
    <w:p w:rsidR="00E83ACF" w:rsidRPr="00E83ACF" w:rsidRDefault="00E83ACF" w:rsidP="00E83ACF">
      <w:pPr>
        <w:pStyle w:val="ab"/>
        <w:numPr>
          <w:ilvl w:val="0"/>
          <w:numId w:val="100"/>
        </w:numPr>
        <w:spacing w:line="360" w:lineRule="auto"/>
        <w:jc w:val="both"/>
        <w:rPr>
          <w:sz w:val="28"/>
          <w:szCs w:val="28"/>
        </w:rPr>
      </w:pPr>
      <w:r w:rsidRPr="00E83ACF">
        <w:rPr>
          <w:sz w:val="28"/>
          <w:szCs w:val="28"/>
        </w:rPr>
        <w:t xml:space="preserve">бывшая  ярмарка -1. </w:t>
      </w:r>
    </w:p>
    <w:p w:rsidR="00E83ACF" w:rsidRPr="00E83ACF" w:rsidRDefault="00E83ACF" w:rsidP="00E83ACF">
      <w:pPr>
        <w:spacing w:line="360" w:lineRule="auto"/>
        <w:ind w:firstLine="709"/>
        <w:jc w:val="both"/>
        <w:rPr>
          <w:sz w:val="28"/>
          <w:szCs w:val="28"/>
        </w:rPr>
      </w:pPr>
      <w:r w:rsidRPr="00E83ACF">
        <w:rPr>
          <w:sz w:val="28"/>
          <w:szCs w:val="28"/>
        </w:rPr>
        <w:t>1. Анализ мониторинга объектов потребительского рынка Промышленного района.</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701"/>
        <w:gridCol w:w="1701"/>
        <w:gridCol w:w="1417"/>
      </w:tblGrid>
      <w:tr w:rsidR="00E83ACF" w:rsidRPr="00CC276F" w:rsidTr="00E83ACF">
        <w:tc>
          <w:tcPr>
            <w:tcW w:w="4644" w:type="dxa"/>
          </w:tcPr>
          <w:p w:rsidR="00E83ACF" w:rsidRPr="00CC276F" w:rsidRDefault="00E83ACF" w:rsidP="00090650">
            <w:pPr>
              <w:pStyle w:val="3"/>
              <w:ind w:right="317"/>
              <w:jc w:val="both"/>
              <w:rPr>
                <w:rFonts w:ascii="Times New Roman" w:eastAsia="Times New Roman" w:hAnsi="Times New Roman" w:cs="Times New Roman"/>
                <w:color w:val="auto"/>
                <w:sz w:val="26"/>
                <w:szCs w:val="26"/>
              </w:rPr>
            </w:pPr>
            <w:r w:rsidRPr="00CC276F">
              <w:rPr>
                <w:rFonts w:ascii="Times New Roman" w:eastAsia="Times New Roman" w:hAnsi="Times New Roman" w:cs="Times New Roman"/>
                <w:color w:val="auto"/>
                <w:sz w:val="26"/>
                <w:szCs w:val="26"/>
              </w:rPr>
              <w:t>Объекты потребительского рынка</w:t>
            </w:r>
          </w:p>
        </w:tc>
        <w:tc>
          <w:tcPr>
            <w:tcW w:w="1701" w:type="dxa"/>
          </w:tcPr>
          <w:p w:rsidR="00E83ACF" w:rsidRPr="00CC276F" w:rsidRDefault="00E83ACF" w:rsidP="00090650">
            <w:pPr>
              <w:jc w:val="center"/>
              <w:rPr>
                <w:sz w:val="26"/>
                <w:szCs w:val="26"/>
              </w:rPr>
            </w:pPr>
            <w:r w:rsidRPr="00CC276F">
              <w:rPr>
                <w:sz w:val="26"/>
                <w:szCs w:val="26"/>
              </w:rPr>
              <w:t xml:space="preserve">За </w:t>
            </w:r>
            <w:r w:rsidRPr="00CC276F">
              <w:rPr>
                <w:sz w:val="26"/>
                <w:szCs w:val="26"/>
                <w:lang w:val="en-US"/>
              </w:rPr>
              <w:t xml:space="preserve">12 </w:t>
            </w:r>
            <w:proofErr w:type="spellStart"/>
            <w:proofErr w:type="gramStart"/>
            <w:r w:rsidRPr="00CC276F">
              <w:rPr>
                <w:sz w:val="26"/>
                <w:szCs w:val="26"/>
              </w:rPr>
              <w:t>мес</w:t>
            </w:r>
            <w:proofErr w:type="spellEnd"/>
            <w:proofErr w:type="gramEnd"/>
            <w:r w:rsidRPr="00CC276F">
              <w:rPr>
                <w:sz w:val="26"/>
                <w:szCs w:val="26"/>
              </w:rPr>
              <w:t xml:space="preserve"> </w:t>
            </w:r>
          </w:p>
          <w:p w:rsidR="00E83ACF" w:rsidRPr="00CC276F" w:rsidRDefault="00E83ACF" w:rsidP="00090650">
            <w:pPr>
              <w:jc w:val="center"/>
              <w:rPr>
                <w:sz w:val="26"/>
                <w:szCs w:val="26"/>
              </w:rPr>
            </w:pPr>
            <w:r w:rsidRPr="00CC276F">
              <w:rPr>
                <w:sz w:val="26"/>
                <w:szCs w:val="26"/>
              </w:rPr>
              <w:t>2015г</w:t>
            </w:r>
          </w:p>
        </w:tc>
        <w:tc>
          <w:tcPr>
            <w:tcW w:w="1701" w:type="dxa"/>
          </w:tcPr>
          <w:p w:rsidR="00E83ACF" w:rsidRPr="00CC276F" w:rsidRDefault="00E83ACF" w:rsidP="00090650">
            <w:pPr>
              <w:jc w:val="center"/>
              <w:rPr>
                <w:sz w:val="26"/>
                <w:szCs w:val="26"/>
              </w:rPr>
            </w:pPr>
            <w:r w:rsidRPr="00CC276F">
              <w:rPr>
                <w:sz w:val="26"/>
                <w:szCs w:val="26"/>
              </w:rPr>
              <w:t xml:space="preserve">за 12 мес. </w:t>
            </w:r>
          </w:p>
          <w:p w:rsidR="00E83ACF" w:rsidRPr="00CC276F" w:rsidRDefault="00E83ACF" w:rsidP="00090650">
            <w:pPr>
              <w:jc w:val="center"/>
              <w:rPr>
                <w:sz w:val="26"/>
                <w:szCs w:val="26"/>
              </w:rPr>
            </w:pPr>
            <w:r w:rsidRPr="00CC276F">
              <w:rPr>
                <w:sz w:val="26"/>
                <w:szCs w:val="26"/>
              </w:rPr>
              <w:t>2016г</w:t>
            </w:r>
          </w:p>
        </w:tc>
        <w:tc>
          <w:tcPr>
            <w:tcW w:w="1417" w:type="dxa"/>
          </w:tcPr>
          <w:p w:rsidR="00E83ACF" w:rsidRPr="00CC276F" w:rsidRDefault="00E83ACF" w:rsidP="00090650">
            <w:pPr>
              <w:jc w:val="both"/>
              <w:rPr>
                <w:sz w:val="26"/>
                <w:szCs w:val="26"/>
              </w:rPr>
            </w:pPr>
            <w:r w:rsidRPr="00CC276F">
              <w:rPr>
                <w:sz w:val="26"/>
                <w:szCs w:val="26"/>
              </w:rPr>
              <w:t>изменения</w:t>
            </w:r>
          </w:p>
        </w:tc>
      </w:tr>
      <w:tr w:rsidR="00E83ACF" w:rsidRPr="00CC276F" w:rsidTr="00E83ACF">
        <w:tc>
          <w:tcPr>
            <w:tcW w:w="4644" w:type="dxa"/>
          </w:tcPr>
          <w:p w:rsidR="00E83ACF" w:rsidRPr="00CC276F" w:rsidRDefault="00E83ACF" w:rsidP="00090650">
            <w:pPr>
              <w:jc w:val="both"/>
              <w:rPr>
                <w:b/>
                <w:sz w:val="26"/>
                <w:szCs w:val="26"/>
              </w:rPr>
            </w:pPr>
            <w:r w:rsidRPr="00CC276F">
              <w:rPr>
                <w:b/>
                <w:sz w:val="26"/>
                <w:szCs w:val="26"/>
              </w:rPr>
              <w:t xml:space="preserve">Предприятия торговли, в </w:t>
            </w:r>
            <w:proofErr w:type="spellStart"/>
            <w:r w:rsidRPr="00CC276F">
              <w:rPr>
                <w:b/>
                <w:sz w:val="26"/>
                <w:szCs w:val="26"/>
              </w:rPr>
              <w:t>т.ч</w:t>
            </w:r>
            <w:proofErr w:type="spellEnd"/>
            <w:r w:rsidRPr="00CC276F">
              <w:rPr>
                <w:b/>
                <w:sz w:val="26"/>
                <w:szCs w:val="26"/>
              </w:rPr>
              <w:t xml:space="preserve">. </w:t>
            </w:r>
          </w:p>
        </w:tc>
        <w:tc>
          <w:tcPr>
            <w:tcW w:w="1701" w:type="dxa"/>
          </w:tcPr>
          <w:p w:rsidR="00E83ACF" w:rsidRPr="00CC276F" w:rsidRDefault="00E83ACF" w:rsidP="00090650">
            <w:pPr>
              <w:ind w:right="459"/>
              <w:jc w:val="right"/>
              <w:rPr>
                <w:b/>
                <w:sz w:val="26"/>
                <w:szCs w:val="26"/>
              </w:rPr>
            </w:pPr>
            <w:r w:rsidRPr="00CC276F">
              <w:rPr>
                <w:b/>
                <w:sz w:val="26"/>
                <w:szCs w:val="26"/>
              </w:rPr>
              <w:t>992</w:t>
            </w:r>
          </w:p>
        </w:tc>
        <w:tc>
          <w:tcPr>
            <w:tcW w:w="1701" w:type="dxa"/>
          </w:tcPr>
          <w:p w:rsidR="00E83ACF" w:rsidRPr="00CC276F" w:rsidRDefault="00E83ACF" w:rsidP="00090650">
            <w:pPr>
              <w:ind w:right="459"/>
              <w:jc w:val="right"/>
              <w:rPr>
                <w:b/>
                <w:sz w:val="26"/>
                <w:szCs w:val="26"/>
              </w:rPr>
            </w:pPr>
            <w:r w:rsidRPr="00CC276F">
              <w:rPr>
                <w:b/>
                <w:sz w:val="26"/>
                <w:szCs w:val="26"/>
              </w:rPr>
              <w:t>1072</w:t>
            </w:r>
          </w:p>
        </w:tc>
        <w:tc>
          <w:tcPr>
            <w:tcW w:w="1417" w:type="dxa"/>
          </w:tcPr>
          <w:p w:rsidR="00E83ACF" w:rsidRPr="00CC276F" w:rsidRDefault="00E83ACF" w:rsidP="00090650">
            <w:pPr>
              <w:ind w:right="459"/>
              <w:jc w:val="right"/>
              <w:rPr>
                <w:b/>
                <w:sz w:val="26"/>
                <w:szCs w:val="26"/>
              </w:rPr>
            </w:pPr>
            <w:r w:rsidRPr="00CC276F">
              <w:rPr>
                <w:b/>
                <w:sz w:val="26"/>
                <w:szCs w:val="26"/>
              </w:rPr>
              <w:t>+ 80</w:t>
            </w:r>
          </w:p>
        </w:tc>
      </w:tr>
      <w:tr w:rsidR="00E83ACF" w:rsidRPr="00CC276F" w:rsidTr="00E83ACF">
        <w:tc>
          <w:tcPr>
            <w:tcW w:w="4644" w:type="dxa"/>
          </w:tcPr>
          <w:p w:rsidR="00E83ACF" w:rsidRPr="00CC276F" w:rsidRDefault="00E83ACF" w:rsidP="00090650">
            <w:pPr>
              <w:rPr>
                <w:sz w:val="26"/>
                <w:szCs w:val="26"/>
              </w:rPr>
            </w:pPr>
            <w:r w:rsidRPr="00CC276F">
              <w:rPr>
                <w:sz w:val="26"/>
                <w:szCs w:val="26"/>
              </w:rPr>
              <w:t>стационарных продовольственных магазинов</w:t>
            </w:r>
          </w:p>
        </w:tc>
        <w:tc>
          <w:tcPr>
            <w:tcW w:w="1701" w:type="dxa"/>
          </w:tcPr>
          <w:p w:rsidR="00E83ACF" w:rsidRPr="00CC276F" w:rsidRDefault="00E83ACF" w:rsidP="00090650">
            <w:pPr>
              <w:ind w:right="459"/>
              <w:jc w:val="right"/>
              <w:rPr>
                <w:sz w:val="26"/>
                <w:szCs w:val="26"/>
              </w:rPr>
            </w:pPr>
            <w:r w:rsidRPr="00CC276F">
              <w:rPr>
                <w:sz w:val="26"/>
                <w:szCs w:val="26"/>
              </w:rPr>
              <w:t>203</w:t>
            </w:r>
          </w:p>
        </w:tc>
        <w:tc>
          <w:tcPr>
            <w:tcW w:w="1701" w:type="dxa"/>
          </w:tcPr>
          <w:p w:rsidR="00E83ACF" w:rsidRPr="00CC276F" w:rsidRDefault="00E83ACF" w:rsidP="00090650">
            <w:pPr>
              <w:ind w:right="459"/>
              <w:jc w:val="right"/>
              <w:rPr>
                <w:sz w:val="26"/>
                <w:szCs w:val="26"/>
              </w:rPr>
            </w:pPr>
            <w:r w:rsidRPr="00CC276F">
              <w:rPr>
                <w:sz w:val="26"/>
                <w:szCs w:val="26"/>
              </w:rPr>
              <w:t>251</w:t>
            </w:r>
          </w:p>
        </w:tc>
        <w:tc>
          <w:tcPr>
            <w:tcW w:w="1417" w:type="dxa"/>
          </w:tcPr>
          <w:p w:rsidR="00E83ACF" w:rsidRPr="00CC276F" w:rsidRDefault="00E83ACF" w:rsidP="00090650">
            <w:pPr>
              <w:ind w:right="459"/>
              <w:jc w:val="right"/>
              <w:rPr>
                <w:sz w:val="26"/>
                <w:szCs w:val="26"/>
              </w:rPr>
            </w:pPr>
            <w:r w:rsidRPr="00CC276F">
              <w:rPr>
                <w:sz w:val="26"/>
                <w:szCs w:val="26"/>
              </w:rPr>
              <w:t>+ 48</w:t>
            </w:r>
          </w:p>
        </w:tc>
      </w:tr>
      <w:tr w:rsidR="00E83ACF" w:rsidRPr="00CC276F" w:rsidTr="00E83ACF">
        <w:tc>
          <w:tcPr>
            <w:tcW w:w="4644" w:type="dxa"/>
          </w:tcPr>
          <w:p w:rsidR="00E83ACF" w:rsidRPr="00CC276F" w:rsidRDefault="00E83ACF" w:rsidP="00090650">
            <w:pPr>
              <w:rPr>
                <w:sz w:val="26"/>
                <w:szCs w:val="26"/>
              </w:rPr>
            </w:pPr>
            <w:r w:rsidRPr="00CC276F">
              <w:rPr>
                <w:sz w:val="26"/>
                <w:szCs w:val="26"/>
              </w:rPr>
              <w:t>стационарных непродовольственных магазинов</w:t>
            </w:r>
          </w:p>
        </w:tc>
        <w:tc>
          <w:tcPr>
            <w:tcW w:w="1701" w:type="dxa"/>
          </w:tcPr>
          <w:p w:rsidR="00E83ACF" w:rsidRPr="00CC276F" w:rsidRDefault="00E83ACF" w:rsidP="00090650">
            <w:pPr>
              <w:ind w:right="459"/>
              <w:jc w:val="right"/>
              <w:rPr>
                <w:sz w:val="26"/>
                <w:szCs w:val="26"/>
              </w:rPr>
            </w:pPr>
            <w:r w:rsidRPr="00CC276F">
              <w:rPr>
                <w:sz w:val="26"/>
                <w:szCs w:val="26"/>
              </w:rPr>
              <w:t>180</w:t>
            </w:r>
          </w:p>
        </w:tc>
        <w:tc>
          <w:tcPr>
            <w:tcW w:w="1701" w:type="dxa"/>
          </w:tcPr>
          <w:p w:rsidR="00E83ACF" w:rsidRPr="00CC276F" w:rsidRDefault="00E83ACF" w:rsidP="00090650">
            <w:pPr>
              <w:ind w:right="459"/>
              <w:jc w:val="right"/>
              <w:rPr>
                <w:sz w:val="26"/>
                <w:szCs w:val="26"/>
              </w:rPr>
            </w:pPr>
            <w:r w:rsidRPr="00CC276F">
              <w:rPr>
                <w:sz w:val="26"/>
                <w:szCs w:val="26"/>
              </w:rPr>
              <w:t>229</w:t>
            </w:r>
          </w:p>
        </w:tc>
        <w:tc>
          <w:tcPr>
            <w:tcW w:w="1417" w:type="dxa"/>
          </w:tcPr>
          <w:p w:rsidR="00E83ACF" w:rsidRPr="00CC276F" w:rsidRDefault="00E83ACF" w:rsidP="00090650">
            <w:pPr>
              <w:ind w:right="459"/>
              <w:jc w:val="right"/>
              <w:rPr>
                <w:sz w:val="26"/>
                <w:szCs w:val="26"/>
              </w:rPr>
            </w:pPr>
            <w:r w:rsidRPr="00CC276F">
              <w:rPr>
                <w:sz w:val="26"/>
                <w:szCs w:val="26"/>
              </w:rPr>
              <w:t>+ 49</w:t>
            </w:r>
          </w:p>
        </w:tc>
      </w:tr>
      <w:tr w:rsidR="00E83ACF" w:rsidRPr="00CC276F" w:rsidTr="00E83ACF">
        <w:tc>
          <w:tcPr>
            <w:tcW w:w="4644" w:type="dxa"/>
          </w:tcPr>
          <w:p w:rsidR="00E83ACF" w:rsidRPr="00CC276F" w:rsidRDefault="00E83ACF" w:rsidP="00090650">
            <w:pPr>
              <w:rPr>
                <w:sz w:val="26"/>
                <w:szCs w:val="26"/>
              </w:rPr>
            </w:pPr>
            <w:r w:rsidRPr="00CC276F">
              <w:rPr>
                <w:sz w:val="26"/>
                <w:szCs w:val="26"/>
              </w:rPr>
              <w:t>стационарных магазинов смешанного типа</w:t>
            </w:r>
          </w:p>
        </w:tc>
        <w:tc>
          <w:tcPr>
            <w:tcW w:w="1701" w:type="dxa"/>
          </w:tcPr>
          <w:p w:rsidR="00E83ACF" w:rsidRPr="00CC276F" w:rsidRDefault="00E83ACF" w:rsidP="00090650">
            <w:pPr>
              <w:ind w:right="459"/>
              <w:jc w:val="right"/>
              <w:rPr>
                <w:sz w:val="26"/>
                <w:szCs w:val="26"/>
              </w:rPr>
            </w:pPr>
            <w:r w:rsidRPr="00CC276F">
              <w:rPr>
                <w:sz w:val="26"/>
                <w:szCs w:val="26"/>
              </w:rPr>
              <w:t>109</w:t>
            </w:r>
          </w:p>
        </w:tc>
        <w:tc>
          <w:tcPr>
            <w:tcW w:w="1701" w:type="dxa"/>
          </w:tcPr>
          <w:p w:rsidR="00E83ACF" w:rsidRPr="00CC276F" w:rsidRDefault="00E83ACF" w:rsidP="00090650">
            <w:pPr>
              <w:ind w:right="459"/>
              <w:jc w:val="right"/>
              <w:rPr>
                <w:sz w:val="26"/>
                <w:szCs w:val="26"/>
              </w:rPr>
            </w:pPr>
            <w:r w:rsidRPr="00CC276F">
              <w:rPr>
                <w:sz w:val="26"/>
                <w:szCs w:val="26"/>
              </w:rPr>
              <w:t>116</w:t>
            </w:r>
          </w:p>
        </w:tc>
        <w:tc>
          <w:tcPr>
            <w:tcW w:w="1417" w:type="dxa"/>
          </w:tcPr>
          <w:p w:rsidR="00E83ACF" w:rsidRPr="00CC276F" w:rsidRDefault="00E83ACF" w:rsidP="00090650">
            <w:pPr>
              <w:ind w:right="459"/>
              <w:jc w:val="right"/>
              <w:rPr>
                <w:sz w:val="26"/>
                <w:szCs w:val="26"/>
              </w:rPr>
            </w:pPr>
            <w:r w:rsidRPr="00CC276F">
              <w:rPr>
                <w:sz w:val="26"/>
                <w:szCs w:val="26"/>
              </w:rPr>
              <w:t>+ 7</w:t>
            </w:r>
          </w:p>
        </w:tc>
      </w:tr>
      <w:tr w:rsidR="00E83ACF" w:rsidRPr="00CC276F" w:rsidTr="00E83ACF">
        <w:tc>
          <w:tcPr>
            <w:tcW w:w="4644" w:type="dxa"/>
          </w:tcPr>
          <w:p w:rsidR="00E83ACF" w:rsidRPr="00CC276F" w:rsidRDefault="00E83ACF" w:rsidP="00090650">
            <w:pPr>
              <w:rPr>
                <w:sz w:val="26"/>
                <w:szCs w:val="26"/>
              </w:rPr>
            </w:pPr>
            <w:r w:rsidRPr="00CC276F">
              <w:rPr>
                <w:sz w:val="26"/>
                <w:szCs w:val="26"/>
              </w:rPr>
              <w:t>Продовольственных магазинов модульного типа</w:t>
            </w:r>
          </w:p>
        </w:tc>
        <w:tc>
          <w:tcPr>
            <w:tcW w:w="1701" w:type="dxa"/>
          </w:tcPr>
          <w:p w:rsidR="00E83ACF" w:rsidRPr="00CC276F" w:rsidRDefault="00E83ACF" w:rsidP="00090650">
            <w:pPr>
              <w:ind w:right="459"/>
              <w:jc w:val="right"/>
              <w:rPr>
                <w:sz w:val="26"/>
                <w:szCs w:val="26"/>
              </w:rPr>
            </w:pPr>
            <w:r w:rsidRPr="00CC276F">
              <w:rPr>
                <w:sz w:val="26"/>
                <w:szCs w:val="26"/>
              </w:rPr>
              <w:t>183</w:t>
            </w:r>
          </w:p>
        </w:tc>
        <w:tc>
          <w:tcPr>
            <w:tcW w:w="1701" w:type="dxa"/>
          </w:tcPr>
          <w:p w:rsidR="00E83ACF" w:rsidRPr="00CC276F" w:rsidRDefault="00E83ACF" w:rsidP="00090650">
            <w:pPr>
              <w:ind w:right="459"/>
              <w:jc w:val="right"/>
              <w:rPr>
                <w:sz w:val="26"/>
                <w:szCs w:val="26"/>
              </w:rPr>
            </w:pPr>
            <w:r w:rsidRPr="00CC276F">
              <w:rPr>
                <w:sz w:val="26"/>
                <w:szCs w:val="26"/>
              </w:rPr>
              <w:t>175</w:t>
            </w:r>
          </w:p>
        </w:tc>
        <w:tc>
          <w:tcPr>
            <w:tcW w:w="1417" w:type="dxa"/>
          </w:tcPr>
          <w:p w:rsidR="00E83ACF" w:rsidRPr="00CC276F" w:rsidRDefault="00E83ACF" w:rsidP="00090650">
            <w:pPr>
              <w:ind w:right="459"/>
              <w:jc w:val="right"/>
              <w:rPr>
                <w:sz w:val="26"/>
                <w:szCs w:val="26"/>
              </w:rPr>
            </w:pPr>
            <w:r w:rsidRPr="00CC276F">
              <w:rPr>
                <w:sz w:val="26"/>
                <w:szCs w:val="26"/>
              </w:rPr>
              <w:t>-8</w:t>
            </w:r>
          </w:p>
        </w:tc>
      </w:tr>
      <w:tr w:rsidR="00E83ACF" w:rsidRPr="00CC276F" w:rsidTr="00E83ACF">
        <w:tc>
          <w:tcPr>
            <w:tcW w:w="4644" w:type="dxa"/>
          </w:tcPr>
          <w:p w:rsidR="00E83ACF" w:rsidRPr="00CC276F" w:rsidRDefault="00E83ACF" w:rsidP="00090650">
            <w:pPr>
              <w:rPr>
                <w:sz w:val="26"/>
                <w:szCs w:val="26"/>
              </w:rPr>
            </w:pPr>
            <w:r w:rsidRPr="00CC276F">
              <w:rPr>
                <w:sz w:val="26"/>
                <w:szCs w:val="26"/>
              </w:rPr>
              <w:t>непродовольственных магазинов модульного типа</w:t>
            </w:r>
          </w:p>
        </w:tc>
        <w:tc>
          <w:tcPr>
            <w:tcW w:w="1701" w:type="dxa"/>
          </w:tcPr>
          <w:p w:rsidR="00E83ACF" w:rsidRPr="00CC276F" w:rsidRDefault="00E83ACF" w:rsidP="00090650">
            <w:pPr>
              <w:ind w:right="459"/>
              <w:jc w:val="right"/>
              <w:rPr>
                <w:sz w:val="26"/>
                <w:szCs w:val="26"/>
              </w:rPr>
            </w:pPr>
            <w:r w:rsidRPr="00CC276F">
              <w:rPr>
                <w:sz w:val="26"/>
                <w:szCs w:val="26"/>
              </w:rPr>
              <w:t>36</w:t>
            </w:r>
          </w:p>
        </w:tc>
        <w:tc>
          <w:tcPr>
            <w:tcW w:w="1701" w:type="dxa"/>
          </w:tcPr>
          <w:p w:rsidR="00E83ACF" w:rsidRPr="00CC276F" w:rsidRDefault="00E83ACF" w:rsidP="00090650">
            <w:pPr>
              <w:ind w:right="459"/>
              <w:jc w:val="right"/>
              <w:rPr>
                <w:sz w:val="26"/>
                <w:szCs w:val="26"/>
              </w:rPr>
            </w:pPr>
            <w:r w:rsidRPr="00CC276F">
              <w:rPr>
                <w:sz w:val="26"/>
                <w:szCs w:val="26"/>
              </w:rPr>
              <w:t>35</w:t>
            </w:r>
          </w:p>
        </w:tc>
        <w:tc>
          <w:tcPr>
            <w:tcW w:w="1417" w:type="dxa"/>
          </w:tcPr>
          <w:p w:rsidR="00E83ACF" w:rsidRPr="00CC276F" w:rsidRDefault="00E83ACF" w:rsidP="00090650">
            <w:pPr>
              <w:ind w:right="459"/>
              <w:jc w:val="right"/>
              <w:rPr>
                <w:sz w:val="26"/>
                <w:szCs w:val="26"/>
              </w:rPr>
            </w:pPr>
            <w:r w:rsidRPr="00CC276F">
              <w:rPr>
                <w:sz w:val="26"/>
                <w:szCs w:val="26"/>
              </w:rPr>
              <w:t>-1</w:t>
            </w:r>
          </w:p>
        </w:tc>
      </w:tr>
      <w:tr w:rsidR="00E83ACF" w:rsidRPr="00CC276F" w:rsidTr="00E83ACF">
        <w:tc>
          <w:tcPr>
            <w:tcW w:w="4644" w:type="dxa"/>
          </w:tcPr>
          <w:p w:rsidR="00E83ACF" w:rsidRPr="00CC276F" w:rsidRDefault="00E83ACF" w:rsidP="00090650">
            <w:pPr>
              <w:rPr>
                <w:sz w:val="26"/>
                <w:szCs w:val="26"/>
              </w:rPr>
            </w:pPr>
            <w:r w:rsidRPr="00CC276F">
              <w:rPr>
                <w:sz w:val="26"/>
                <w:szCs w:val="26"/>
              </w:rPr>
              <w:t>смешанных  магазинов модульного типа</w:t>
            </w:r>
          </w:p>
        </w:tc>
        <w:tc>
          <w:tcPr>
            <w:tcW w:w="1701" w:type="dxa"/>
          </w:tcPr>
          <w:p w:rsidR="00E83ACF" w:rsidRPr="00CC276F" w:rsidRDefault="00E83ACF" w:rsidP="00090650">
            <w:pPr>
              <w:ind w:right="459"/>
              <w:jc w:val="right"/>
              <w:rPr>
                <w:sz w:val="26"/>
                <w:szCs w:val="26"/>
              </w:rPr>
            </w:pPr>
            <w:r w:rsidRPr="00CC276F">
              <w:rPr>
                <w:sz w:val="26"/>
                <w:szCs w:val="26"/>
              </w:rPr>
              <w:t>8</w:t>
            </w:r>
          </w:p>
        </w:tc>
        <w:tc>
          <w:tcPr>
            <w:tcW w:w="1701" w:type="dxa"/>
          </w:tcPr>
          <w:p w:rsidR="00E83ACF" w:rsidRPr="00CC276F" w:rsidRDefault="00E83ACF" w:rsidP="00090650">
            <w:pPr>
              <w:ind w:right="459"/>
              <w:jc w:val="right"/>
              <w:rPr>
                <w:sz w:val="26"/>
                <w:szCs w:val="26"/>
              </w:rPr>
            </w:pPr>
            <w:r w:rsidRPr="00CC276F">
              <w:rPr>
                <w:sz w:val="26"/>
                <w:szCs w:val="26"/>
              </w:rPr>
              <w:t>8</w:t>
            </w:r>
          </w:p>
        </w:tc>
        <w:tc>
          <w:tcPr>
            <w:tcW w:w="1417" w:type="dxa"/>
          </w:tcPr>
          <w:p w:rsidR="00E83ACF" w:rsidRPr="00CC276F" w:rsidRDefault="00E83ACF" w:rsidP="00090650">
            <w:pPr>
              <w:ind w:right="459"/>
              <w:jc w:val="right"/>
              <w:rPr>
                <w:sz w:val="26"/>
                <w:szCs w:val="26"/>
                <w:lang w:val="en-US"/>
              </w:rPr>
            </w:pPr>
          </w:p>
        </w:tc>
      </w:tr>
      <w:tr w:rsidR="00E83ACF" w:rsidRPr="00CC276F" w:rsidTr="00E83ACF">
        <w:tc>
          <w:tcPr>
            <w:tcW w:w="4644" w:type="dxa"/>
          </w:tcPr>
          <w:p w:rsidR="00E83ACF" w:rsidRPr="00CC276F" w:rsidRDefault="00E83ACF" w:rsidP="00090650">
            <w:pPr>
              <w:rPr>
                <w:sz w:val="26"/>
                <w:szCs w:val="26"/>
              </w:rPr>
            </w:pPr>
            <w:r w:rsidRPr="00CC276F">
              <w:rPr>
                <w:sz w:val="26"/>
                <w:szCs w:val="26"/>
              </w:rPr>
              <w:t>продовольственных киосков</w:t>
            </w:r>
          </w:p>
        </w:tc>
        <w:tc>
          <w:tcPr>
            <w:tcW w:w="1701" w:type="dxa"/>
          </w:tcPr>
          <w:p w:rsidR="00E83ACF" w:rsidRPr="00CC276F" w:rsidRDefault="00E83ACF" w:rsidP="00090650">
            <w:pPr>
              <w:ind w:right="459"/>
              <w:jc w:val="right"/>
              <w:rPr>
                <w:sz w:val="26"/>
                <w:szCs w:val="26"/>
              </w:rPr>
            </w:pPr>
            <w:r w:rsidRPr="00CC276F">
              <w:rPr>
                <w:sz w:val="26"/>
                <w:szCs w:val="26"/>
              </w:rPr>
              <w:t>109</w:t>
            </w:r>
          </w:p>
        </w:tc>
        <w:tc>
          <w:tcPr>
            <w:tcW w:w="1701" w:type="dxa"/>
          </w:tcPr>
          <w:p w:rsidR="00E83ACF" w:rsidRPr="00CC276F" w:rsidRDefault="00E83ACF" w:rsidP="00090650">
            <w:pPr>
              <w:ind w:right="459"/>
              <w:jc w:val="right"/>
              <w:rPr>
                <w:sz w:val="26"/>
                <w:szCs w:val="26"/>
              </w:rPr>
            </w:pPr>
            <w:r w:rsidRPr="00CC276F">
              <w:rPr>
                <w:sz w:val="26"/>
                <w:szCs w:val="26"/>
              </w:rPr>
              <w:t>99</w:t>
            </w:r>
          </w:p>
        </w:tc>
        <w:tc>
          <w:tcPr>
            <w:tcW w:w="1417" w:type="dxa"/>
          </w:tcPr>
          <w:p w:rsidR="00E83ACF" w:rsidRPr="00CC276F" w:rsidRDefault="00E83ACF" w:rsidP="00090650">
            <w:pPr>
              <w:ind w:right="459"/>
              <w:jc w:val="right"/>
              <w:rPr>
                <w:sz w:val="26"/>
                <w:szCs w:val="26"/>
              </w:rPr>
            </w:pPr>
            <w:r w:rsidRPr="00CC276F">
              <w:rPr>
                <w:sz w:val="26"/>
                <w:szCs w:val="26"/>
              </w:rPr>
              <w:t>-10</w:t>
            </w:r>
          </w:p>
        </w:tc>
      </w:tr>
      <w:tr w:rsidR="00E83ACF" w:rsidRPr="00CC276F" w:rsidTr="00E83ACF">
        <w:tc>
          <w:tcPr>
            <w:tcW w:w="4644" w:type="dxa"/>
          </w:tcPr>
          <w:p w:rsidR="00E83ACF" w:rsidRPr="00CC276F" w:rsidRDefault="00E83ACF" w:rsidP="00090650">
            <w:pPr>
              <w:rPr>
                <w:sz w:val="26"/>
                <w:szCs w:val="26"/>
              </w:rPr>
            </w:pPr>
            <w:r w:rsidRPr="00CC276F">
              <w:rPr>
                <w:sz w:val="26"/>
                <w:szCs w:val="26"/>
              </w:rPr>
              <w:t>непродовольственных киосков</w:t>
            </w:r>
          </w:p>
        </w:tc>
        <w:tc>
          <w:tcPr>
            <w:tcW w:w="1701" w:type="dxa"/>
          </w:tcPr>
          <w:p w:rsidR="00E83ACF" w:rsidRPr="00CC276F" w:rsidRDefault="00E83ACF" w:rsidP="00090650">
            <w:pPr>
              <w:ind w:right="459"/>
              <w:jc w:val="right"/>
              <w:rPr>
                <w:sz w:val="26"/>
                <w:szCs w:val="26"/>
              </w:rPr>
            </w:pPr>
            <w:r w:rsidRPr="00CC276F">
              <w:rPr>
                <w:sz w:val="26"/>
                <w:szCs w:val="26"/>
              </w:rPr>
              <w:t>88</w:t>
            </w:r>
          </w:p>
        </w:tc>
        <w:tc>
          <w:tcPr>
            <w:tcW w:w="1701" w:type="dxa"/>
          </w:tcPr>
          <w:p w:rsidR="00E83ACF" w:rsidRPr="00CC276F" w:rsidRDefault="00E83ACF" w:rsidP="00090650">
            <w:pPr>
              <w:ind w:right="459"/>
              <w:jc w:val="right"/>
              <w:rPr>
                <w:sz w:val="26"/>
                <w:szCs w:val="26"/>
              </w:rPr>
            </w:pPr>
            <w:r w:rsidRPr="00CC276F">
              <w:rPr>
                <w:sz w:val="26"/>
                <w:szCs w:val="26"/>
              </w:rPr>
              <w:t>84</w:t>
            </w:r>
          </w:p>
        </w:tc>
        <w:tc>
          <w:tcPr>
            <w:tcW w:w="1417" w:type="dxa"/>
          </w:tcPr>
          <w:p w:rsidR="00E83ACF" w:rsidRPr="00CC276F" w:rsidRDefault="00E83ACF" w:rsidP="00090650">
            <w:pPr>
              <w:ind w:right="459"/>
              <w:jc w:val="right"/>
              <w:rPr>
                <w:sz w:val="26"/>
                <w:szCs w:val="26"/>
              </w:rPr>
            </w:pPr>
            <w:r w:rsidRPr="00CC276F">
              <w:rPr>
                <w:sz w:val="26"/>
                <w:szCs w:val="26"/>
              </w:rPr>
              <w:t>-4</w:t>
            </w:r>
          </w:p>
        </w:tc>
      </w:tr>
      <w:tr w:rsidR="00E83ACF" w:rsidRPr="00CC276F" w:rsidTr="00E83ACF">
        <w:tc>
          <w:tcPr>
            <w:tcW w:w="4644" w:type="dxa"/>
          </w:tcPr>
          <w:p w:rsidR="00E83ACF" w:rsidRPr="00CC276F" w:rsidRDefault="00E83ACF" w:rsidP="00090650">
            <w:pPr>
              <w:rPr>
                <w:sz w:val="26"/>
                <w:szCs w:val="26"/>
              </w:rPr>
            </w:pPr>
            <w:r w:rsidRPr="00CC276F">
              <w:rPr>
                <w:sz w:val="26"/>
                <w:szCs w:val="26"/>
              </w:rPr>
              <w:t xml:space="preserve">продовольственных </w:t>
            </w:r>
            <w:proofErr w:type="spellStart"/>
            <w:r w:rsidRPr="00CC276F">
              <w:rPr>
                <w:sz w:val="26"/>
                <w:szCs w:val="26"/>
              </w:rPr>
              <w:t>тонаров</w:t>
            </w:r>
            <w:proofErr w:type="spellEnd"/>
          </w:p>
        </w:tc>
        <w:tc>
          <w:tcPr>
            <w:tcW w:w="1701" w:type="dxa"/>
          </w:tcPr>
          <w:p w:rsidR="00E83ACF" w:rsidRPr="00CC276F" w:rsidRDefault="00E83ACF" w:rsidP="00090650">
            <w:pPr>
              <w:ind w:right="459"/>
              <w:jc w:val="right"/>
              <w:rPr>
                <w:sz w:val="26"/>
                <w:szCs w:val="26"/>
              </w:rPr>
            </w:pPr>
            <w:r w:rsidRPr="00CC276F">
              <w:rPr>
                <w:sz w:val="26"/>
                <w:szCs w:val="26"/>
              </w:rPr>
              <w:t>36</w:t>
            </w:r>
          </w:p>
        </w:tc>
        <w:tc>
          <w:tcPr>
            <w:tcW w:w="1701" w:type="dxa"/>
          </w:tcPr>
          <w:p w:rsidR="00E83ACF" w:rsidRPr="00CC276F" w:rsidRDefault="00E83ACF" w:rsidP="00090650">
            <w:pPr>
              <w:ind w:right="459"/>
              <w:jc w:val="right"/>
              <w:rPr>
                <w:sz w:val="26"/>
                <w:szCs w:val="26"/>
              </w:rPr>
            </w:pPr>
            <w:r w:rsidRPr="00CC276F">
              <w:rPr>
                <w:sz w:val="26"/>
                <w:szCs w:val="26"/>
              </w:rPr>
              <w:t>33</w:t>
            </w:r>
          </w:p>
        </w:tc>
        <w:tc>
          <w:tcPr>
            <w:tcW w:w="1417" w:type="dxa"/>
          </w:tcPr>
          <w:p w:rsidR="00E83ACF" w:rsidRPr="00CC276F" w:rsidRDefault="00E83ACF" w:rsidP="00090650">
            <w:pPr>
              <w:ind w:right="459"/>
              <w:jc w:val="right"/>
              <w:rPr>
                <w:sz w:val="26"/>
                <w:szCs w:val="26"/>
              </w:rPr>
            </w:pPr>
            <w:r w:rsidRPr="00CC276F">
              <w:rPr>
                <w:sz w:val="26"/>
                <w:szCs w:val="26"/>
              </w:rPr>
              <w:t>-3</w:t>
            </w:r>
          </w:p>
        </w:tc>
      </w:tr>
      <w:tr w:rsidR="00E83ACF" w:rsidRPr="00CC276F" w:rsidTr="00E83ACF">
        <w:tc>
          <w:tcPr>
            <w:tcW w:w="4644" w:type="dxa"/>
          </w:tcPr>
          <w:p w:rsidR="00E83ACF" w:rsidRPr="00CC276F" w:rsidRDefault="00E83ACF" w:rsidP="00090650">
            <w:pPr>
              <w:rPr>
                <w:sz w:val="26"/>
                <w:szCs w:val="26"/>
              </w:rPr>
            </w:pPr>
            <w:r w:rsidRPr="00CC276F">
              <w:rPr>
                <w:sz w:val="26"/>
                <w:szCs w:val="26"/>
              </w:rPr>
              <w:t>бывшие рынки</w:t>
            </w:r>
          </w:p>
        </w:tc>
        <w:tc>
          <w:tcPr>
            <w:tcW w:w="1701" w:type="dxa"/>
          </w:tcPr>
          <w:p w:rsidR="00E83ACF" w:rsidRPr="00CC276F" w:rsidRDefault="00E83ACF" w:rsidP="00090650">
            <w:pPr>
              <w:ind w:right="459"/>
              <w:jc w:val="right"/>
              <w:rPr>
                <w:sz w:val="26"/>
                <w:szCs w:val="26"/>
              </w:rPr>
            </w:pPr>
            <w:r w:rsidRPr="00CC276F">
              <w:rPr>
                <w:sz w:val="26"/>
                <w:szCs w:val="26"/>
              </w:rPr>
              <w:t>11</w:t>
            </w:r>
          </w:p>
        </w:tc>
        <w:tc>
          <w:tcPr>
            <w:tcW w:w="1701" w:type="dxa"/>
          </w:tcPr>
          <w:p w:rsidR="00E83ACF" w:rsidRPr="00CC276F" w:rsidRDefault="00E83ACF" w:rsidP="00090650">
            <w:pPr>
              <w:ind w:right="459"/>
              <w:jc w:val="right"/>
              <w:rPr>
                <w:sz w:val="26"/>
                <w:szCs w:val="26"/>
              </w:rPr>
            </w:pPr>
            <w:r w:rsidRPr="00CC276F">
              <w:rPr>
                <w:sz w:val="26"/>
                <w:szCs w:val="26"/>
              </w:rPr>
              <w:t>11</w:t>
            </w:r>
          </w:p>
        </w:tc>
        <w:tc>
          <w:tcPr>
            <w:tcW w:w="1417" w:type="dxa"/>
          </w:tcPr>
          <w:p w:rsidR="00E83ACF" w:rsidRPr="00CC276F" w:rsidRDefault="00E83ACF" w:rsidP="00090650">
            <w:pPr>
              <w:ind w:right="459"/>
              <w:jc w:val="right"/>
              <w:rPr>
                <w:sz w:val="26"/>
                <w:szCs w:val="26"/>
              </w:rPr>
            </w:pPr>
          </w:p>
        </w:tc>
      </w:tr>
      <w:tr w:rsidR="00E83ACF" w:rsidRPr="00CC276F" w:rsidTr="00E83ACF">
        <w:tc>
          <w:tcPr>
            <w:tcW w:w="4644" w:type="dxa"/>
          </w:tcPr>
          <w:p w:rsidR="00E83ACF" w:rsidRPr="00CC276F" w:rsidRDefault="00E83ACF" w:rsidP="00090650">
            <w:pPr>
              <w:rPr>
                <w:sz w:val="26"/>
                <w:szCs w:val="26"/>
              </w:rPr>
            </w:pPr>
            <w:r w:rsidRPr="00CC276F">
              <w:rPr>
                <w:sz w:val="26"/>
                <w:szCs w:val="26"/>
              </w:rPr>
              <w:t>торговых центров</w:t>
            </w:r>
          </w:p>
        </w:tc>
        <w:tc>
          <w:tcPr>
            <w:tcW w:w="1701" w:type="dxa"/>
          </w:tcPr>
          <w:p w:rsidR="00E83ACF" w:rsidRPr="00CC276F" w:rsidRDefault="00E83ACF" w:rsidP="00090650">
            <w:pPr>
              <w:ind w:right="459"/>
              <w:jc w:val="right"/>
              <w:rPr>
                <w:sz w:val="26"/>
                <w:szCs w:val="26"/>
              </w:rPr>
            </w:pPr>
            <w:r w:rsidRPr="00CC276F">
              <w:rPr>
                <w:sz w:val="26"/>
                <w:szCs w:val="26"/>
              </w:rPr>
              <w:t>23</w:t>
            </w:r>
          </w:p>
        </w:tc>
        <w:tc>
          <w:tcPr>
            <w:tcW w:w="1701" w:type="dxa"/>
          </w:tcPr>
          <w:p w:rsidR="00E83ACF" w:rsidRPr="00CC276F" w:rsidRDefault="00E83ACF" w:rsidP="00090650">
            <w:pPr>
              <w:ind w:right="459"/>
              <w:jc w:val="right"/>
              <w:rPr>
                <w:sz w:val="26"/>
                <w:szCs w:val="26"/>
              </w:rPr>
            </w:pPr>
            <w:r w:rsidRPr="00CC276F">
              <w:rPr>
                <w:sz w:val="26"/>
                <w:szCs w:val="26"/>
              </w:rPr>
              <w:t>23</w:t>
            </w:r>
          </w:p>
        </w:tc>
        <w:tc>
          <w:tcPr>
            <w:tcW w:w="1417" w:type="dxa"/>
          </w:tcPr>
          <w:p w:rsidR="00E83ACF" w:rsidRPr="00CC276F" w:rsidRDefault="00E83ACF" w:rsidP="00090650">
            <w:pPr>
              <w:ind w:right="459"/>
              <w:jc w:val="right"/>
              <w:rPr>
                <w:sz w:val="26"/>
                <w:szCs w:val="26"/>
              </w:rPr>
            </w:pPr>
          </w:p>
        </w:tc>
      </w:tr>
      <w:tr w:rsidR="00E83ACF" w:rsidRPr="00CC276F" w:rsidTr="00E83ACF">
        <w:tc>
          <w:tcPr>
            <w:tcW w:w="4644" w:type="dxa"/>
          </w:tcPr>
          <w:p w:rsidR="00E83ACF" w:rsidRPr="00CC276F" w:rsidRDefault="00E83ACF" w:rsidP="00090650">
            <w:pPr>
              <w:rPr>
                <w:sz w:val="26"/>
                <w:szCs w:val="26"/>
              </w:rPr>
            </w:pPr>
            <w:r w:rsidRPr="00CC276F">
              <w:rPr>
                <w:sz w:val="26"/>
                <w:szCs w:val="26"/>
              </w:rPr>
              <w:t>ярмарок</w:t>
            </w:r>
          </w:p>
        </w:tc>
        <w:tc>
          <w:tcPr>
            <w:tcW w:w="1701" w:type="dxa"/>
          </w:tcPr>
          <w:p w:rsidR="00E83ACF" w:rsidRPr="00CC276F" w:rsidRDefault="00E83ACF" w:rsidP="00090650">
            <w:pPr>
              <w:ind w:right="459"/>
              <w:jc w:val="right"/>
              <w:rPr>
                <w:sz w:val="26"/>
                <w:szCs w:val="26"/>
              </w:rPr>
            </w:pPr>
            <w:r w:rsidRPr="00CC276F">
              <w:rPr>
                <w:sz w:val="26"/>
                <w:szCs w:val="26"/>
              </w:rPr>
              <w:t>6</w:t>
            </w:r>
          </w:p>
        </w:tc>
        <w:tc>
          <w:tcPr>
            <w:tcW w:w="1701" w:type="dxa"/>
          </w:tcPr>
          <w:p w:rsidR="00E83ACF" w:rsidRPr="00CC276F" w:rsidRDefault="00E83ACF" w:rsidP="00090650">
            <w:pPr>
              <w:ind w:right="459"/>
              <w:jc w:val="right"/>
              <w:rPr>
                <w:sz w:val="26"/>
                <w:szCs w:val="26"/>
              </w:rPr>
            </w:pPr>
            <w:r w:rsidRPr="00CC276F">
              <w:rPr>
                <w:sz w:val="26"/>
                <w:szCs w:val="26"/>
              </w:rPr>
              <w:t>8</w:t>
            </w:r>
          </w:p>
        </w:tc>
        <w:tc>
          <w:tcPr>
            <w:tcW w:w="1417" w:type="dxa"/>
          </w:tcPr>
          <w:p w:rsidR="00E83ACF" w:rsidRPr="00CC276F" w:rsidRDefault="00E83ACF" w:rsidP="00090650">
            <w:pPr>
              <w:ind w:right="459"/>
              <w:jc w:val="right"/>
              <w:rPr>
                <w:sz w:val="26"/>
                <w:szCs w:val="26"/>
              </w:rPr>
            </w:pPr>
            <w:r w:rsidRPr="00CC276F">
              <w:rPr>
                <w:sz w:val="26"/>
                <w:szCs w:val="26"/>
              </w:rPr>
              <w:t>+ 2</w:t>
            </w:r>
          </w:p>
        </w:tc>
      </w:tr>
      <w:tr w:rsidR="00E83ACF" w:rsidRPr="00CC276F" w:rsidTr="00E83ACF">
        <w:tc>
          <w:tcPr>
            <w:tcW w:w="4644" w:type="dxa"/>
          </w:tcPr>
          <w:p w:rsidR="00E83ACF" w:rsidRPr="00CC276F" w:rsidRDefault="00E83ACF" w:rsidP="00090650">
            <w:pPr>
              <w:rPr>
                <w:b/>
                <w:sz w:val="26"/>
                <w:szCs w:val="26"/>
              </w:rPr>
            </w:pPr>
            <w:r w:rsidRPr="00CC276F">
              <w:rPr>
                <w:b/>
                <w:sz w:val="26"/>
                <w:szCs w:val="26"/>
              </w:rPr>
              <w:t xml:space="preserve">предприятий общественного питания (ПОП), в </w:t>
            </w:r>
            <w:proofErr w:type="spellStart"/>
            <w:r w:rsidRPr="00CC276F">
              <w:rPr>
                <w:b/>
                <w:sz w:val="26"/>
                <w:szCs w:val="26"/>
              </w:rPr>
              <w:t>т.ч</w:t>
            </w:r>
            <w:proofErr w:type="spellEnd"/>
            <w:r w:rsidRPr="00CC276F">
              <w:rPr>
                <w:b/>
                <w:sz w:val="26"/>
                <w:szCs w:val="26"/>
              </w:rPr>
              <w:t>.:</w:t>
            </w:r>
          </w:p>
        </w:tc>
        <w:tc>
          <w:tcPr>
            <w:tcW w:w="1701" w:type="dxa"/>
          </w:tcPr>
          <w:p w:rsidR="00E83ACF" w:rsidRPr="00CC276F" w:rsidRDefault="00E83ACF" w:rsidP="00090650">
            <w:pPr>
              <w:ind w:right="459"/>
              <w:jc w:val="right"/>
              <w:rPr>
                <w:b/>
                <w:sz w:val="26"/>
                <w:szCs w:val="26"/>
              </w:rPr>
            </w:pPr>
            <w:r w:rsidRPr="00CC276F">
              <w:rPr>
                <w:b/>
                <w:sz w:val="26"/>
                <w:szCs w:val="26"/>
              </w:rPr>
              <w:t>145</w:t>
            </w:r>
          </w:p>
        </w:tc>
        <w:tc>
          <w:tcPr>
            <w:tcW w:w="1701" w:type="dxa"/>
          </w:tcPr>
          <w:p w:rsidR="00E83ACF" w:rsidRPr="00CC276F" w:rsidRDefault="00E83ACF" w:rsidP="00090650">
            <w:pPr>
              <w:ind w:right="459"/>
              <w:jc w:val="right"/>
              <w:rPr>
                <w:b/>
                <w:sz w:val="26"/>
                <w:szCs w:val="26"/>
              </w:rPr>
            </w:pPr>
            <w:r w:rsidRPr="00CC276F">
              <w:rPr>
                <w:b/>
                <w:sz w:val="26"/>
                <w:szCs w:val="26"/>
              </w:rPr>
              <w:t>175</w:t>
            </w:r>
          </w:p>
        </w:tc>
        <w:tc>
          <w:tcPr>
            <w:tcW w:w="1417" w:type="dxa"/>
          </w:tcPr>
          <w:p w:rsidR="00E83ACF" w:rsidRPr="00CC276F" w:rsidRDefault="00E83ACF" w:rsidP="00090650">
            <w:pPr>
              <w:ind w:right="459"/>
              <w:jc w:val="right"/>
              <w:rPr>
                <w:b/>
                <w:sz w:val="26"/>
                <w:szCs w:val="26"/>
              </w:rPr>
            </w:pPr>
            <w:r w:rsidRPr="00CC276F">
              <w:rPr>
                <w:b/>
                <w:sz w:val="26"/>
                <w:szCs w:val="26"/>
              </w:rPr>
              <w:t>+30</w:t>
            </w:r>
          </w:p>
        </w:tc>
      </w:tr>
      <w:tr w:rsidR="00E83ACF" w:rsidRPr="00CC276F" w:rsidTr="00E83ACF">
        <w:tc>
          <w:tcPr>
            <w:tcW w:w="4644" w:type="dxa"/>
          </w:tcPr>
          <w:p w:rsidR="00E83ACF" w:rsidRPr="00CC276F" w:rsidRDefault="00E83ACF" w:rsidP="00090650">
            <w:pPr>
              <w:rPr>
                <w:sz w:val="26"/>
                <w:szCs w:val="26"/>
              </w:rPr>
            </w:pPr>
            <w:proofErr w:type="spellStart"/>
            <w:r w:rsidRPr="00CC276F">
              <w:rPr>
                <w:sz w:val="26"/>
                <w:szCs w:val="26"/>
                <w:lang w:val="en-US"/>
              </w:rPr>
              <w:t>стационарных</w:t>
            </w:r>
            <w:proofErr w:type="spellEnd"/>
          </w:p>
        </w:tc>
        <w:tc>
          <w:tcPr>
            <w:tcW w:w="1701" w:type="dxa"/>
          </w:tcPr>
          <w:p w:rsidR="00E83ACF" w:rsidRPr="00CC276F" w:rsidRDefault="00E83ACF" w:rsidP="00090650">
            <w:pPr>
              <w:ind w:right="459"/>
              <w:jc w:val="right"/>
              <w:rPr>
                <w:sz w:val="26"/>
                <w:szCs w:val="26"/>
              </w:rPr>
            </w:pPr>
            <w:r w:rsidRPr="00CC276F">
              <w:rPr>
                <w:sz w:val="26"/>
                <w:szCs w:val="26"/>
              </w:rPr>
              <w:t>142</w:t>
            </w:r>
          </w:p>
        </w:tc>
        <w:tc>
          <w:tcPr>
            <w:tcW w:w="1701" w:type="dxa"/>
          </w:tcPr>
          <w:p w:rsidR="00E83ACF" w:rsidRPr="00CC276F" w:rsidRDefault="00E83ACF" w:rsidP="00090650">
            <w:pPr>
              <w:ind w:right="459"/>
              <w:jc w:val="right"/>
              <w:rPr>
                <w:sz w:val="26"/>
                <w:szCs w:val="26"/>
              </w:rPr>
            </w:pPr>
            <w:r w:rsidRPr="00CC276F">
              <w:rPr>
                <w:sz w:val="26"/>
                <w:szCs w:val="26"/>
              </w:rPr>
              <w:t>172</w:t>
            </w:r>
          </w:p>
        </w:tc>
        <w:tc>
          <w:tcPr>
            <w:tcW w:w="1417" w:type="dxa"/>
          </w:tcPr>
          <w:p w:rsidR="00E83ACF" w:rsidRPr="00CC276F" w:rsidRDefault="00E83ACF" w:rsidP="00090650">
            <w:pPr>
              <w:ind w:right="459"/>
              <w:jc w:val="right"/>
              <w:rPr>
                <w:sz w:val="26"/>
                <w:szCs w:val="26"/>
              </w:rPr>
            </w:pPr>
            <w:r w:rsidRPr="00CC276F">
              <w:rPr>
                <w:sz w:val="26"/>
                <w:szCs w:val="26"/>
              </w:rPr>
              <w:t>+ 30</w:t>
            </w:r>
          </w:p>
        </w:tc>
      </w:tr>
      <w:tr w:rsidR="00E83ACF" w:rsidRPr="00CC276F" w:rsidTr="00E83ACF">
        <w:tc>
          <w:tcPr>
            <w:tcW w:w="4644" w:type="dxa"/>
          </w:tcPr>
          <w:p w:rsidR="00E83ACF" w:rsidRPr="00CC276F" w:rsidRDefault="00E83ACF" w:rsidP="00090650">
            <w:pPr>
              <w:rPr>
                <w:sz w:val="26"/>
                <w:szCs w:val="26"/>
              </w:rPr>
            </w:pPr>
            <w:proofErr w:type="spellStart"/>
            <w:r w:rsidRPr="00CC276F">
              <w:rPr>
                <w:sz w:val="26"/>
                <w:szCs w:val="26"/>
                <w:lang w:val="en-US"/>
              </w:rPr>
              <w:t>павильонов</w:t>
            </w:r>
            <w:proofErr w:type="spellEnd"/>
          </w:p>
        </w:tc>
        <w:tc>
          <w:tcPr>
            <w:tcW w:w="1701" w:type="dxa"/>
          </w:tcPr>
          <w:p w:rsidR="00E83ACF" w:rsidRPr="00CC276F" w:rsidRDefault="00E83ACF" w:rsidP="00090650">
            <w:pPr>
              <w:ind w:right="459"/>
              <w:jc w:val="right"/>
              <w:rPr>
                <w:sz w:val="26"/>
                <w:szCs w:val="26"/>
              </w:rPr>
            </w:pPr>
            <w:r w:rsidRPr="00CC276F">
              <w:rPr>
                <w:sz w:val="26"/>
                <w:szCs w:val="26"/>
              </w:rPr>
              <w:t>3</w:t>
            </w:r>
          </w:p>
        </w:tc>
        <w:tc>
          <w:tcPr>
            <w:tcW w:w="1701" w:type="dxa"/>
          </w:tcPr>
          <w:p w:rsidR="00E83ACF" w:rsidRPr="00CC276F" w:rsidRDefault="00E83ACF" w:rsidP="00090650">
            <w:pPr>
              <w:ind w:right="459"/>
              <w:jc w:val="right"/>
              <w:rPr>
                <w:sz w:val="26"/>
                <w:szCs w:val="26"/>
              </w:rPr>
            </w:pPr>
            <w:r w:rsidRPr="00CC276F">
              <w:rPr>
                <w:sz w:val="26"/>
                <w:szCs w:val="26"/>
              </w:rPr>
              <w:t>3</w:t>
            </w:r>
          </w:p>
        </w:tc>
        <w:tc>
          <w:tcPr>
            <w:tcW w:w="1417" w:type="dxa"/>
          </w:tcPr>
          <w:p w:rsidR="00E83ACF" w:rsidRPr="00CC276F" w:rsidRDefault="00E83ACF" w:rsidP="00090650">
            <w:pPr>
              <w:ind w:right="459"/>
              <w:jc w:val="right"/>
              <w:rPr>
                <w:sz w:val="26"/>
                <w:szCs w:val="26"/>
              </w:rPr>
            </w:pPr>
          </w:p>
        </w:tc>
      </w:tr>
      <w:tr w:rsidR="00E83ACF" w:rsidRPr="00CC276F" w:rsidTr="00E83ACF">
        <w:tc>
          <w:tcPr>
            <w:tcW w:w="4644" w:type="dxa"/>
          </w:tcPr>
          <w:p w:rsidR="00E83ACF" w:rsidRPr="00CC276F" w:rsidRDefault="00E83ACF" w:rsidP="00090650">
            <w:pPr>
              <w:rPr>
                <w:sz w:val="26"/>
                <w:szCs w:val="26"/>
                <w:lang w:val="en-US"/>
              </w:rPr>
            </w:pPr>
            <w:proofErr w:type="spellStart"/>
            <w:r w:rsidRPr="00CC276F">
              <w:rPr>
                <w:sz w:val="26"/>
                <w:szCs w:val="26"/>
                <w:lang w:val="en-US"/>
              </w:rPr>
              <w:t>киосков</w:t>
            </w:r>
            <w:proofErr w:type="spellEnd"/>
          </w:p>
        </w:tc>
        <w:tc>
          <w:tcPr>
            <w:tcW w:w="1701" w:type="dxa"/>
          </w:tcPr>
          <w:p w:rsidR="00E83ACF" w:rsidRPr="00CC276F" w:rsidRDefault="00E83ACF" w:rsidP="00090650">
            <w:pPr>
              <w:ind w:right="459"/>
              <w:jc w:val="right"/>
              <w:rPr>
                <w:sz w:val="26"/>
                <w:szCs w:val="26"/>
              </w:rPr>
            </w:pPr>
          </w:p>
        </w:tc>
        <w:tc>
          <w:tcPr>
            <w:tcW w:w="1701" w:type="dxa"/>
          </w:tcPr>
          <w:p w:rsidR="00E83ACF" w:rsidRPr="00CC276F" w:rsidRDefault="00E83ACF" w:rsidP="00090650">
            <w:pPr>
              <w:ind w:right="459"/>
              <w:jc w:val="right"/>
              <w:rPr>
                <w:sz w:val="26"/>
                <w:szCs w:val="26"/>
              </w:rPr>
            </w:pPr>
          </w:p>
        </w:tc>
        <w:tc>
          <w:tcPr>
            <w:tcW w:w="1417" w:type="dxa"/>
          </w:tcPr>
          <w:p w:rsidR="00E83ACF" w:rsidRPr="00CC276F" w:rsidRDefault="00E83ACF" w:rsidP="00090650">
            <w:pPr>
              <w:ind w:right="459"/>
              <w:jc w:val="right"/>
              <w:rPr>
                <w:sz w:val="26"/>
                <w:szCs w:val="26"/>
              </w:rPr>
            </w:pPr>
          </w:p>
        </w:tc>
      </w:tr>
      <w:tr w:rsidR="00E83ACF" w:rsidRPr="00CC276F" w:rsidTr="00E83ACF">
        <w:tc>
          <w:tcPr>
            <w:tcW w:w="4644" w:type="dxa"/>
          </w:tcPr>
          <w:p w:rsidR="00E83ACF" w:rsidRPr="00CC276F" w:rsidRDefault="00E83ACF" w:rsidP="00090650">
            <w:pPr>
              <w:rPr>
                <w:sz w:val="26"/>
                <w:szCs w:val="26"/>
                <w:lang w:val="en-US"/>
              </w:rPr>
            </w:pPr>
            <w:proofErr w:type="spellStart"/>
            <w:r w:rsidRPr="00CC276F">
              <w:rPr>
                <w:sz w:val="26"/>
                <w:szCs w:val="26"/>
                <w:lang w:val="en-US"/>
              </w:rPr>
              <w:t>тонаров</w:t>
            </w:r>
            <w:proofErr w:type="spellEnd"/>
          </w:p>
        </w:tc>
        <w:tc>
          <w:tcPr>
            <w:tcW w:w="1701" w:type="dxa"/>
          </w:tcPr>
          <w:p w:rsidR="00E83ACF" w:rsidRPr="00CC276F" w:rsidRDefault="00E83ACF" w:rsidP="00090650">
            <w:pPr>
              <w:ind w:right="459"/>
              <w:jc w:val="right"/>
              <w:rPr>
                <w:sz w:val="26"/>
                <w:szCs w:val="26"/>
              </w:rPr>
            </w:pPr>
          </w:p>
        </w:tc>
        <w:tc>
          <w:tcPr>
            <w:tcW w:w="1701" w:type="dxa"/>
          </w:tcPr>
          <w:p w:rsidR="00E83ACF" w:rsidRPr="00CC276F" w:rsidRDefault="00E83ACF" w:rsidP="00090650">
            <w:pPr>
              <w:ind w:right="459"/>
              <w:jc w:val="right"/>
              <w:rPr>
                <w:sz w:val="26"/>
                <w:szCs w:val="26"/>
              </w:rPr>
            </w:pPr>
          </w:p>
        </w:tc>
        <w:tc>
          <w:tcPr>
            <w:tcW w:w="1417" w:type="dxa"/>
          </w:tcPr>
          <w:p w:rsidR="00E83ACF" w:rsidRPr="00CC276F" w:rsidRDefault="00E83ACF" w:rsidP="00090650">
            <w:pPr>
              <w:ind w:right="459"/>
              <w:jc w:val="right"/>
              <w:rPr>
                <w:sz w:val="26"/>
                <w:szCs w:val="26"/>
              </w:rPr>
            </w:pPr>
          </w:p>
        </w:tc>
      </w:tr>
      <w:tr w:rsidR="00E83ACF" w:rsidRPr="00CC276F" w:rsidTr="00E83ACF">
        <w:tc>
          <w:tcPr>
            <w:tcW w:w="4644" w:type="dxa"/>
          </w:tcPr>
          <w:p w:rsidR="00E83ACF" w:rsidRPr="00CC276F" w:rsidRDefault="00E83ACF" w:rsidP="00090650">
            <w:pPr>
              <w:rPr>
                <w:b/>
                <w:sz w:val="26"/>
                <w:szCs w:val="26"/>
              </w:rPr>
            </w:pPr>
            <w:r w:rsidRPr="00CC276F">
              <w:rPr>
                <w:b/>
                <w:sz w:val="26"/>
                <w:szCs w:val="26"/>
              </w:rPr>
              <w:t>предприятий бытового обслуживания населения (БОН), в том числе:</w:t>
            </w:r>
          </w:p>
        </w:tc>
        <w:tc>
          <w:tcPr>
            <w:tcW w:w="1701" w:type="dxa"/>
          </w:tcPr>
          <w:p w:rsidR="00E83ACF" w:rsidRPr="00CC276F" w:rsidRDefault="00E83ACF" w:rsidP="00090650">
            <w:pPr>
              <w:ind w:right="459"/>
              <w:jc w:val="right"/>
              <w:rPr>
                <w:b/>
                <w:sz w:val="26"/>
                <w:szCs w:val="26"/>
              </w:rPr>
            </w:pPr>
            <w:r w:rsidRPr="00CC276F">
              <w:rPr>
                <w:b/>
                <w:sz w:val="26"/>
                <w:szCs w:val="26"/>
              </w:rPr>
              <w:t>489</w:t>
            </w:r>
          </w:p>
        </w:tc>
        <w:tc>
          <w:tcPr>
            <w:tcW w:w="1701" w:type="dxa"/>
          </w:tcPr>
          <w:p w:rsidR="00E83ACF" w:rsidRPr="00CC276F" w:rsidRDefault="00E83ACF" w:rsidP="00090650">
            <w:pPr>
              <w:ind w:right="459"/>
              <w:jc w:val="right"/>
              <w:rPr>
                <w:b/>
                <w:sz w:val="26"/>
                <w:szCs w:val="26"/>
              </w:rPr>
            </w:pPr>
            <w:r w:rsidRPr="00CC276F">
              <w:rPr>
                <w:b/>
                <w:sz w:val="26"/>
                <w:szCs w:val="26"/>
              </w:rPr>
              <w:t>526</w:t>
            </w:r>
          </w:p>
        </w:tc>
        <w:tc>
          <w:tcPr>
            <w:tcW w:w="1417" w:type="dxa"/>
          </w:tcPr>
          <w:p w:rsidR="00E83ACF" w:rsidRPr="00CC276F" w:rsidRDefault="00E83ACF" w:rsidP="00090650">
            <w:pPr>
              <w:ind w:right="459"/>
              <w:jc w:val="right"/>
              <w:rPr>
                <w:b/>
                <w:sz w:val="26"/>
                <w:szCs w:val="26"/>
              </w:rPr>
            </w:pPr>
            <w:r w:rsidRPr="00CC276F">
              <w:rPr>
                <w:b/>
                <w:sz w:val="26"/>
                <w:szCs w:val="26"/>
              </w:rPr>
              <w:t>+37</w:t>
            </w:r>
          </w:p>
        </w:tc>
      </w:tr>
      <w:tr w:rsidR="00E83ACF" w:rsidRPr="00CC276F" w:rsidTr="00E83ACF">
        <w:tc>
          <w:tcPr>
            <w:tcW w:w="4644" w:type="dxa"/>
          </w:tcPr>
          <w:p w:rsidR="00E83ACF" w:rsidRPr="00CC276F" w:rsidRDefault="00E83ACF" w:rsidP="00090650">
            <w:pPr>
              <w:rPr>
                <w:sz w:val="26"/>
                <w:szCs w:val="26"/>
                <w:lang w:val="en-US"/>
              </w:rPr>
            </w:pPr>
            <w:proofErr w:type="spellStart"/>
            <w:r w:rsidRPr="00CC276F">
              <w:rPr>
                <w:sz w:val="26"/>
                <w:szCs w:val="26"/>
                <w:lang w:val="en-US"/>
              </w:rPr>
              <w:t>стационарных</w:t>
            </w:r>
            <w:proofErr w:type="spellEnd"/>
          </w:p>
        </w:tc>
        <w:tc>
          <w:tcPr>
            <w:tcW w:w="1701" w:type="dxa"/>
          </w:tcPr>
          <w:p w:rsidR="00E83ACF" w:rsidRPr="00CC276F" w:rsidRDefault="00E83ACF" w:rsidP="00090650">
            <w:pPr>
              <w:ind w:right="459"/>
              <w:jc w:val="right"/>
              <w:rPr>
                <w:sz w:val="26"/>
                <w:szCs w:val="26"/>
              </w:rPr>
            </w:pPr>
            <w:r w:rsidRPr="00CC276F">
              <w:rPr>
                <w:sz w:val="26"/>
                <w:szCs w:val="26"/>
              </w:rPr>
              <w:t>322</w:t>
            </w:r>
          </w:p>
        </w:tc>
        <w:tc>
          <w:tcPr>
            <w:tcW w:w="1701" w:type="dxa"/>
          </w:tcPr>
          <w:p w:rsidR="00E83ACF" w:rsidRPr="00CC276F" w:rsidRDefault="00E83ACF" w:rsidP="00090650">
            <w:pPr>
              <w:ind w:right="459"/>
              <w:jc w:val="right"/>
              <w:rPr>
                <w:sz w:val="26"/>
                <w:szCs w:val="26"/>
              </w:rPr>
            </w:pPr>
            <w:r w:rsidRPr="00CC276F">
              <w:rPr>
                <w:sz w:val="26"/>
                <w:szCs w:val="26"/>
              </w:rPr>
              <w:t>357</w:t>
            </w:r>
          </w:p>
        </w:tc>
        <w:tc>
          <w:tcPr>
            <w:tcW w:w="1417" w:type="dxa"/>
          </w:tcPr>
          <w:p w:rsidR="00E83ACF" w:rsidRPr="00CC276F" w:rsidRDefault="00E83ACF" w:rsidP="00090650">
            <w:pPr>
              <w:ind w:right="459"/>
              <w:jc w:val="right"/>
              <w:rPr>
                <w:sz w:val="26"/>
                <w:szCs w:val="26"/>
              </w:rPr>
            </w:pPr>
            <w:r w:rsidRPr="00CC276F">
              <w:rPr>
                <w:sz w:val="26"/>
                <w:szCs w:val="26"/>
              </w:rPr>
              <w:t>+35</w:t>
            </w:r>
          </w:p>
        </w:tc>
      </w:tr>
      <w:tr w:rsidR="00E83ACF" w:rsidRPr="00CC276F" w:rsidTr="00E83ACF">
        <w:tc>
          <w:tcPr>
            <w:tcW w:w="4644" w:type="dxa"/>
          </w:tcPr>
          <w:p w:rsidR="00E83ACF" w:rsidRPr="00CC276F" w:rsidRDefault="00E83ACF" w:rsidP="00090650">
            <w:pPr>
              <w:rPr>
                <w:sz w:val="26"/>
                <w:szCs w:val="26"/>
              </w:rPr>
            </w:pPr>
            <w:r w:rsidRPr="00CC276F">
              <w:rPr>
                <w:sz w:val="26"/>
                <w:szCs w:val="26"/>
              </w:rPr>
              <w:t>павильонов</w:t>
            </w:r>
          </w:p>
        </w:tc>
        <w:tc>
          <w:tcPr>
            <w:tcW w:w="1701" w:type="dxa"/>
          </w:tcPr>
          <w:p w:rsidR="00E83ACF" w:rsidRPr="00CC276F" w:rsidRDefault="00E83ACF" w:rsidP="00090650">
            <w:pPr>
              <w:ind w:right="459"/>
              <w:jc w:val="right"/>
              <w:rPr>
                <w:sz w:val="26"/>
                <w:szCs w:val="26"/>
              </w:rPr>
            </w:pPr>
            <w:r w:rsidRPr="00CC276F">
              <w:rPr>
                <w:sz w:val="26"/>
                <w:szCs w:val="26"/>
              </w:rPr>
              <w:t>13</w:t>
            </w:r>
          </w:p>
        </w:tc>
        <w:tc>
          <w:tcPr>
            <w:tcW w:w="1701" w:type="dxa"/>
          </w:tcPr>
          <w:p w:rsidR="00E83ACF" w:rsidRPr="00CC276F" w:rsidRDefault="00E83ACF" w:rsidP="00090650">
            <w:pPr>
              <w:ind w:right="459"/>
              <w:jc w:val="right"/>
              <w:rPr>
                <w:sz w:val="26"/>
                <w:szCs w:val="26"/>
              </w:rPr>
            </w:pPr>
            <w:r w:rsidRPr="00CC276F">
              <w:rPr>
                <w:sz w:val="26"/>
                <w:szCs w:val="26"/>
              </w:rPr>
              <w:t>13</w:t>
            </w:r>
          </w:p>
        </w:tc>
        <w:tc>
          <w:tcPr>
            <w:tcW w:w="1417" w:type="dxa"/>
          </w:tcPr>
          <w:p w:rsidR="00E83ACF" w:rsidRPr="00CC276F" w:rsidRDefault="00E83ACF" w:rsidP="00090650">
            <w:pPr>
              <w:ind w:right="459"/>
              <w:jc w:val="right"/>
              <w:rPr>
                <w:sz w:val="26"/>
                <w:szCs w:val="26"/>
              </w:rPr>
            </w:pPr>
          </w:p>
        </w:tc>
      </w:tr>
      <w:tr w:rsidR="00E83ACF" w:rsidRPr="00CC276F" w:rsidTr="00E83ACF">
        <w:tc>
          <w:tcPr>
            <w:tcW w:w="4644" w:type="dxa"/>
          </w:tcPr>
          <w:p w:rsidR="00E83ACF" w:rsidRPr="00CC276F" w:rsidRDefault="00E83ACF" w:rsidP="00090650">
            <w:pPr>
              <w:rPr>
                <w:sz w:val="26"/>
                <w:szCs w:val="26"/>
                <w:lang w:val="en-US"/>
              </w:rPr>
            </w:pPr>
            <w:proofErr w:type="spellStart"/>
            <w:r w:rsidRPr="00CC276F">
              <w:rPr>
                <w:sz w:val="26"/>
                <w:szCs w:val="26"/>
                <w:lang w:val="en-US"/>
              </w:rPr>
              <w:t>киосков</w:t>
            </w:r>
            <w:proofErr w:type="spellEnd"/>
          </w:p>
        </w:tc>
        <w:tc>
          <w:tcPr>
            <w:tcW w:w="1701" w:type="dxa"/>
          </w:tcPr>
          <w:p w:rsidR="00E83ACF" w:rsidRPr="00CC276F" w:rsidRDefault="00E83ACF" w:rsidP="00090650">
            <w:pPr>
              <w:ind w:right="459"/>
              <w:jc w:val="right"/>
              <w:rPr>
                <w:sz w:val="26"/>
                <w:szCs w:val="26"/>
              </w:rPr>
            </w:pPr>
            <w:r w:rsidRPr="00CC276F">
              <w:rPr>
                <w:sz w:val="26"/>
                <w:szCs w:val="26"/>
              </w:rPr>
              <w:t>29</w:t>
            </w:r>
          </w:p>
        </w:tc>
        <w:tc>
          <w:tcPr>
            <w:tcW w:w="1701" w:type="dxa"/>
          </w:tcPr>
          <w:p w:rsidR="00E83ACF" w:rsidRPr="00CC276F" w:rsidRDefault="00E83ACF" w:rsidP="00090650">
            <w:pPr>
              <w:ind w:right="459"/>
              <w:jc w:val="right"/>
              <w:rPr>
                <w:sz w:val="26"/>
                <w:szCs w:val="26"/>
              </w:rPr>
            </w:pPr>
            <w:r w:rsidRPr="00CC276F">
              <w:rPr>
                <w:sz w:val="26"/>
                <w:szCs w:val="26"/>
              </w:rPr>
              <w:t>29</w:t>
            </w:r>
          </w:p>
        </w:tc>
        <w:tc>
          <w:tcPr>
            <w:tcW w:w="1417" w:type="dxa"/>
          </w:tcPr>
          <w:p w:rsidR="00E83ACF" w:rsidRPr="00CC276F" w:rsidRDefault="00E83ACF" w:rsidP="00090650">
            <w:pPr>
              <w:ind w:right="459"/>
              <w:jc w:val="right"/>
              <w:rPr>
                <w:sz w:val="26"/>
                <w:szCs w:val="26"/>
              </w:rPr>
            </w:pPr>
          </w:p>
        </w:tc>
      </w:tr>
      <w:tr w:rsidR="00E83ACF" w:rsidRPr="00CC276F" w:rsidTr="00E83ACF">
        <w:tc>
          <w:tcPr>
            <w:tcW w:w="4644" w:type="dxa"/>
          </w:tcPr>
          <w:p w:rsidR="00E83ACF" w:rsidRPr="00CC276F" w:rsidRDefault="00E83ACF" w:rsidP="00090650">
            <w:pPr>
              <w:rPr>
                <w:sz w:val="26"/>
                <w:szCs w:val="26"/>
                <w:lang w:val="en-US"/>
              </w:rPr>
            </w:pPr>
            <w:r w:rsidRPr="00CC276F">
              <w:rPr>
                <w:sz w:val="26"/>
                <w:szCs w:val="26"/>
                <w:lang w:val="en-US"/>
              </w:rPr>
              <w:t>АЗС</w:t>
            </w:r>
          </w:p>
        </w:tc>
        <w:tc>
          <w:tcPr>
            <w:tcW w:w="1701" w:type="dxa"/>
          </w:tcPr>
          <w:p w:rsidR="00E83ACF" w:rsidRPr="00CC276F" w:rsidRDefault="00E83ACF" w:rsidP="00090650">
            <w:pPr>
              <w:ind w:right="459"/>
              <w:jc w:val="right"/>
              <w:rPr>
                <w:sz w:val="26"/>
                <w:szCs w:val="26"/>
              </w:rPr>
            </w:pPr>
            <w:r w:rsidRPr="00CC276F">
              <w:rPr>
                <w:sz w:val="26"/>
                <w:szCs w:val="26"/>
              </w:rPr>
              <w:t>20</w:t>
            </w:r>
          </w:p>
        </w:tc>
        <w:tc>
          <w:tcPr>
            <w:tcW w:w="1701" w:type="dxa"/>
          </w:tcPr>
          <w:p w:rsidR="00E83ACF" w:rsidRPr="00CC276F" w:rsidRDefault="00E83ACF" w:rsidP="00090650">
            <w:pPr>
              <w:ind w:right="459"/>
              <w:jc w:val="right"/>
              <w:rPr>
                <w:sz w:val="26"/>
                <w:szCs w:val="26"/>
              </w:rPr>
            </w:pPr>
            <w:r w:rsidRPr="00CC276F">
              <w:rPr>
                <w:sz w:val="26"/>
                <w:szCs w:val="26"/>
              </w:rPr>
              <w:t>19</w:t>
            </w:r>
          </w:p>
        </w:tc>
        <w:tc>
          <w:tcPr>
            <w:tcW w:w="1417" w:type="dxa"/>
          </w:tcPr>
          <w:p w:rsidR="00E83ACF" w:rsidRPr="00CC276F" w:rsidRDefault="00E83ACF" w:rsidP="00090650">
            <w:pPr>
              <w:ind w:right="459"/>
              <w:jc w:val="right"/>
              <w:rPr>
                <w:sz w:val="26"/>
                <w:szCs w:val="26"/>
              </w:rPr>
            </w:pPr>
            <w:r w:rsidRPr="00CC276F">
              <w:rPr>
                <w:sz w:val="26"/>
                <w:szCs w:val="26"/>
              </w:rPr>
              <w:t>-1</w:t>
            </w:r>
          </w:p>
        </w:tc>
      </w:tr>
      <w:tr w:rsidR="00E83ACF" w:rsidRPr="00CC276F" w:rsidTr="00E83ACF">
        <w:tc>
          <w:tcPr>
            <w:tcW w:w="4644" w:type="dxa"/>
          </w:tcPr>
          <w:p w:rsidR="00E83ACF" w:rsidRPr="00CC276F" w:rsidRDefault="00E83ACF" w:rsidP="00090650">
            <w:pPr>
              <w:rPr>
                <w:sz w:val="26"/>
                <w:szCs w:val="26"/>
                <w:lang w:val="en-US"/>
              </w:rPr>
            </w:pPr>
            <w:r w:rsidRPr="00CC276F">
              <w:rPr>
                <w:sz w:val="26"/>
                <w:szCs w:val="26"/>
                <w:lang w:val="en-US"/>
              </w:rPr>
              <w:t>СТО</w:t>
            </w:r>
          </w:p>
        </w:tc>
        <w:tc>
          <w:tcPr>
            <w:tcW w:w="1701" w:type="dxa"/>
          </w:tcPr>
          <w:p w:rsidR="00E83ACF" w:rsidRPr="00CC276F" w:rsidRDefault="00E83ACF" w:rsidP="00090650">
            <w:pPr>
              <w:ind w:right="459"/>
              <w:jc w:val="right"/>
              <w:rPr>
                <w:sz w:val="26"/>
                <w:szCs w:val="26"/>
              </w:rPr>
            </w:pPr>
            <w:r w:rsidRPr="00CC276F">
              <w:rPr>
                <w:sz w:val="26"/>
                <w:szCs w:val="26"/>
              </w:rPr>
              <w:t>40</w:t>
            </w:r>
          </w:p>
        </w:tc>
        <w:tc>
          <w:tcPr>
            <w:tcW w:w="1701" w:type="dxa"/>
          </w:tcPr>
          <w:p w:rsidR="00E83ACF" w:rsidRPr="00CC276F" w:rsidRDefault="00E83ACF" w:rsidP="00090650">
            <w:pPr>
              <w:ind w:right="459"/>
              <w:jc w:val="right"/>
              <w:rPr>
                <w:sz w:val="26"/>
                <w:szCs w:val="26"/>
              </w:rPr>
            </w:pPr>
            <w:r w:rsidRPr="00CC276F">
              <w:rPr>
                <w:sz w:val="26"/>
                <w:szCs w:val="26"/>
              </w:rPr>
              <w:t>41</w:t>
            </w:r>
          </w:p>
        </w:tc>
        <w:tc>
          <w:tcPr>
            <w:tcW w:w="1417" w:type="dxa"/>
          </w:tcPr>
          <w:p w:rsidR="00E83ACF" w:rsidRPr="00CC276F" w:rsidRDefault="00E83ACF" w:rsidP="00090650">
            <w:pPr>
              <w:ind w:right="459"/>
              <w:jc w:val="right"/>
              <w:rPr>
                <w:sz w:val="26"/>
                <w:szCs w:val="26"/>
              </w:rPr>
            </w:pPr>
            <w:r w:rsidRPr="00CC276F">
              <w:rPr>
                <w:sz w:val="26"/>
                <w:szCs w:val="26"/>
              </w:rPr>
              <w:t>+1</w:t>
            </w:r>
          </w:p>
        </w:tc>
      </w:tr>
      <w:tr w:rsidR="00E83ACF" w:rsidRPr="00CC276F" w:rsidTr="00E83ACF">
        <w:tc>
          <w:tcPr>
            <w:tcW w:w="4644" w:type="dxa"/>
          </w:tcPr>
          <w:p w:rsidR="00E83ACF" w:rsidRPr="00CC276F" w:rsidRDefault="00E83ACF" w:rsidP="00090650">
            <w:pPr>
              <w:rPr>
                <w:sz w:val="26"/>
                <w:szCs w:val="26"/>
                <w:lang w:val="en-US"/>
              </w:rPr>
            </w:pPr>
            <w:proofErr w:type="spellStart"/>
            <w:r w:rsidRPr="00CC276F">
              <w:rPr>
                <w:sz w:val="26"/>
                <w:szCs w:val="26"/>
                <w:lang w:val="en-US"/>
              </w:rPr>
              <w:t>автомоек</w:t>
            </w:r>
            <w:proofErr w:type="spellEnd"/>
          </w:p>
        </w:tc>
        <w:tc>
          <w:tcPr>
            <w:tcW w:w="1701" w:type="dxa"/>
          </w:tcPr>
          <w:p w:rsidR="00E83ACF" w:rsidRPr="00CC276F" w:rsidRDefault="00E83ACF" w:rsidP="00090650">
            <w:pPr>
              <w:ind w:right="459"/>
              <w:jc w:val="right"/>
              <w:rPr>
                <w:sz w:val="26"/>
                <w:szCs w:val="26"/>
              </w:rPr>
            </w:pPr>
            <w:r w:rsidRPr="00CC276F">
              <w:rPr>
                <w:sz w:val="26"/>
                <w:szCs w:val="26"/>
              </w:rPr>
              <w:t>31</w:t>
            </w:r>
          </w:p>
        </w:tc>
        <w:tc>
          <w:tcPr>
            <w:tcW w:w="1701" w:type="dxa"/>
          </w:tcPr>
          <w:p w:rsidR="00E83ACF" w:rsidRPr="00CC276F" w:rsidRDefault="00E83ACF" w:rsidP="00090650">
            <w:pPr>
              <w:ind w:right="459"/>
              <w:jc w:val="right"/>
              <w:rPr>
                <w:sz w:val="26"/>
                <w:szCs w:val="26"/>
              </w:rPr>
            </w:pPr>
            <w:r w:rsidRPr="00CC276F">
              <w:rPr>
                <w:sz w:val="26"/>
                <w:szCs w:val="26"/>
              </w:rPr>
              <w:t>33</w:t>
            </w:r>
          </w:p>
        </w:tc>
        <w:tc>
          <w:tcPr>
            <w:tcW w:w="1417" w:type="dxa"/>
          </w:tcPr>
          <w:p w:rsidR="00E83ACF" w:rsidRPr="00CC276F" w:rsidRDefault="00E83ACF" w:rsidP="00090650">
            <w:pPr>
              <w:ind w:right="459"/>
              <w:jc w:val="right"/>
              <w:rPr>
                <w:sz w:val="26"/>
                <w:szCs w:val="26"/>
              </w:rPr>
            </w:pPr>
            <w:r w:rsidRPr="00CC276F">
              <w:rPr>
                <w:sz w:val="26"/>
                <w:szCs w:val="26"/>
              </w:rPr>
              <w:t>+2</w:t>
            </w:r>
          </w:p>
        </w:tc>
      </w:tr>
      <w:tr w:rsidR="00E83ACF" w:rsidRPr="00CC276F" w:rsidTr="00E83ACF">
        <w:tc>
          <w:tcPr>
            <w:tcW w:w="4644" w:type="dxa"/>
          </w:tcPr>
          <w:p w:rsidR="00E83ACF" w:rsidRPr="00CC276F" w:rsidRDefault="00E83ACF" w:rsidP="00090650">
            <w:pPr>
              <w:rPr>
                <w:sz w:val="26"/>
                <w:szCs w:val="26"/>
                <w:lang w:val="en-US"/>
              </w:rPr>
            </w:pPr>
            <w:proofErr w:type="spellStart"/>
            <w:r w:rsidRPr="00CC276F">
              <w:rPr>
                <w:sz w:val="26"/>
                <w:szCs w:val="26"/>
                <w:lang w:val="en-US"/>
              </w:rPr>
              <w:t>автостоянок</w:t>
            </w:r>
            <w:proofErr w:type="spellEnd"/>
          </w:p>
        </w:tc>
        <w:tc>
          <w:tcPr>
            <w:tcW w:w="1701" w:type="dxa"/>
          </w:tcPr>
          <w:p w:rsidR="00E83ACF" w:rsidRPr="00CC276F" w:rsidRDefault="00E83ACF" w:rsidP="00090650">
            <w:pPr>
              <w:ind w:right="459"/>
              <w:jc w:val="right"/>
              <w:rPr>
                <w:sz w:val="26"/>
                <w:szCs w:val="26"/>
              </w:rPr>
            </w:pPr>
            <w:r w:rsidRPr="00CC276F">
              <w:rPr>
                <w:sz w:val="26"/>
                <w:szCs w:val="26"/>
              </w:rPr>
              <w:t>34</w:t>
            </w:r>
          </w:p>
        </w:tc>
        <w:tc>
          <w:tcPr>
            <w:tcW w:w="1701" w:type="dxa"/>
          </w:tcPr>
          <w:p w:rsidR="00E83ACF" w:rsidRPr="00CC276F" w:rsidRDefault="00E83ACF" w:rsidP="00090650">
            <w:pPr>
              <w:ind w:right="459"/>
              <w:jc w:val="right"/>
              <w:rPr>
                <w:sz w:val="26"/>
                <w:szCs w:val="26"/>
              </w:rPr>
            </w:pPr>
            <w:r w:rsidRPr="00CC276F">
              <w:rPr>
                <w:sz w:val="26"/>
                <w:szCs w:val="26"/>
              </w:rPr>
              <w:t>34</w:t>
            </w:r>
          </w:p>
        </w:tc>
        <w:tc>
          <w:tcPr>
            <w:tcW w:w="1417" w:type="dxa"/>
          </w:tcPr>
          <w:p w:rsidR="00E83ACF" w:rsidRPr="00CC276F" w:rsidRDefault="00E83ACF" w:rsidP="00090650">
            <w:pPr>
              <w:ind w:right="459"/>
              <w:jc w:val="right"/>
              <w:rPr>
                <w:sz w:val="26"/>
                <w:szCs w:val="26"/>
              </w:rPr>
            </w:pPr>
          </w:p>
        </w:tc>
      </w:tr>
      <w:tr w:rsidR="00E83ACF" w:rsidRPr="00CC276F" w:rsidTr="00E83ACF">
        <w:tc>
          <w:tcPr>
            <w:tcW w:w="4644" w:type="dxa"/>
          </w:tcPr>
          <w:p w:rsidR="00E83ACF" w:rsidRPr="00CC276F" w:rsidRDefault="00E83ACF" w:rsidP="00090650">
            <w:pPr>
              <w:jc w:val="both"/>
              <w:rPr>
                <w:b/>
                <w:sz w:val="26"/>
                <w:szCs w:val="26"/>
                <w:lang w:val="en-US"/>
              </w:rPr>
            </w:pPr>
            <w:r w:rsidRPr="00CC276F">
              <w:rPr>
                <w:b/>
                <w:sz w:val="26"/>
                <w:szCs w:val="26"/>
                <w:lang w:val="en-US"/>
              </w:rPr>
              <w:t>ИТОГО :</w:t>
            </w:r>
          </w:p>
        </w:tc>
        <w:tc>
          <w:tcPr>
            <w:tcW w:w="1701" w:type="dxa"/>
          </w:tcPr>
          <w:p w:rsidR="00E83ACF" w:rsidRPr="00CC276F" w:rsidRDefault="00E83ACF" w:rsidP="00090650">
            <w:pPr>
              <w:ind w:right="459"/>
              <w:jc w:val="right"/>
              <w:rPr>
                <w:b/>
                <w:sz w:val="26"/>
                <w:szCs w:val="26"/>
              </w:rPr>
            </w:pPr>
            <w:r w:rsidRPr="00CC276F">
              <w:rPr>
                <w:b/>
                <w:sz w:val="26"/>
                <w:szCs w:val="26"/>
              </w:rPr>
              <w:t>1626</w:t>
            </w:r>
          </w:p>
        </w:tc>
        <w:tc>
          <w:tcPr>
            <w:tcW w:w="1701" w:type="dxa"/>
          </w:tcPr>
          <w:p w:rsidR="00E83ACF" w:rsidRPr="00CC276F" w:rsidRDefault="00E83ACF" w:rsidP="00090650">
            <w:pPr>
              <w:ind w:right="459"/>
              <w:jc w:val="right"/>
              <w:rPr>
                <w:b/>
                <w:sz w:val="26"/>
                <w:szCs w:val="26"/>
              </w:rPr>
            </w:pPr>
            <w:r w:rsidRPr="00CC276F">
              <w:rPr>
                <w:b/>
                <w:sz w:val="26"/>
                <w:szCs w:val="26"/>
              </w:rPr>
              <w:t>1773</w:t>
            </w:r>
          </w:p>
        </w:tc>
        <w:tc>
          <w:tcPr>
            <w:tcW w:w="1417" w:type="dxa"/>
          </w:tcPr>
          <w:p w:rsidR="00E83ACF" w:rsidRPr="00CC276F" w:rsidRDefault="00E83ACF" w:rsidP="00090650">
            <w:pPr>
              <w:ind w:right="459"/>
              <w:jc w:val="right"/>
              <w:rPr>
                <w:b/>
                <w:sz w:val="26"/>
                <w:szCs w:val="26"/>
              </w:rPr>
            </w:pPr>
            <w:r w:rsidRPr="00CC276F">
              <w:rPr>
                <w:b/>
                <w:sz w:val="26"/>
                <w:szCs w:val="26"/>
              </w:rPr>
              <w:t>+147</w:t>
            </w:r>
          </w:p>
        </w:tc>
      </w:tr>
    </w:tbl>
    <w:p w:rsidR="00E83ACF" w:rsidRDefault="00E83ACF" w:rsidP="00E83ACF">
      <w:pPr>
        <w:jc w:val="both"/>
        <w:rPr>
          <w:sz w:val="26"/>
        </w:rPr>
      </w:pPr>
    </w:p>
    <w:p w:rsidR="00E83ACF" w:rsidRDefault="00E83ACF" w:rsidP="00090650">
      <w:pPr>
        <w:spacing w:line="360" w:lineRule="auto"/>
        <w:ind w:firstLine="709"/>
        <w:jc w:val="both"/>
        <w:rPr>
          <w:sz w:val="28"/>
          <w:szCs w:val="28"/>
        </w:rPr>
      </w:pPr>
      <w:r w:rsidRPr="00E83ACF">
        <w:rPr>
          <w:sz w:val="28"/>
          <w:szCs w:val="28"/>
        </w:rPr>
        <w:lastRenderedPageBreak/>
        <w:t xml:space="preserve">Объекты торговли оборудованы контейнерными площадками в количестве </w:t>
      </w:r>
      <w:r w:rsidRPr="00E83ACF">
        <w:rPr>
          <w:b/>
          <w:sz w:val="28"/>
          <w:szCs w:val="28"/>
        </w:rPr>
        <w:t>34 шт</w:t>
      </w:r>
      <w:r w:rsidRPr="00E83ACF">
        <w:rPr>
          <w:sz w:val="28"/>
          <w:szCs w:val="28"/>
        </w:rPr>
        <w:t xml:space="preserve">., на которых установлено </w:t>
      </w:r>
      <w:r w:rsidRPr="00E83ACF">
        <w:rPr>
          <w:b/>
          <w:sz w:val="28"/>
          <w:szCs w:val="28"/>
        </w:rPr>
        <w:t>603</w:t>
      </w:r>
      <w:r w:rsidRPr="00E83ACF">
        <w:rPr>
          <w:sz w:val="28"/>
          <w:szCs w:val="28"/>
        </w:rPr>
        <w:t xml:space="preserve"> контейнера для сбора мусора, около всех объектов потребительского рынка  установлены  </w:t>
      </w:r>
      <w:r w:rsidRPr="00E83ACF">
        <w:rPr>
          <w:b/>
          <w:sz w:val="28"/>
          <w:szCs w:val="28"/>
        </w:rPr>
        <w:t>урны</w:t>
      </w:r>
      <w:r w:rsidRPr="00E83ACF">
        <w:rPr>
          <w:sz w:val="28"/>
          <w:szCs w:val="28"/>
        </w:rPr>
        <w:t xml:space="preserve"> в количестве </w:t>
      </w:r>
      <w:r w:rsidRPr="00E83ACF">
        <w:rPr>
          <w:b/>
          <w:sz w:val="28"/>
          <w:szCs w:val="28"/>
        </w:rPr>
        <w:t xml:space="preserve">1751 шт. </w:t>
      </w:r>
      <w:r w:rsidRPr="00E83ACF">
        <w:rPr>
          <w:sz w:val="28"/>
          <w:szCs w:val="28"/>
        </w:rPr>
        <w:t xml:space="preserve">Количество уборщиков, обслуживающих объекты потребительского рынка и услуг – </w:t>
      </w:r>
      <w:r w:rsidRPr="00E83ACF">
        <w:rPr>
          <w:b/>
          <w:sz w:val="28"/>
          <w:szCs w:val="28"/>
        </w:rPr>
        <w:t>1044 человека</w:t>
      </w:r>
      <w:r w:rsidRPr="00E83ACF">
        <w:rPr>
          <w:sz w:val="28"/>
          <w:szCs w:val="28"/>
        </w:rPr>
        <w:t>, которые осуществляют уборку территории и зону санитарного содержания, прилегающую к объектам.</w:t>
      </w:r>
    </w:p>
    <w:p w:rsidR="00090650" w:rsidRPr="00090650" w:rsidRDefault="00090650" w:rsidP="00090650">
      <w:pPr>
        <w:spacing w:line="360" w:lineRule="auto"/>
        <w:ind w:firstLine="708"/>
        <w:jc w:val="both"/>
        <w:rPr>
          <w:sz w:val="28"/>
          <w:szCs w:val="28"/>
        </w:rPr>
      </w:pPr>
      <w:r w:rsidRPr="00090650">
        <w:rPr>
          <w:sz w:val="28"/>
          <w:szCs w:val="28"/>
        </w:rPr>
        <w:t>2.</w:t>
      </w:r>
      <w:r>
        <w:rPr>
          <w:sz w:val="28"/>
          <w:szCs w:val="28"/>
        </w:rPr>
        <w:t xml:space="preserve"> </w:t>
      </w:r>
      <w:r w:rsidRPr="00E83ACF">
        <w:rPr>
          <w:sz w:val="28"/>
          <w:szCs w:val="28"/>
        </w:rPr>
        <w:t>Информация о заключенных договорах на вывоз ТБО на территории Промышленного района</w:t>
      </w:r>
      <w:r>
        <w:rPr>
          <w:sz w:val="28"/>
          <w:szCs w:val="28"/>
        </w:rPr>
        <w:t>.</w:t>
      </w:r>
    </w:p>
    <w:p w:rsidR="00E83ACF" w:rsidRPr="00E83ACF" w:rsidRDefault="00E83ACF" w:rsidP="00E83ACF">
      <w:pPr>
        <w:spacing w:line="360" w:lineRule="auto"/>
        <w:ind w:firstLine="709"/>
        <w:jc w:val="both"/>
        <w:rPr>
          <w:color w:val="000000"/>
          <w:sz w:val="28"/>
          <w:szCs w:val="28"/>
        </w:rPr>
      </w:pPr>
      <w:r w:rsidRPr="00E83ACF">
        <w:rPr>
          <w:color w:val="000000"/>
          <w:sz w:val="28"/>
          <w:szCs w:val="28"/>
        </w:rPr>
        <w:t xml:space="preserve">Количество субъектов, которые должны заключить договоры на вывоз мусора </w:t>
      </w:r>
      <w:r w:rsidRPr="00E83ACF">
        <w:rPr>
          <w:b/>
          <w:color w:val="000000"/>
          <w:sz w:val="28"/>
          <w:szCs w:val="28"/>
        </w:rPr>
        <w:t>1189</w:t>
      </w:r>
      <w:r w:rsidRPr="00E83ACF">
        <w:rPr>
          <w:color w:val="000000"/>
          <w:sz w:val="28"/>
          <w:szCs w:val="28"/>
        </w:rPr>
        <w:t xml:space="preserve">, фактически заключено договоров – </w:t>
      </w:r>
      <w:r w:rsidRPr="00E83ACF">
        <w:rPr>
          <w:b/>
          <w:color w:val="000000"/>
          <w:sz w:val="28"/>
          <w:szCs w:val="28"/>
        </w:rPr>
        <w:t>1143</w:t>
      </w:r>
      <w:r w:rsidRPr="00E83ACF">
        <w:rPr>
          <w:color w:val="000000"/>
          <w:sz w:val="28"/>
          <w:szCs w:val="28"/>
        </w:rPr>
        <w:t>, что составляет 96,1%.</w:t>
      </w:r>
    </w:p>
    <w:p w:rsidR="00E83ACF" w:rsidRDefault="00E83ACF" w:rsidP="00E83ACF">
      <w:pPr>
        <w:spacing w:line="360" w:lineRule="auto"/>
        <w:ind w:left="567"/>
        <w:jc w:val="both"/>
        <w:rPr>
          <w:color w:val="000000"/>
          <w:sz w:val="28"/>
          <w:szCs w:val="28"/>
        </w:rPr>
      </w:pPr>
      <w:r w:rsidRPr="00E83ACF">
        <w:rPr>
          <w:color w:val="000000"/>
          <w:sz w:val="28"/>
          <w:szCs w:val="28"/>
        </w:rPr>
        <w:t>Заключены договоры на вывоз ТБО:</w:t>
      </w:r>
    </w:p>
    <w:p w:rsidR="00E83ACF" w:rsidRPr="00E83ACF" w:rsidRDefault="00E83ACF" w:rsidP="00E83ACF">
      <w:pPr>
        <w:numPr>
          <w:ilvl w:val="0"/>
          <w:numId w:val="35"/>
        </w:numPr>
        <w:spacing w:line="360" w:lineRule="auto"/>
        <w:ind w:left="641" w:hanging="357"/>
        <w:jc w:val="both"/>
        <w:rPr>
          <w:color w:val="000000"/>
          <w:sz w:val="28"/>
          <w:szCs w:val="28"/>
        </w:rPr>
      </w:pPr>
      <w:r w:rsidRPr="00E83ACF">
        <w:rPr>
          <w:snapToGrid w:val="0"/>
          <w:color w:val="000000"/>
          <w:sz w:val="28"/>
          <w:szCs w:val="28"/>
        </w:rPr>
        <w:t>АО ПЖРТ Промышленного района – 241 договор;</w:t>
      </w:r>
    </w:p>
    <w:p w:rsidR="00E83ACF" w:rsidRPr="00E83ACF" w:rsidRDefault="00E83ACF" w:rsidP="00E83ACF">
      <w:pPr>
        <w:pStyle w:val="23"/>
        <w:numPr>
          <w:ilvl w:val="0"/>
          <w:numId w:val="35"/>
        </w:numPr>
        <w:spacing w:after="0" w:line="360" w:lineRule="auto"/>
        <w:ind w:left="641" w:hanging="357"/>
        <w:jc w:val="both"/>
        <w:rPr>
          <w:snapToGrid w:val="0"/>
          <w:color w:val="000000"/>
          <w:sz w:val="28"/>
          <w:szCs w:val="28"/>
        </w:rPr>
      </w:pPr>
      <w:r w:rsidRPr="00E83ACF">
        <w:rPr>
          <w:snapToGrid w:val="0"/>
          <w:color w:val="000000"/>
          <w:sz w:val="28"/>
          <w:szCs w:val="28"/>
        </w:rPr>
        <w:t>ООО УК " Приволжское ПЖРУ " – 240 договоров;</w:t>
      </w:r>
    </w:p>
    <w:p w:rsidR="00E83ACF" w:rsidRPr="00E83ACF" w:rsidRDefault="00E83ACF" w:rsidP="00E83ACF">
      <w:pPr>
        <w:numPr>
          <w:ilvl w:val="0"/>
          <w:numId w:val="35"/>
        </w:numPr>
        <w:spacing w:line="360" w:lineRule="auto"/>
        <w:ind w:left="641" w:hanging="357"/>
        <w:jc w:val="both"/>
        <w:rPr>
          <w:color w:val="000000"/>
          <w:sz w:val="28"/>
          <w:szCs w:val="28"/>
        </w:rPr>
      </w:pPr>
      <w:r w:rsidRPr="00E83ACF">
        <w:rPr>
          <w:snapToGrid w:val="0"/>
          <w:color w:val="000000"/>
          <w:sz w:val="28"/>
          <w:szCs w:val="28"/>
        </w:rPr>
        <w:t>ООО «</w:t>
      </w:r>
      <w:proofErr w:type="spellStart"/>
      <w:r w:rsidRPr="00E83ACF">
        <w:rPr>
          <w:snapToGrid w:val="0"/>
          <w:color w:val="000000"/>
          <w:sz w:val="28"/>
          <w:szCs w:val="28"/>
        </w:rPr>
        <w:t>СпецТранс</w:t>
      </w:r>
      <w:proofErr w:type="spellEnd"/>
      <w:r w:rsidRPr="00E83ACF">
        <w:rPr>
          <w:snapToGrid w:val="0"/>
          <w:color w:val="000000"/>
          <w:sz w:val="28"/>
          <w:szCs w:val="28"/>
        </w:rPr>
        <w:t>» - 105 договоров;</w:t>
      </w:r>
    </w:p>
    <w:p w:rsidR="00E83ACF" w:rsidRPr="00E83ACF" w:rsidRDefault="00E83ACF" w:rsidP="00E83ACF">
      <w:pPr>
        <w:pStyle w:val="23"/>
        <w:numPr>
          <w:ilvl w:val="0"/>
          <w:numId w:val="35"/>
        </w:numPr>
        <w:spacing w:after="0" w:line="360" w:lineRule="auto"/>
        <w:ind w:left="641" w:hanging="357"/>
        <w:jc w:val="both"/>
        <w:rPr>
          <w:snapToGrid w:val="0"/>
          <w:color w:val="000000"/>
          <w:sz w:val="28"/>
          <w:szCs w:val="28"/>
        </w:rPr>
      </w:pPr>
      <w:r w:rsidRPr="00E83ACF">
        <w:rPr>
          <w:snapToGrid w:val="0"/>
          <w:color w:val="000000"/>
          <w:sz w:val="28"/>
          <w:szCs w:val="28"/>
        </w:rPr>
        <w:t>ООО «ПЖРП-11» - 88 договоров;</w:t>
      </w:r>
    </w:p>
    <w:p w:rsidR="00E83ACF" w:rsidRPr="00E83ACF" w:rsidRDefault="00E83ACF" w:rsidP="00E83ACF">
      <w:pPr>
        <w:pStyle w:val="23"/>
        <w:numPr>
          <w:ilvl w:val="0"/>
          <w:numId w:val="35"/>
        </w:numPr>
        <w:spacing w:after="0" w:line="360" w:lineRule="auto"/>
        <w:ind w:left="641" w:hanging="357"/>
        <w:jc w:val="both"/>
        <w:rPr>
          <w:snapToGrid w:val="0"/>
          <w:color w:val="000000"/>
          <w:sz w:val="28"/>
          <w:szCs w:val="28"/>
        </w:rPr>
      </w:pPr>
      <w:r w:rsidRPr="00E83ACF">
        <w:rPr>
          <w:snapToGrid w:val="0"/>
          <w:color w:val="000000"/>
          <w:sz w:val="28"/>
          <w:szCs w:val="28"/>
        </w:rPr>
        <w:t>ГУП " Экология" – 110 договоров;</w:t>
      </w:r>
    </w:p>
    <w:p w:rsidR="00E83ACF" w:rsidRPr="00E83ACF" w:rsidRDefault="00E83ACF" w:rsidP="00E83ACF">
      <w:pPr>
        <w:pStyle w:val="23"/>
        <w:numPr>
          <w:ilvl w:val="0"/>
          <w:numId w:val="35"/>
        </w:numPr>
        <w:spacing w:after="0" w:line="360" w:lineRule="auto"/>
        <w:ind w:left="641" w:hanging="357"/>
        <w:jc w:val="both"/>
        <w:rPr>
          <w:snapToGrid w:val="0"/>
          <w:color w:val="000000"/>
          <w:sz w:val="28"/>
          <w:szCs w:val="28"/>
        </w:rPr>
      </w:pPr>
      <w:r w:rsidRPr="00E83ACF">
        <w:rPr>
          <w:snapToGrid w:val="0"/>
          <w:color w:val="000000"/>
          <w:sz w:val="28"/>
          <w:szCs w:val="28"/>
        </w:rPr>
        <w:t>ООО «</w:t>
      </w:r>
      <w:proofErr w:type="spellStart"/>
      <w:r w:rsidRPr="00E83ACF">
        <w:rPr>
          <w:snapToGrid w:val="0"/>
          <w:color w:val="000000"/>
          <w:sz w:val="28"/>
          <w:szCs w:val="28"/>
        </w:rPr>
        <w:t>Экоиндустрия</w:t>
      </w:r>
      <w:proofErr w:type="spellEnd"/>
      <w:r w:rsidRPr="00E83ACF">
        <w:rPr>
          <w:snapToGrid w:val="0"/>
          <w:color w:val="000000"/>
          <w:sz w:val="28"/>
          <w:szCs w:val="28"/>
        </w:rPr>
        <w:t>» - 21 договор;</w:t>
      </w:r>
    </w:p>
    <w:p w:rsidR="00E83ACF" w:rsidRPr="00E83ACF" w:rsidRDefault="00E83ACF" w:rsidP="00E83ACF">
      <w:pPr>
        <w:pStyle w:val="23"/>
        <w:numPr>
          <w:ilvl w:val="0"/>
          <w:numId w:val="35"/>
        </w:numPr>
        <w:spacing w:after="0" w:line="360" w:lineRule="auto"/>
        <w:ind w:left="641" w:hanging="357"/>
        <w:jc w:val="both"/>
        <w:rPr>
          <w:snapToGrid w:val="0"/>
          <w:color w:val="000000"/>
          <w:sz w:val="28"/>
          <w:szCs w:val="28"/>
        </w:rPr>
      </w:pPr>
      <w:r w:rsidRPr="00E83ACF">
        <w:rPr>
          <w:snapToGrid w:val="0"/>
          <w:color w:val="000000"/>
          <w:sz w:val="28"/>
          <w:szCs w:val="28"/>
        </w:rPr>
        <w:t>ООО " Практика " - 2 договора;</w:t>
      </w:r>
    </w:p>
    <w:p w:rsidR="00E83ACF" w:rsidRPr="00E83ACF" w:rsidRDefault="00E83ACF" w:rsidP="00E83ACF">
      <w:pPr>
        <w:numPr>
          <w:ilvl w:val="0"/>
          <w:numId w:val="35"/>
        </w:numPr>
        <w:spacing w:line="360" w:lineRule="auto"/>
        <w:ind w:left="641" w:hanging="357"/>
        <w:jc w:val="both"/>
        <w:rPr>
          <w:color w:val="000000"/>
          <w:sz w:val="28"/>
          <w:szCs w:val="28"/>
        </w:rPr>
      </w:pPr>
      <w:r w:rsidRPr="00E83ACF">
        <w:rPr>
          <w:snapToGrid w:val="0"/>
          <w:color w:val="000000"/>
          <w:sz w:val="28"/>
          <w:szCs w:val="28"/>
        </w:rPr>
        <w:t xml:space="preserve">ЗАО" </w:t>
      </w:r>
      <w:proofErr w:type="spellStart"/>
      <w:r w:rsidRPr="00E83ACF">
        <w:rPr>
          <w:snapToGrid w:val="0"/>
          <w:color w:val="000000"/>
          <w:sz w:val="28"/>
          <w:szCs w:val="28"/>
        </w:rPr>
        <w:t>СпецАвтотранс</w:t>
      </w:r>
      <w:proofErr w:type="spellEnd"/>
      <w:r w:rsidRPr="00E83ACF">
        <w:rPr>
          <w:snapToGrid w:val="0"/>
          <w:color w:val="000000"/>
          <w:sz w:val="28"/>
          <w:szCs w:val="28"/>
        </w:rPr>
        <w:t>" – 24 договора;</w:t>
      </w:r>
    </w:p>
    <w:p w:rsidR="00E83ACF" w:rsidRPr="00E83ACF" w:rsidRDefault="00E83ACF" w:rsidP="00E83ACF">
      <w:pPr>
        <w:pStyle w:val="23"/>
        <w:numPr>
          <w:ilvl w:val="0"/>
          <w:numId w:val="35"/>
        </w:numPr>
        <w:spacing w:after="0" w:line="360" w:lineRule="auto"/>
        <w:ind w:left="641" w:hanging="357"/>
        <w:jc w:val="both"/>
        <w:rPr>
          <w:snapToGrid w:val="0"/>
          <w:color w:val="000000"/>
          <w:sz w:val="28"/>
          <w:szCs w:val="28"/>
        </w:rPr>
      </w:pPr>
      <w:r w:rsidRPr="00E83ACF">
        <w:rPr>
          <w:snapToGrid w:val="0"/>
          <w:color w:val="000000"/>
          <w:sz w:val="28"/>
          <w:szCs w:val="28"/>
        </w:rPr>
        <w:t>ООО «</w:t>
      </w:r>
      <w:proofErr w:type="spellStart"/>
      <w:r w:rsidRPr="00E83ACF">
        <w:rPr>
          <w:snapToGrid w:val="0"/>
          <w:color w:val="000000"/>
          <w:sz w:val="28"/>
          <w:szCs w:val="28"/>
        </w:rPr>
        <w:t>Свем</w:t>
      </w:r>
      <w:proofErr w:type="spellEnd"/>
      <w:r w:rsidRPr="00E83ACF">
        <w:rPr>
          <w:snapToGrid w:val="0"/>
          <w:color w:val="000000"/>
          <w:sz w:val="28"/>
          <w:szCs w:val="28"/>
        </w:rPr>
        <w:t>» - 22 договора;</w:t>
      </w:r>
    </w:p>
    <w:p w:rsidR="00E83ACF" w:rsidRPr="00E83ACF" w:rsidRDefault="00E83ACF" w:rsidP="00E83ACF">
      <w:pPr>
        <w:pStyle w:val="23"/>
        <w:numPr>
          <w:ilvl w:val="0"/>
          <w:numId w:val="35"/>
        </w:numPr>
        <w:spacing w:after="0" w:line="360" w:lineRule="auto"/>
        <w:ind w:left="641" w:hanging="357"/>
        <w:jc w:val="both"/>
        <w:rPr>
          <w:snapToGrid w:val="0"/>
          <w:color w:val="000000"/>
          <w:sz w:val="28"/>
          <w:szCs w:val="28"/>
        </w:rPr>
      </w:pPr>
      <w:r w:rsidRPr="00E83ACF">
        <w:rPr>
          <w:snapToGrid w:val="0"/>
          <w:color w:val="000000"/>
          <w:sz w:val="28"/>
          <w:szCs w:val="28"/>
        </w:rPr>
        <w:t>ООО НПФ «Полигон» - 2 договора;</w:t>
      </w:r>
    </w:p>
    <w:p w:rsidR="00E83ACF" w:rsidRPr="00E83ACF" w:rsidRDefault="00E83ACF" w:rsidP="00E83ACF">
      <w:pPr>
        <w:pStyle w:val="23"/>
        <w:numPr>
          <w:ilvl w:val="0"/>
          <w:numId w:val="35"/>
        </w:numPr>
        <w:spacing w:after="0" w:line="360" w:lineRule="auto"/>
        <w:ind w:left="641" w:hanging="357"/>
        <w:jc w:val="both"/>
        <w:rPr>
          <w:snapToGrid w:val="0"/>
          <w:color w:val="000000"/>
          <w:sz w:val="28"/>
          <w:szCs w:val="28"/>
        </w:rPr>
      </w:pPr>
      <w:r w:rsidRPr="00E83ACF">
        <w:rPr>
          <w:snapToGrid w:val="0"/>
          <w:color w:val="000000"/>
          <w:sz w:val="28"/>
          <w:szCs w:val="28"/>
        </w:rPr>
        <w:t>МП «</w:t>
      </w:r>
      <w:proofErr w:type="spellStart"/>
      <w:r w:rsidRPr="00E83ACF">
        <w:rPr>
          <w:snapToGrid w:val="0"/>
          <w:color w:val="000000"/>
          <w:sz w:val="28"/>
          <w:szCs w:val="28"/>
        </w:rPr>
        <w:t>Жиллидер</w:t>
      </w:r>
      <w:proofErr w:type="spellEnd"/>
      <w:r w:rsidRPr="00E83ACF">
        <w:rPr>
          <w:snapToGrid w:val="0"/>
          <w:color w:val="000000"/>
          <w:sz w:val="28"/>
          <w:szCs w:val="28"/>
        </w:rPr>
        <w:t>» -11 договоров;</w:t>
      </w:r>
    </w:p>
    <w:p w:rsidR="00E83ACF" w:rsidRPr="00E83ACF" w:rsidRDefault="00E83ACF" w:rsidP="00E83ACF">
      <w:pPr>
        <w:numPr>
          <w:ilvl w:val="0"/>
          <w:numId w:val="35"/>
        </w:numPr>
        <w:spacing w:line="360" w:lineRule="auto"/>
        <w:ind w:left="641" w:hanging="357"/>
        <w:jc w:val="both"/>
        <w:rPr>
          <w:color w:val="000000"/>
          <w:sz w:val="28"/>
          <w:szCs w:val="28"/>
        </w:rPr>
      </w:pPr>
      <w:r w:rsidRPr="00E83ACF">
        <w:rPr>
          <w:snapToGrid w:val="0"/>
          <w:color w:val="000000"/>
          <w:sz w:val="28"/>
          <w:szCs w:val="28"/>
        </w:rPr>
        <w:t>ООО НПФ " Муниципал" - 7 договоров;</w:t>
      </w:r>
    </w:p>
    <w:p w:rsidR="00E83ACF" w:rsidRPr="00E83ACF" w:rsidRDefault="00E83ACF" w:rsidP="00E83ACF">
      <w:pPr>
        <w:numPr>
          <w:ilvl w:val="0"/>
          <w:numId w:val="35"/>
        </w:numPr>
        <w:spacing w:line="360" w:lineRule="auto"/>
        <w:ind w:left="641" w:hanging="357"/>
        <w:jc w:val="both"/>
        <w:rPr>
          <w:color w:val="000000"/>
          <w:sz w:val="28"/>
          <w:szCs w:val="28"/>
        </w:rPr>
      </w:pPr>
      <w:r w:rsidRPr="00E83ACF">
        <w:rPr>
          <w:snapToGrid w:val="0"/>
          <w:color w:val="000000"/>
          <w:sz w:val="28"/>
          <w:szCs w:val="28"/>
        </w:rPr>
        <w:t>ООО « Пегас» - 9 договоров;</w:t>
      </w:r>
    </w:p>
    <w:p w:rsidR="00E83ACF" w:rsidRPr="00E83ACF" w:rsidRDefault="00E83ACF" w:rsidP="00E83ACF">
      <w:pPr>
        <w:numPr>
          <w:ilvl w:val="0"/>
          <w:numId w:val="35"/>
        </w:numPr>
        <w:spacing w:line="360" w:lineRule="auto"/>
        <w:ind w:left="641" w:hanging="357"/>
        <w:jc w:val="both"/>
        <w:rPr>
          <w:color w:val="000000"/>
          <w:sz w:val="28"/>
          <w:szCs w:val="28"/>
        </w:rPr>
      </w:pPr>
      <w:r w:rsidRPr="00E83ACF">
        <w:rPr>
          <w:snapToGrid w:val="0"/>
          <w:color w:val="000000"/>
          <w:sz w:val="28"/>
          <w:szCs w:val="28"/>
        </w:rPr>
        <w:t>ЗАО  «</w:t>
      </w:r>
      <w:proofErr w:type="spellStart"/>
      <w:r w:rsidRPr="00E83ACF">
        <w:rPr>
          <w:snapToGrid w:val="0"/>
          <w:color w:val="000000"/>
          <w:sz w:val="28"/>
          <w:szCs w:val="28"/>
        </w:rPr>
        <w:t>Эковоз</w:t>
      </w:r>
      <w:proofErr w:type="spellEnd"/>
      <w:r w:rsidRPr="00E83ACF">
        <w:rPr>
          <w:snapToGrid w:val="0"/>
          <w:color w:val="000000"/>
          <w:sz w:val="28"/>
          <w:szCs w:val="28"/>
        </w:rPr>
        <w:t>»- 40 договоров;</w:t>
      </w:r>
    </w:p>
    <w:p w:rsidR="00E83ACF" w:rsidRPr="00E83ACF" w:rsidRDefault="00E83ACF" w:rsidP="00E83ACF">
      <w:pPr>
        <w:pStyle w:val="23"/>
        <w:numPr>
          <w:ilvl w:val="0"/>
          <w:numId w:val="35"/>
        </w:numPr>
        <w:spacing w:after="0" w:line="360" w:lineRule="auto"/>
        <w:ind w:left="641" w:hanging="357"/>
        <w:jc w:val="both"/>
        <w:rPr>
          <w:snapToGrid w:val="0"/>
          <w:color w:val="000000"/>
          <w:sz w:val="28"/>
          <w:szCs w:val="28"/>
        </w:rPr>
      </w:pPr>
      <w:r w:rsidRPr="00E83ACF">
        <w:rPr>
          <w:snapToGrid w:val="0"/>
          <w:color w:val="000000"/>
          <w:sz w:val="28"/>
          <w:szCs w:val="28"/>
        </w:rPr>
        <w:t>Прочие (ТСЖ, ЖЭУ) – 221 договор.</w:t>
      </w:r>
    </w:p>
    <w:p w:rsidR="00E83ACF" w:rsidRPr="00E83ACF" w:rsidRDefault="00E83ACF" w:rsidP="00E83ACF">
      <w:pPr>
        <w:spacing w:line="360" w:lineRule="auto"/>
        <w:ind w:firstLine="709"/>
        <w:jc w:val="both"/>
        <w:rPr>
          <w:color w:val="000000"/>
          <w:sz w:val="28"/>
          <w:szCs w:val="28"/>
        </w:rPr>
      </w:pPr>
      <w:r w:rsidRPr="00E83ACF">
        <w:rPr>
          <w:sz w:val="28"/>
          <w:szCs w:val="28"/>
        </w:rPr>
        <w:t>3. Проведен мониторинг объектов потребительского рынка, расположенных на первых</w:t>
      </w:r>
      <w:r w:rsidRPr="00E83ACF">
        <w:rPr>
          <w:color w:val="000000"/>
          <w:sz w:val="28"/>
          <w:szCs w:val="28"/>
        </w:rPr>
        <w:t xml:space="preserve"> этажах жилых домов Промышленного района. Итого обследовано </w:t>
      </w:r>
      <w:r w:rsidRPr="00E83ACF">
        <w:rPr>
          <w:b/>
          <w:sz w:val="28"/>
          <w:szCs w:val="28"/>
        </w:rPr>
        <w:t>772</w:t>
      </w:r>
      <w:r w:rsidRPr="00E83ACF">
        <w:rPr>
          <w:color w:val="000000"/>
          <w:sz w:val="28"/>
          <w:szCs w:val="28"/>
        </w:rPr>
        <w:t xml:space="preserve"> объекта.</w:t>
      </w:r>
    </w:p>
    <w:p w:rsidR="00E83ACF" w:rsidRPr="00E83ACF" w:rsidRDefault="00E83ACF" w:rsidP="00E83ACF">
      <w:pPr>
        <w:spacing w:line="360" w:lineRule="auto"/>
        <w:ind w:firstLine="709"/>
        <w:jc w:val="both"/>
        <w:rPr>
          <w:color w:val="000000"/>
          <w:sz w:val="28"/>
          <w:szCs w:val="28"/>
        </w:rPr>
      </w:pPr>
      <w:r w:rsidRPr="00E83ACF">
        <w:rPr>
          <w:sz w:val="28"/>
          <w:szCs w:val="28"/>
        </w:rPr>
        <w:lastRenderedPageBreak/>
        <w:t xml:space="preserve"> 4. Подготовлены отчеты о состоянии объектов потребительского рынка:</w:t>
      </w:r>
    </w:p>
    <w:p w:rsidR="00E83ACF" w:rsidRPr="00E83ACF" w:rsidRDefault="00E83ACF" w:rsidP="00E83ACF">
      <w:pPr>
        <w:pStyle w:val="ab"/>
        <w:numPr>
          <w:ilvl w:val="0"/>
          <w:numId w:val="36"/>
        </w:numPr>
        <w:spacing w:line="360" w:lineRule="auto"/>
        <w:jc w:val="both"/>
        <w:rPr>
          <w:sz w:val="28"/>
          <w:szCs w:val="28"/>
        </w:rPr>
      </w:pPr>
      <w:r w:rsidRPr="00E83ACF">
        <w:rPr>
          <w:sz w:val="28"/>
          <w:szCs w:val="28"/>
        </w:rPr>
        <w:t>объектов розничной торговли;</w:t>
      </w:r>
    </w:p>
    <w:p w:rsidR="00E83ACF" w:rsidRPr="00E83ACF" w:rsidRDefault="00E83ACF" w:rsidP="00E83ACF">
      <w:pPr>
        <w:pStyle w:val="ab"/>
        <w:numPr>
          <w:ilvl w:val="0"/>
          <w:numId w:val="36"/>
        </w:numPr>
        <w:spacing w:line="360" w:lineRule="auto"/>
        <w:jc w:val="both"/>
        <w:rPr>
          <w:sz w:val="28"/>
          <w:szCs w:val="28"/>
        </w:rPr>
      </w:pPr>
      <w:r w:rsidRPr="00E83ACF">
        <w:rPr>
          <w:sz w:val="28"/>
          <w:szCs w:val="28"/>
        </w:rPr>
        <w:t>объектов бытового обслуживания;</w:t>
      </w:r>
    </w:p>
    <w:p w:rsidR="00E83ACF" w:rsidRPr="00E83ACF" w:rsidRDefault="00E83ACF" w:rsidP="00E83ACF">
      <w:pPr>
        <w:pStyle w:val="ab"/>
        <w:numPr>
          <w:ilvl w:val="0"/>
          <w:numId w:val="36"/>
        </w:numPr>
        <w:spacing w:line="360" w:lineRule="auto"/>
        <w:jc w:val="both"/>
        <w:rPr>
          <w:sz w:val="28"/>
          <w:szCs w:val="28"/>
        </w:rPr>
      </w:pPr>
      <w:r w:rsidRPr="00E83ACF">
        <w:rPr>
          <w:sz w:val="28"/>
          <w:szCs w:val="28"/>
        </w:rPr>
        <w:t>объектов общественного питания.</w:t>
      </w:r>
    </w:p>
    <w:p w:rsidR="00E83ACF" w:rsidRPr="00E83ACF" w:rsidRDefault="00E83ACF" w:rsidP="00E83ACF">
      <w:pPr>
        <w:spacing w:line="360" w:lineRule="auto"/>
        <w:ind w:firstLine="709"/>
        <w:jc w:val="both"/>
        <w:rPr>
          <w:sz w:val="28"/>
          <w:szCs w:val="28"/>
        </w:rPr>
      </w:pPr>
      <w:r w:rsidRPr="00E83ACF">
        <w:rPr>
          <w:sz w:val="28"/>
          <w:szCs w:val="28"/>
        </w:rPr>
        <w:t xml:space="preserve">5.  Продолжается работа по обновлению базы данных объектов потребительского рынка и услуг, где указываются сведения о частных предпринимателях и юридических лицах, осуществляющих деятельность на территории района. Всего добавлено вновь открывшихся объектов – </w:t>
      </w:r>
      <w:r w:rsidRPr="00E83ACF">
        <w:rPr>
          <w:b/>
          <w:sz w:val="28"/>
          <w:szCs w:val="28"/>
        </w:rPr>
        <w:t>196</w:t>
      </w:r>
      <w:r w:rsidRPr="00E83ACF">
        <w:rPr>
          <w:sz w:val="28"/>
          <w:szCs w:val="28"/>
        </w:rPr>
        <w:t>.</w:t>
      </w:r>
    </w:p>
    <w:p w:rsidR="00E83ACF" w:rsidRPr="00E83ACF" w:rsidRDefault="00E83ACF" w:rsidP="00E83ACF">
      <w:pPr>
        <w:spacing w:line="360" w:lineRule="auto"/>
        <w:ind w:firstLine="709"/>
        <w:jc w:val="both"/>
        <w:rPr>
          <w:color w:val="000000"/>
          <w:sz w:val="28"/>
          <w:szCs w:val="28"/>
        </w:rPr>
      </w:pPr>
      <w:r w:rsidRPr="00E83ACF">
        <w:rPr>
          <w:color w:val="000000"/>
          <w:sz w:val="28"/>
          <w:szCs w:val="28"/>
        </w:rPr>
        <w:t>6.  Еженедельно осуществляется сбор данных для составления отчета по мониторингу цен.</w:t>
      </w:r>
    </w:p>
    <w:p w:rsidR="00E83ACF" w:rsidRPr="00E83ACF" w:rsidRDefault="00E83ACF" w:rsidP="00E83ACF">
      <w:pPr>
        <w:spacing w:line="360" w:lineRule="auto"/>
        <w:ind w:firstLine="709"/>
        <w:jc w:val="both"/>
        <w:rPr>
          <w:color w:val="000000"/>
          <w:sz w:val="28"/>
          <w:szCs w:val="28"/>
        </w:rPr>
      </w:pPr>
      <w:r w:rsidRPr="00E83ACF">
        <w:rPr>
          <w:color w:val="000000"/>
          <w:sz w:val="28"/>
          <w:szCs w:val="28"/>
        </w:rPr>
        <w:t xml:space="preserve">7.  Принято письменных жалоб и обращений – </w:t>
      </w:r>
      <w:r w:rsidRPr="00E83ACF">
        <w:rPr>
          <w:b/>
          <w:color w:val="000000"/>
          <w:sz w:val="28"/>
          <w:szCs w:val="28"/>
        </w:rPr>
        <w:t>1059.</w:t>
      </w:r>
    </w:p>
    <w:p w:rsidR="00E83ACF" w:rsidRPr="00E83ACF" w:rsidRDefault="00E83ACF" w:rsidP="00E83ACF">
      <w:pPr>
        <w:spacing w:line="360" w:lineRule="auto"/>
        <w:ind w:firstLine="709"/>
        <w:jc w:val="both"/>
        <w:rPr>
          <w:color w:val="000000"/>
          <w:sz w:val="28"/>
          <w:szCs w:val="28"/>
        </w:rPr>
      </w:pPr>
      <w:r w:rsidRPr="00E83ACF">
        <w:rPr>
          <w:sz w:val="28"/>
          <w:szCs w:val="28"/>
        </w:rPr>
        <w:t>8. Отработано:</w:t>
      </w:r>
    </w:p>
    <w:p w:rsidR="00E83ACF" w:rsidRPr="00E83ACF" w:rsidRDefault="00E83ACF" w:rsidP="00E83ACF">
      <w:pPr>
        <w:pStyle w:val="ab"/>
        <w:numPr>
          <w:ilvl w:val="1"/>
          <w:numId w:val="37"/>
        </w:numPr>
        <w:spacing w:line="360" w:lineRule="auto"/>
        <w:jc w:val="both"/>
        <w:rPr>
          <w:color w:val="000000"/>
          <w:sz w:val="28"/>
          <w:szCs w:val="28"/>
        </w:rPr>
      </w:pPr>
      <w:r w:rsidRPr="00E83ACF">
        <w:rPr>
          <w:sz w:val="28"/>
          <w:szCs w:val="28"/>
        </w:rPr>
        <w:t xml:space="preserve">писем и обращений – </w:t>
      </w:r>
      <w:r w:rsidRPr="00E83ACF">
        <w:rPr>
          <w:b/>
          <w:sz w:val="28"/>
          <w:szCs w:val="28"/>
        </w:rPr>
        <w:t>1059</w:t>
      </w:r>
      <w:r w:rsidRPr="00E83ACF">
        <w:rPr>
          <w:sz w:val="28"/>
          <w:szCs w:val="28"/>
        </w:rPr>
        <w:t xml:space="preserve"> (в том числе из прокуратуры – </w:t>
      </w:r>
      <w:r w:rsidRPr="00E83ACF">
        <w:rPr>
          <w:b/>
          <w:sz w:val="28"/>
          <w:szCs w:val="28"/>
        </w:rPr>
        <w:t>26</w:t>
      </w:r>
      <w:r w:rsidRPr="00E83ACF">
        <w:rPr>
          <w:sz w:val="28"/>
          <w:szCs w:val="28"/>
        </w:rPr>
        <w:t>);</w:t>
      </w:r>
    </w:p>
    <w:p w:rsidR="00E83ACF" w:rsidRPr="00E83ACF" w:rsidRDefault="00E83ACF" w:rsidP="00E83ACF">
      <w:pPr>
        <w:pStyle w:val="ab"/>
        <w:numPr>
          <w:ilvl w:val="1"/>
          <w:numId w:val="37"/>
        </w:numPr>
        <w:spacing w:line="360" w:lineRule="auto"/>
        <w:jc w:val="both"/>
        <w:rPr>
          <w:sz w:val="28"/>
          <w:szCs w:val="28"/>
        </w:rPr>
      </w:pPr>
      <w:r w:rsidRPr="00E83ACF">
        <w:rPr>
          <w:sz w:val="28"/>
          <w:szCs w:val="28"/>
        </w:rPr>
        <w:t xml:space="preserve">устных обращений – </w:t>
      </w:r>
      <w:r w:rsidRPr="00E83ACF">
        <w:rPr>
          <w:b/>
          <w:sz w:val="28"/>
          <w:szCs w:val="28"/>
        </w:rPr>
        <w:t>1200</w:t>
      </w:r>
    </w:p>
    <w:p w:rsidR="00E83ACF" w:rsidRPr="00E83ACF" w:rsidRDefault="00E83ACF" w:rsidP="00E83ACF">
      <w:pPr>
        <w:spacing w:line="360" w:lineRule="auto"/>
        <w:ind w:firstLine="709"/>
        <w:jc w:val="both"/>
        <w:rPr>
          <w:sz w:val="28"/>
          <w:szCs w:val="28"/>
        </w:rPr>
      </w:pPr>
      <w:r w:rsidRPr="00E83ACF">
        <w:rPr>
          <w:sz w:val="28"/>
          <w:szCs w:val="28"/>
        </w:rPr>
        <w:t>9. Совместно с представителями органов полиции и Департамента потребительского рынка и услуг</w:t>
      </w:r>
      <w:r w:rsidRPr="00E83ACF">
        <w:rPr>
          <w:b/>
          <w:sz w:val="28"/>
          <w:szCs w:val="28"/>
        </w:rPr>
        <w:t xml:space="preserve"> </w:t>
      </w:r>
      <w:r w:rsidRPr="00E83ACF">
        <w:rPr>
          <w:sz w:val="28"/>
          <w:szCs w:val="28"/>
        </w:rPr>
        <w:t xml:space="preserve">проведены мероприятия по пресечению нарушений в сфере земельного законодательства и вывозу незаконно установленных нестационарных объектов потребительского рынка на территории Промышленного района. В результате проделанной работы за 12 мес. 2016года  демонтировано </w:t>
      </w:r>
      <w:r w:rsidRPr="00E83ACF">
        <w:rPr>
          <w:b/>
          <w:sz w:val="28"/>
          <w:szCs w:val="28"/>
        </w:rPr>
        <w:t>44</w:t>
      </w:r>
      <w:r w:rsidRPr="00E83ACF">
        <w:rPr>
          <w:sz w:val="28"/>
          <w:szCs w:val="28"/>
        </w:rPr>
        <w:t xml:space="preserve"> объекта.</w:t>
      </w:r>
    </w:p>
    <w:p w:rsidR="00E83ACF" w:rsidRPr="00E83ACF" w:rsidRDefault="00E83ACF" w:rsidP="00E83ACF">
      <w:pPr>
        <w:spacing w:line="360" w:lineRule="auto"/>
        <w:ind w:firstLine="709"/>
        <w:jc w:val="both"/>
        <w:rPr>
          <w:sz w:val="28"/>
          <w:szCs w:val="28"/>
        </w:rPr>
      </w:pPr>
      <w:r w:rsidRPr="00E83ACF">
        <w:rPr>
          <w:sz w:val="28"/>
          <w:szCs w:val="28"/>
        </w:rPr>
        <w:t xml:space="preserve">10. В рамках проведения мероприятий по освобождению территории для реконструкции трамвайных путей по ул. </w:t>
      </w:r>
      <w:proofErr w:type="gramStart"/>
      <w:r w:rsidRPr="00E83ACF">
        <w:rPr>
          <w:sz w:val="28"/>
          <w:szCs w:val="28"/>
        </w:rPr>
        <w:t>Ново-Садовая</w:t>
      </w:r>
      <w:proofErr w:type="gramEnd"/>
      <w:r w:rsidRPr="00E83ACF">
        <w:rPr>
          <w:sz w:val="28"/>
          <w:szCs w:val="28"/>
        </w:rPr>
        <w:t xml:space="preserve"> подготовлено и вручено </w:t>
      </w:r>
      <w:r w:rsidRPr="00E83ACF">
        <w:rPr>
          <w:b/>
          <w:sz w:val="28"/>
          <w:szCs w:val="28"/>
        </w:rPr>
        <w:t>14</w:t>
      </w:r>
      <w:r w:rsidRPr="00E83ACF">
        <w:rPr>
          <w:sz w:val="28"/>
          <w:szCs w:val="28"/>
        </w:rPr>
        <w:t xml:space="preserve"> уведомлений владельцам объектов потребительского рынка. </w:t>
      </w:r>
    </w:p>
    <w:p w:rsidR="00E83ACF" w:rsidRPr="00E83ACF" w:rsidRDefault="00E83ACF" w:rsidP="00E83ACF">
      <w:pPr>
        <w:spacing w:line="360" w:lineRule="auto"/>
        <w:ind w:firstLine="709"/>
        <w:jc w:val="both"/>
        <w:rPr>
          <w:sz w:val="28"/>
          <w:szCs w:val="28"/>
        </w:rPr>
      </w:pPr>
      <w:r w:rsidRPr="00E83ACF">
        <w:rPr>
          <w:sz w:val="28"/>
          <w:szCs w:val="28"/>
        </w:rPr>
        <w:t>11. В целях пресечения нарушений в сфере потребительского рынка, а именно: несанкционированной торговли, нарушений в сфере оборота алкогольной продукции и в сфере благоустройства и санитарного содержания, специалистами отдела проведено:</w:t>
      </w:r>
    </w:p>
    <w:p w:rsidR="00E83ACF" w:rsidRPr="00E83ACF" w:rsidRDefault="00E83ACF" w:rsidP="00E83ACF">
      <w:pPr>
        <w:pStyle w:val="ab"/>
        <w:numPr>
          <w:ilvl w:val="1"/>
          <w:numId w:val="37"/>
        </w:numPr>
        <w:spacing w:line="360" w:lineRule="auto"/>
        <w:ind w:left="851" w:hanging="284"/>
        <w:jc w:val="both"/>
        <w:rPr>
          <w:sz w:val="28"/>
          <w:szCs w:val="28"/>
        </w:rPr>
      </w:pPr>
      <w:r w:rsidRPr="00E83ACF">
        <w:rPr>
          <w:sz w:val="28"/>
          <w:szCs w:val="28"/>
        </w:rPr>
        <w:lastRenderedPageBreak/>
        <w:t xml:space="preserve">360 обследований (в том числе с привлечением органов полиции, МП </w:t>
      </w:r>
      <w:proofErr w:type="spellStart"/>
      <w:r w:rsidRPr="00E83ACF">
        <w:rPr>
          <w:sz w:val="28"/>
          <w:szCs w:val="28"/>
        </w:rPr>
        <w:t>г.о</w:t>
      </w:r>
      <w:proofErr w:type="spellEnd"/>
      <w:r w:rsidRPr="00E83ACF">
        <w:rPr>
          <w:sz w:val="28"/>
          <w:szCs w:val="28"/>
        </w:rPr>
        <w:t xml:space="preserve">. Самара «ГАТИ по благоустройству», федеральной налоговой службы  по Промышленному району - </w:t>
      </w:r>
      <w:r w:rsidRPr="00E83ACF">
        <w:rPr>
          <w:b/>
          <w:sz w:val="28"/>
          <w:szCs w:val="28"/>
        </w:rPr>
        <w:t>97</w:t>
      </w:r>
      <w:r w:rsidRPr="00E83ACF">
        <w:rPr>
          <w:sz w:val="28"/>
          <w:szCs w:val="28"/>
        </w:rPr>
        <w:t>);</w:t>
      </w:r>
    </w:p>
    <w:p w:rsidR="00E83ACF" w:rsidRPr="00E83ACF" w:rsidRDefault="00E83ACF" w:rsidP="00E83ACF">
      <w:pPr>
        <w:pStyle w:val="ab"/>
        <w:numPr>
          <w:ilvl w:val="1"/>
          <w:numId w:val="37"/>
        </w:numPr>
        <w:spacing w:line="360" w:lineRule="auto"/>
        <w:ind w:left="851" w:hanging="284"/>
        <w:jc w:val="both"/>
        <w:rPr>
          <w:sz w:val="28"/>
          <w:szCs w:val="28"/>
        </w:rPr>
      </w:pPr>
      <w:r w:rsidRPr="00E83ACF">
        <w:rPr>
          <w:sz w:val="28"/>
          <w:szCs w:val="28"/>
        </w:rPr>
        <w:t xml:space="preserve">составлено протоколов – </w:t>
      </w:r>
      <w:r w:rsidRPr="00E83ACF">
        <w:rPr>
          <w:b/>
          <w:sz w:val="28"/>
          <w:szCs w:val="28"/>
        </w:rPr>
        <w:t>407</w:t>
      </w:r>
      <w:r w:rsidRPr="00E83ACF">
        <w:rPr>
          <w:sz w:val="28"/>
          <w:szCs w:val="28"/>
        </w:rPr>
        <w:t xml:space="preserve"> (6.1 - 382; 6.5ч.1 - 11; 10.4 ч.1 – 13; 2.1ч.2-1) Закона Самарской области «Об административных правонарушениях на территории Самарской области» от 01.11.2007г. № 115-ГД;</w:t>
      </w:r>
    </w:p>
    <w:p w:rsidR="00E83ACF" w:rsidRPr="00E83ACF" w:rsidRDefault="00E83ACF" w:rsidP="00E83ACF">
      <w:pPr>
        <w:pStyle w:val="ab"/>
        <w:numPr>
          <w:ilvl w:val="1"/>
          <w:numId w:val="37"/>
        </w:numPr>
        <w:spacing w:line="360" w:lineRule="auto"/>
        <w:ind w:left="851" w:hanging="284"/>
        <w:jc w:val="both"/>
        <w:rPr>
          <w:sz w:val="28"/>
          <w:szCs w:val="28"/>
        </w:rPr>
      </w:pPr>
      <w:r w:rsidRPr="00E83ACF">
        <w:rPr>
          <w:sz w:val="28"/>
          <w:szCs w:val="28"/>
        </w:rPr>
        <w:t xml:space="preserve">наложено штрафных санкций на сумму – </w:t>
      </w:r>
      <w:r w:rsidRPr="00E83ACF">
        <w:rPr>
          <w:b/>
          <w:sz w:val="28"/>
          <w:szCs w:val="28"/>
        </w:rPr>
        <w:t>586000</w:t>
      </w:r>
      <w:r w:rsidRPr="00E83ACF">
        <w:rPr>
          <w:sz w:val="28"/>
          <w:szCs w:val="28"/>
        </w:rPr>
        <w:t xml:space="preserve"> руб. (Административной комиссией Промышленного внутригородского района).</w:t>
      </w:r>
    </w:p>
    <w:p w:rsidR="00E83ACF" w:rsidRPr="00E83ACF" w:rsidRDefault="00E83ACF" w:rsidP="00E83ACF">
      <w:pPr>
        <w:spacing w:line="360" w:lineRule="auto"/>
        <w:ind w:firstLine="567"/>
        <w:jc w:val="both"/>
        <w:rPr>
          <w:sz w:val="28"/>
          <w:szCs w:val="28"/>
        </w:rPr>
      </w:pPr>
      <w:r w:rsidRPr="00E83ACF">
        <w:rPr>
          <w:sz w:val="28"/>
          <w:szCs w:val="28"/>
        </w:rPr>
        <w:t xml:space="preserve">12. В целях выявления владельцев несанкционированных объектов, пресечения нарушений в сфере оборота алкогольной продукции, пресечения несанкционированной торговли и   принятия мер согласно компетенции, отделом подготовлено  писем:  </w:t>
      </w:r>
    </w:p>
    <w:p w:rsidR="00E83ACF" w:rsidRPr="00E83ACF" w:rsidRDefault="00E83ACF" w:rsidP="00E83ACF">
      <w:pPr>
        <w:pStyle w:val="ab"/>
        <w:numPr>
          <w:ilvl w:val="1"/>
          <w:numId w:val="37"/>
        </w:numPr>
        <w:spacing w:line="360" w:lineRule="auto"/>
        <w:jc w:val="both"/>
        <w:rPr>
          <w:sz w:val="28"/>
          <w:szCs w:val="28"/>
        </w:rPr>
      </w:pPr>
      <w:r w:rsidRPr="00E83ACF">
        <w:rPr>
          <w:sz w:val="28"/>
          <w:szCs w:val="28"/>
        </w:rPr>
        <w:t xml:space="preserve">в ОП № 2 УМВД по г. Самаре – </w:t>
      </w:r>
      <w:r w:rsidRPr="00E83ACF">
        <w:rPr>
          <w:b/>
          <w:sz w:val="28"/>
          <w:szCs w:val="28"/>
        </w:rPr>
        <w:t>93</w:t>
      </w:r>
      <w:r w:rsidRPr="00E83ACF">
        <w:rPr>
          <w:sz w:val="28"/>
          <w:szCs w:val="28"/>
        </w:rPr>
        <w:t>;</w:t>
      </w:r>
    </w:p>
    <w:p w:rsidR="00E83ACF" w:rsidRPr="00E83ACF" w:rsidRDefault="00E83ACF" w:rsidP="00E83ACF">
      <w:pPr>
        <w:pStyle w:val="ab"/>
        <w:numPr>
          <w:ilvl w:val="1"/>
          <w:numId w:val="37"/>
        </w:numPr>
        <w:spacing w:line="360" w:lineRule="auto"/>
        <w:jc w:val="both"/>
        <w:rPr>
          <w:sz w:val="28"/>
          <w:szCs w:val="28"/>
        </w:rPr>
      </w:pPr>
      <w:r w:rsidRPr="00E83ACF">
        <w:rPr>
          <w:sz w:val="28"/>
          <w:szCs w:val="28"/>
        </w:rPr>
        <w:t xml:space="preserve">в Управления </w:t>
      </w:r>
      <w:proofErr w:type="spellStart"/>
      <w:r w:rsidRPr="00E83ACF">
        <w:rPr>
          <w:sz w:val="28"/>
          <w:szCs w:val="28"/>
        </w:rPr>
        <w:t>Роспотребнадзора</w:t>
      </w:r>
      <w:proofErr w:type="spellEnd"/>
      <w:r w:rsidRPr="00E83ACF">
        <w:rPr>
          <w:sz w:val="28"/>
          <w:szCs w:val="28"/>
        </w:rPr>
        <w:t xml:space="preserve"> – </w:t>
      </w:r>
      <w:r w:rsidRPr="00E83ACF">
        <w:rPr>
          <w:b/>
          <w:sz w:val="28"/>
          <w:szCs w:val="28"/>
        </w:rPr>
        <w:t>81</w:t>
      </w:r>
      <w:r w:rsidRPr="00E83ACF">
        <w:rPr>
          <w:sz w:val="28"/>
          <w:szCs w:val="28"/>
        </w:rPr>
        <w:t>;</w:t>
      </w:r>
    </w:p>
    <w:p w:rsidR="00E83ACF" w:rsidRPr="00E83ACF" w:rsidRDefault="00E83ACF" w:rsidP="00E83ACF">
      <w:pPr>
        <w:pStyle w:val="ab"/>
        <w:numPr>
          <w:ilvl w:val="1"/>
          <w:numId w:val="37"/>
        </w:numPr>
        <w:spacing w:line="360" w:lineRule="auto"/>
        <w:jc w:val="both"/>
        <w:rPr>
          <w:sz w:val="28"/>
          <w:szCs w:val="28"/>
        </w:rPr>
      </w:pPr>
      <w:r w:rsidRPr="00E83ACF">
        <w:rPr>
          <w:sz w:val="28"/>
          <w:szCs w:val="28"/>
        </w:rPr>
        <w:t xml:space="preserve"> в Департамент Управления имуществом- </w:t>
      </w:r>
      <w:r w:rsidRPr="00E83ACF">
        <w:rPr>
          <w:b/>
          <w:sz w:val="28"/>
          <w:szCs w:val="28"/>
        </w:rPr>
        <w:t>27</w:t>
      </w:r>
      <w:r w:rsidRPr="00E83ACF">
        <w:rPr>
          <w:sz w:val="28"/>
          <w:szCs w:val="28"/>
        </w:rPr>
        <w:t>;</w:t>
      </w:r>
    </w:p>
    <w:p w:rsidR="00E83ACF" w:rsidRPr="00E83ACF" w:rsidRDefault="00E83ACF" w:rsidP="00E83ACF">
      <w:pPr>
        <w:pStyle w:val="ab"/>
        <w:numPr>
          <w:ilvl w:val="1"/>
          <w:numId w:val="37"/>
        </w:numPr>
        <w:spacing w:line="360" w:lineRule="auto"/>
        <w:jc w:val="both"/>
        <w:rPr>
          <w:sz w:val="28"/>
          <w:szCs w:val="28"/>
        </w:rPr>
      </w:pPr>
      <w:r w:rsidRPr="00E83ACF">
        <w:rPr>
          <w:sz w:val="28"/>
          <w:szCs w:val="28"/>
        </w:rPr>
        <w:t xml:space="preserve">в прокуратуру – </w:t>
      </w:r>
      <w:r w:rsidRPr="00E83ACF">
        <w:rPr>
          <w:b/>
          <w:sz w:val="28"/>
          <w:szCs w:val="28"/>
        </w:rPr>
        <w:t>17</w:t>
      </w:r>
      <w:r w:rsidRPr="00E83ACF">
        <w:rPr>
          <w:sz w:val="28"/>
          <w:szCs w:val="28"/>
        </w:rPr>
        <w:t>;</w:t>
      </w:r>
    </w:p>
    <w:p w:rsidR="00E83ACF" w:rsidRPr="00E83ACF" w:rsidRDefault="00E83ACF" w:rsidP="00E83ACF">
      <w:pPr>
        <w:pStyle w:val="ab"/>
        <w:numPr>
          <w:ilvl w:val="1"/>
          <w:numId w:val="37"/>
        </w:numPr>
        <w:spacing w:line="360" w:lineRule="auto"/>
        <w:jc w:val="both"/>
        <w:rPr>
          <w:sz w:val="28"/>
          <w:szCs w:val="28"/>
        </w:rPr>
      </w:pPr>
      <w:r w:rsidRPr="00E83ACF">
        <w:rPr>
          <w:sz w:val="28"/>
          <w:szCs w:val="28"/>
        </w:rPr>
        <w:t xml:space="preserve"> в Департамент городского хозяйства и экологии - </w:t>
      </w:r>
      <w:r w:rsidRPr="00E83ACF">
        <w:rPr>
          <w:b/>
          <w:sz w:val="28"/>
          <w:szCs w:val="28"/>
        </w:rPr>
        <w:t>9</w:t>
      </w:r>
      <w:r w:rsidRPr="00E83ACF">
        <w:rPr>
          <w:sz w:val="28"/>
          <w:szCs w:val="28"/>
        </w:rPr>
        <w:t>.</w:t>
      </w:r>
    </w:p>
    <w:p w:rsidR="00E83ACF" w:rsidRPr="00E83ACF" w:rsidRDefault="00E83ACF" w:rsidP="00E83ACF">
      <w:pPr>
        <w:spacing w:line="360" w:lineRule="auto"/>
        <w:ind w:firstLine="709"/>
        <w:jc w:val="both"/>
        <w:rPr>
          <w:sz w:val="28"/>
          <w:szCs w:val="28"/>
        </w:rPr>
      </w:pPr>
      <w:r w:rsidRPr="00E83ACF">
        <w:rPr>
          <w:sz w:val="28"/>
          <w:szCs w:val="28"/>
        </w:rPr>
        <w:t xml:space="preserve">В целях пресечения несанкционированного подключения </w:t>
      </w:r>
      <w:proofErr w:type="gramStart"/>
      <w:r w:rsidRPr="00E83ACF">
        <w:rPr>
          <w:sz w:val="28"/>
          <w:szCs w:val="28"/>
        </w:rPr>
        <w:t>ОПР</w:t>
      </w:r>
      <w:proofErr w:type="gramEnd"/>
      <w:r w:rsidRPr="00E83ACF">
        <w:rPr>
          <w:sz w:val="28"/>
          <w:szCs w:val="28"/>
        </w:rPr>
        <w:t xml:space="preserve"> к сетям электроснабжения направлено </w:t>
      </w:r>
      <w:r w:rsidRPr="00E83ACF">
        <w:rPr>
          <w:b/>
          <w:sz w:val="28"/>
          <w:szCs w:val="28"/>
        </w:rPr>
        <w:t>11</w:t>
      </w:r>
      <w:r w:rsidRPr="00E83ACF">
        <w:rPr>
          <w:sz w:val="28"/>
          <w:szCs w:val="28"/>
        </w:rPr>
        <w:t xml:space="preserve"> обращений по 31 объекту в ЗАО «Самарские городские электрические сети».</w:t>
      </w:r>
    </w:p>
    <w:p w:rsidR="00E83ACF" w:rsidRPr="00E83ACF" w:rsidRDefault="00E83ACF" w:rsidP="00E83ACF">
      <w:pPr>
        <w:spacing w:line="360" w:lineRule="auto"/>
        <w:ind w:firstLine="709"/>
        <w:jc w:val="both"/>
        <w:rPr>
          <w:sz w:val="28"/>
          <w:szCs w:val="28"/>
        </w:rPr>
      </w:pPr>
      <w:r w:rsidRPr="00E83ACF">
        <w:rPr>
          <w:sz w:val="28"/>
          <w:szCs w:val="28"/>
        </w:rPr>
        <w:t>13. Участие специалистов отдела и предпринимателей Промышленного района в праздничных мероприятиях в парке им. Ю. Гагарина:</w:t>
      </w:r>
    </w:p>
    <w:p w:rsidR="00E83ACF" w:rsidRPr="00E83ACF" w:rsidRDefault="00E83ACF" w:rsidP="00E83ACF">
      <w:pPr>
        <w:pStyle w:val="ab"/>
        <w:numPr>
          <w:ilvl w:val="1"/>
          <w:numId w:val="37"/>
        </w:numPr>
        <w:spacing w:line="360" w:lineRule="auto"/>
        <w:jc w:val="both"/>
        <w:rPr>
          <w:sz w:val="28"/>
          <w:szCs w:val="28"/>
        </w:rPr>
      </w:pPr>
      <w:r w:rsidRPr="00E83ACF">
        <w:rPr>
          <w:sz w:val="28"/>
          <w:szCs w:val="28"/>
        </w:rPr>
        <w:t>1 июня «День защиты детей»;</w:t>
      </w:r>
    </w:p>
    <w:p w:rsidR="00E83ACF" w:rsidRPr="00E83ACF" w:rsidRDefault="00E83ACF" w:rsidP="00E83ACF">
      <w:pPr>
        <w:pStyle w:val="ab"/>
        <w:numPr>
          <w:ilvl w:val="1"/>
          <w:numId w:val="37"/>
        </w:numPr>
        <w:spacing w:line="360" w:lineRule="auto"/>
        <w:jc w:val="both"/>
        <w:rPr>
          <w:sz w:val="28"/>
          <w:szCs w:val="28"/>
        </w:rPr>
      </w:pPr>
      <w:r w:rsidRPr="00E83ACF">
        <w:rPr>
          <w:sz w:val="28"/>
          <w:szCs w:val="28"/>
        </w:rPr>
        <w:t>11 июня «Фестиваль Болгарской кухни»</w:t>
      </w:r>
    </w:p>
    <w:p w:rsidR="00E83ACF" w:rsidRPr="00E83ACF" w:rsidRDefault="00E83ACF" w:rsidP="00E83ACF">
      <w:pPr>
        <w:pStyle w:val="ab"/>
        <w:numPr>
          <w:ilvl w:val="1"/>
          <w:numId w:val="37"/>
        </w:numPr>
        <w:spacing w:line="360" w:lineRule="auto"/>
        <w:jc w:val="both"/>
        <w:rPr>
          <w:sz w:val="28"/>
          <w:szCs w:val="28"/>
        </w:rPr>
      </w:pPr>
      <w:r w:rsidRPr="00E83ACF">
        <w:rPr>
          <w:sz w:val="28"/>
          <w:szCs w:val="28"/>
        </w:rPr>
        <w:t xml:space="preserve">17 сентября открытие бульвара </w:t>
      </w:r>
      <w:proofErr w:type="gramStart"/>
      <w:r w:rsidRPr="00E83ACF">
        <w:rPr>
          <w:sz w:val="28"/>
          <w:szCs w:val="28"/>
        </w:rPr>
        <w:t>Стара</w:t>
      </w:r>
      <w:proofErr w:type="gramEnd"/>
      <w:r w:rsidRPr="00E83ACF">
        <w:rPr>
          <w:sz w:val="28"/>
          <w:szCs w:val="28"/>
        </w:rPr>
        <w:t xml:space="preserve"> Загора, после реконструкции</w:t>
      </w:r>
    </w:p>
    <w:p w:rsidR="00E83ACF" w:rsidRPr="00E83ACF" w:rsidRDefault="00E83ACF" w:rsidP="00E83ACF">
      <w:pPr>
        <w:spacing w:line="360" w:lineRule="auto"/>
        <w:ind w:firstLine="709"/>
        <w:jc w:val="both"/>
        <w:rPr>
          <w:sz w:val="28"/>
          <w:szCs w:val="28"/>
        </w:rPr>
      </w:pPr>
      <w:r w:rsidRPr="00E83ACF">
        <w:rPr>
          <w:sz w:val="28"/>
          <w:szCs w:val="28"/>
        </w:rPr>
        <w:lastRenderedPageBreak/>
        <w:t xml:space="preserve">14.  Участие в организации и проведении </w:t>
      </w:r>
      <w:r w:rsidRPr="00E83ACF">
        <w:rPr>
          <w:b/>
          <w:sz w:val="28"/>
          <w:szCs w:val="28"/>
        </w:rPr>
        <w:t>44</w:t>
      </w:r>
      <w:r w:rsidRPr="00E83ACF">
        <w:rPr>
          <w:sz w:val="28"/>
          <w:szCs w:val="28"/>
        </w:rPr>
        <w:t xml:space="preserve"> встреч (Совета ветеранов-26, Общества инвалидов-8, Совета женщин-10) с активом команды Губернатора Самарской области с вручением медалей «Куйбышев – запасная столица».</w:t>
      </w:r>
    </w:p>
    <w:p w:rsidR="00E83ACF" w:rsidRPr="00E83ACF" w:rsidRDefault="00E83ACF" w:rsidP="00E83ACF">
      <w:pPr>
        <w:spacing w:line="360" w:lineRule="auto"/>
        <w:ind w:firstLine="709"/>
        <w:jc w:val="both"/>
        <w:rPr>
          <w:sz w:val="28"/>
          <w:szCs w:val="28"/>
        </w:rPr>
      </w:pPr>
      <w:r w:rsidRPr="00E83ACF">
        <w:rPr>
          <w:sz w:val="28"/>
          <w:szCs w:val="28"/>
        </w:rPr>
        <w:t xml:space="preserve">15. Итоги работы по направлению защиты прав потребителей за </w:t>
      </w:r>
      <w:r>
        <w:rPr>
          <w:sz w:val="28"/>
          <w:szCs w:val="28"/>
        </w:rPr>
        <w:t>2016г.</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103"/>
        <w:gridCol w:w="2551"/>
      </w:tblGrid>
      <w:tr w:rsidR="00E83ACF" w:rsidRPr="005F08FB" w:rsidTr="00E83ACF">
        <w:trPr>
          <w:trHeight w:val="455"/>
        </w:trPr>
        <w:tc>
          <w:tcPr>
            <w:tcW w:w="1134"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 xml:space="preserve">№ </w:t>
            </w:r>
            <w:proofErr w:type="gramStart"/>
            <w:r w:rsidRPr="005F08FB">
              <w:rPr>
                <w:sz w:val="26"/>
                <w:szCs w:val="26"/>
              </w:rPr>
              <w:t>п</w:t>
            </w:r>
            <w:proofErr w:type="gramEnd"/>
            <w:r w:rsidRPr="005F08FB">
              <w:rPr>
                <w:sz w:val="26"/>
                <w:szCs w:val="26"/>
              </w:rPr>
              <w:t>/п</w:t>
            </w: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jc w:val="center"/>
              <w:rPr>
                <w:sz w:val="26"/>
                <w:szCs w:val="26"/>
              </w:rPr>
            </w:pPr>
            <w:r w:rsidRPr="005F08FB">
              <w:rPr>
                <w:sz w:val="26"/>
                <w:szCs w:val="26"/>
              </w:rPr>
              <w:t>Род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jc w:val="center"/>
              <w:rPr>
                <w:sz w:val="26"/>
                <w:szCs w:val="26"/>
              </w:rPr>
            </w:pPr>
            <w:r w:rsidRPr="005F08FB">
              <w:rPr>
                <w:sz w:val="26"/>
                <w:szCs w:val="26"/>
              </w:rPr>
              <w:t>Количественное выражение</w:t>
            </w:r>
          </w:p>
        </w:tc>
      </w:tr>
      <w:tr w:rsidR="00E83ACF" w:rsidRPr="005F08FB" w:rsidTr="00E83ACF">
        <w:trPr>
          <w:trHeight w:val="142"/>
        </w:trPr>
        <w:tc>
          <w:tcPr>
            <w:tcW w:w="1134"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 xml:space="preserve">1. </w:t>
            </w: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Работа с жалобами и обращениями граждан</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rPr>
                <w:sz w:val="26"/>
                <w:szCs w:val="26"/>
              </w:rPr>
            </w:pPr>
          </w:p>
        </w:tc>
      </w:tr>
      <w:tr w:rsidR="00E83ACF" w:rsidRPr="005F08FB" w:rsidTr="00E83ACF">
        <w:trPr>
          <w:trHeight w:val="397"/>
        </w:trPr>
        <w:tc>
          <w:tcPr>
            <w:tcW w:w="1134"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1.1</w:t>
            </w: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 xml:space="preserve">Рассмотрено обращений и заявлений граждан  ВСЕГО: </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tabs>
                <w:tab w:val="center" w:pos="1246"/>
              </w:tabs>
              <w:jc w:val="center"/>
              <w:rPr>
                <w:b/>
                <w:sz w:val="26"/>
                <w:szCs w:val="26"/>
              </w:rPr>
            </w:pPr>
            <w:r w:rsidRPr="005F08FB">
              <w:rPr>
                <w:b/>
                <w:sz w:val="26"/>
                <w:szCs w:val="26"/>
              </w:rPr>
              <w:t>583</w:t>
            </w:r>
          </w:p>
        </w:tc>
      </w:tr>
      <w:tr w:rsidR="00E83ACF" w:rsidRPr="005F08FB" w:rsidTr="00E83ACF">
        <w:trPr>
          <w:cantSplit/>
          <w:trHeight w:val="142"/>
        </w:trPr>
        <w:tc>
          <w:tcPr>
            <w:tcW w:w="1134" w:type="dxa"/>
            <w:vMerge w:val="restart"/>
            <w:tcBorders>
              <w:top w:val="single" w:sz="4" w:space="0" w:color="auto"/>
              <w:left w:val="single" w:sz="4" w:space="0" w:color="auto"/>
              <w:bottom w:val="single" w:sz="4" w:space="0" w:color="auto"/>
              <w:right w:val="single" w:sz="4" w:space="0" w:color="auto"/>
            </w:tcBorders>
          </w:tcPr>
          <w:p w:rsidR="00E83ACF" w:rsidRPr="005F08FB" w:rsidRDefault="00E83ACF" w:rsidP="00090650">
            <w:pPr>
              <w:rPr>
                <w:sz w:val="26"/>
                <w:szCs w:val="26"/>
              </w:rPr>
            </w:pPr>
          </w:p>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письменных</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jc w:val="center"/>
              <w:rPr>
                <w:b/>
                <w:sz w:val="26"/>
                <w:szCs w:val="26"/>
              </w:rPr>
            </w:pPr>
            <w:r w:rsidRPr="005F08FB">
              <w:rPr>
                <w:b/>
                <w:sz w:val="26"/>
                <w:szCs w:val="26"/>
              </w:rPr>
              <w:t>3</w:t>
            </w:r>
          </w:p>
        </w:tc>
      </w:tr>
      <w:tr w:rsidR="00E83ACF" w:rsidRPr="005F08FB" w:rsidTr="00E83ACF">
        <w:trPr>
          <w:cantSplit/>
          <w:trHeight w:val="1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устных:</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jc w:val="center"/>
              <w:rPr>
                <w:b/>
                <w:sz w:val="26"/>
                <w:szCs w:val="26"/>
              </w:rPr>
            </w:pPr>
            <w:r w:rsidRPr="005F08FB">
              <w:rPr>
                <w:b/>
                <w:sz w:val="26"/>
                <w:szCs w:val="26"/>
              </w:rPr>
              <w:t>580</w:t>
            </w:r>
          </w:p>
        </w:tc>
      </w:tr>
      <w:tr w:rsidR="00E83ACF" w:rsidRPr="005F08FB" w:rsidTr="00E83ACF">
        <w:trPr>
          <w:cantSplit/>
          <w:trHeight w:val="1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 xml:space="preserve">           - на личном приёме  </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tabs>
                <w:tab w:val="left" w:pos="765"/>
              </w:tabs>
              <w:jc w:val="center"/>
              <w:rPr>
                <w:sz w:val="26"/>
                <w:szCs w:val="26"/>
              </w:rPr>
            </w:pPr>
            <w:r w:rsidRPr="005F08FB">
              <w:rPr>
                <w:sz w:val="26"/>
                <w:szCs w:val="26"/>
              </w:rPr>
              <w:t>272</w:t>
            </w:r>
          </w:p>
        </w:tc>
      </w:tr>
      <w:tr w:rsidR="00E83ACF" w:rsidRPr="005F08FB" w:rsidTr="00E83ACF">
        <w:trPr>
          <w:cantSplit/>
          <w:trHeight w:val="1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 xml:space="preserve">           - по телефону</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tabs>
                <w:tab w:val="left" w:pos="900"/>
              </w:tabs>
              <w:jc w:val="center"/>
              <w:rPr>
                <w:sz w:val="26"/>
                <w:szCs w:val="26"/>
              </w:rPr>
            </w:pPr>
            <w:r w:rsidRPr="005F08FB">
              <w:rPr>
                <w:sz w:val="26"/>
                <w:szCs w:val="26"/>
              </w:rPr>
              <w:t>308</w:t>
            </w:r>
          </w:p>
        </w:tc>
      </w:tr>
      <w:tr w:rsidR="00E83ACF" w:rsidRPr="005F08FB" w:rsidTr="00E83ACF">
        <w:trPr>
          <w:cantSplit/>
          <w:trHeight w:val="1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tabs>
                <w:tab w:val="left" w:pos="3495"/>
              </w:tabs>
              <w:rPr>
                <w:sz w:val="26"/>
                <w:szCs w:val="26"/>
              </w:rPr>
            </w:pPr>
            <w:r w:rsidRPr="005F08FB">
              <w:rPr>
                <w:sz w:val="26"/>
                <w:szCs w:val="26"/>
              </w:rPr>
              <w:t>по направлениям:</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jc w:val="center"/>
              <w:rPr>
                <w:sz w:val="26"/>
                <w:szCs w:val="26"/>
              </w:rPr>
            </w:pPr>
          </w:p>
        </w:tc>
      </w:tr>
      <w:tr w:rsidR="00E83ACF" w:rsidRPr="005F08FB" w:rsidTr="00E83ACF">
        <w:trPr>
          <w:cantSplit/>
          <w:trHeight w:val="1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Торговля:</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tabs>
                <w:tab w:val="left" w:pos="705"/>
              </w:tabs>
              <w:jc w:val="center"/>
              <w:rPr>
                <w:b/>
                <w:sz w:val="26"/>
                <w:szCs w:val="26"/>
              </w:rPr>
            </w:pPr>
            <w:r w:rsidRPr="005F08FB">
              <w:rPr>
                <w:b/>
                <w:sz w:val="26"/>
                <w:szCs w:val="26"/>
              </w:rPr>
              <w:t>524</w:t>
            </w:r>
          </w:p>
        </w:tc>
      </w:tr>
      <w:tr w:rsidR="00E83ACF" w:rsidRPr="005F08FB" w:rsidTr="00E83ACF">
        <w:trPr>
          <w:cantSplit/>
          <w:trHeight w:val="1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 xml:space="preserve">                  - автомобили</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tabs>
                <w:tab w:val="left" w:pos="735"/>
              </w:tabs>
              <w:jc w:val="center"/>
              <w:rPr>
                <w:sz w:val="26"/>
                <w:szCs w:val="26"/>
              </w:rPr>
            </w:pPr>
          </w:p>
        </w:tc>
      </w:tr>
      <w:tr w:rsidR="00E83ACF" w:rsidRPr="005F08FB" w:rsidTr="00E83ACF">
        <w:trPr>
          <w:cantSplit/>
          <w:trHeight w:val="1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 xml:space="preserve">                  - </w:t>
            </w:r>
            <w:proofErr w:type="gramStart"/>
            <w:r w:rsidRPr="005F08FB">
              <w:rPr>
                <w:sz w:val="26"/>
                <w:szCs w:val="26"/>
              </w:rPr>
              <w:t>сложно бытовая</w:t>
            </w:r>
            <w:proofErr w:type="gramEnd"/>
            <w:r w:rsidRPr="005F08FB">
              <w:rPr>
                <w:sz w:val="26"/>
                <w:szCs w:val="26"/>
              </w:rPr>
              <w:t xml:space="preserve"> техника</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tabs>
                <w:tab w:val="left" w:pos="885"/>
              </w:tabs>
              <w:jc w:val="center"/>
              <w:rPr>
                <w:sz w:val="26"/>
                <w:szCs w:val="26"/>
              </w:rPr>
            </w:pPr>
            <w:r w:rsidRPr="005F08FB">
              <w:rPr>
                <w:sz w:val="26"/>
                <w:szCs w:val="26"/>
              </w:rPr>
              <w:t>101</w:t>
            </w:r>
          </w:p>
        </w:tc>
      </w:tr>
      <w:tr w:rsidR="00E83ACF" w:rsidRPr="005F08FB" w:rsidTr="00E83ACF">
        <w:trPr>
          <w:cantSplit/>
          <w:trHeight w:val="1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 xml:space="preserve">                  - телефоны сотовой связи</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tabs>
                <w:tab w:val="left" w:pos="840"/>
              </w:tabs>
              <w:jc w:val="center"/>
              <w:rPr>
                <w:sz w:val="26"/>
                <w:szCs w:val="26"/>
              </w:rPr>
            </w:pPr>
            <w:r w:rsidRPr="005F08FB">
              <w:rPr>
                <w:sz w:val="26"/>
                <w:szCs w:val="26"/>
              </w:rPr>
              <w:t>157</w:t>
            </w:r>
          </w:p>
        </w:tc>
      </w:tr>
      <w:tr w:rsidR="00E83ACF" w:rsidRPr="005F08FB" w:rsidTr="00E83ACF">
        <w:trPr>
          <w:cantSplit/>
          <w:trHeight w:val="1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 xml:space="preserve">                  - мебель</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tabs>
                <w:tab w:val="left" w:pos="855"/>
              </w:tabs>
              <w:jc w:val="center"/>
              <w:rPr>
                <w:sz w:val="26"/>
                <w:szCs w:val="26"/>
              </w:rPr>
            </w:pPr>
            <w:r w:rsidRPr="005F08FB">
              <w:rPr>
                <w:sz w:val="26"/>
                <w:szCs w:val="26"/>
              </w:rPr>
              <w:t>42</w:t>
            </w:r>
          </w:p>
        </w:tc>
      </w:tr>
      <w:tr w:rsidR="00E83ACF" w:rsidRPr="005F08FB" w:rsidTr="00E83ACF">
        <w:trPr>
          <w:cantSplit/>
          <w:trHeight w:val="1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tabs>
                <w:tab w:val="left" w:pos="3795"/>
              </w:tabs>
              <w:rPr>
                <w:sz w:val="26"/>
                <w:szCs w:val="26"/>
              </w:rPr>
            </w:pPr>
            <w:r w:rsidRPr="005F08FB">
              <w:rPr>
                <w:sz w:val="26"/>
                <w:szCs w:val="26"/>
              </w:rPr>
              <w:t xml:space="preserve">                  - обувь</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tabs>
                <w:tab w:val="left" w:pos="960"/>
              </w:tabs>
              <w:jc w:val="center"/>
              <w:rPr>
                <w:sz w:val="26"/>
                <w:szCs w:val="26"/>
              </w:rPr>
            </w:pPr>
            <w:r w:rsidRPr="005F08FB">
              <w:rPr>
                <w:sz w:val="26"/>
                <w:szCs w:val="26"/>
              </w:rPr>
              <w:t>224</w:t>
            </w:r>
          </w:p>
        </w:tc>
      </w:tr>
      <w:tr w:rsidR="00E83ACF" w:rsidRPr="005F08FB" w:rsidTr="00E83ACF">
        <w:trPr>
          <w:cantSplit/>
          <w:trHeight w:val="1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tabs>
                <w:tab w:val="left" w:pos="3795"/>
              </w:tabs>
              <w:rPr>
                <w:sz w:val="26"/>
                <w:szCs w:val="26"/>
              </w:rPr>
            </w:pPr>
            <w:r w:rsidRPr="005F08FB">
              <w:rPr>
                <w:sz w:val="26"/>
                <w:szCs w:val="26"/>
              </w:rPr>
              <w:t xml:space="preserve">                  - другие виды товаров</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tabs>
                <w:tab w:val="left" w:pos="1005"/>
                <w:tab w:val="center" w:pos="1422"/>
              </w:tabs>
              <w:jc w:val="center"/>
              <w:rPr>
                <w:sz w:val="26"/>
                <w:szCs w:val="26"/>
              </w:rPr>
            </w:pPr>
          </w:p>
        </w:tc>
      </w:tr>
      <w:tr w:rsidR="00E83ACF" w:rsidRPr="005F08FB" w:rsidTr="00E83ACF">
        <w:trPr>
          <w:cantSplit/>
          <w:trHeight w:val="1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pStyle w:val="2"/>
              <w:rPr>
                <w:rFonts w:ascii="Times New Roman" w:hAnsi="Times New Roman"/>
                <w:b w:val="0"/>
                <w:sz w:val="26"/>
                <w:szCs w:val="26"/>
              </w:rPr>
            </w:pPr>
            <w:r w:rsidRPr="005F08FB">
              <w:rPr>
                <w:rFonts w:ascii="Times New Roman" w:hAnsi="Times New Roman"/>
                <w:b w:val="0"/>
                <w:sz w:val="26"/>
                <w:szCs w:val="26"/>
              </w:rPr>
              <w:t>Общественное питание</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tabs>
                <w:tab w:val="center" w:pos="1422"/>
              </w:tabs>
              <w:jc w:val="center"/>
              <w:rPr>
                <w:sz w:val="26"/>
                <w:szCs w:val="26"/>
              </w:rPr>
            </w:pPr>
          </w:p>
        </w:tc>
      </w:tr>
      <w:tr w:rsidR="00E83ACF" w:rsidRPr="005F08FB" w:rsidTr="00E83ACF">
        <w:trPr>
          <w:cantSplit/>
          <w:trHeight w:val="1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Бытовые услуги:</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tabs>
                <w:tab w:val="left" w:pos="855"/>
              </w:tabs>
              <w:jc w:val="center"/>
              <w:rPr>
                <w:b/>
                <w:sz w:val="26"/>
                <w:szCs w:val="26"/>
              </w:rPr>
            </w:pPr>
            <w:r w:rsidRPr="005F08FB">
              <w:rPr>
                <w:b/>
                <w:sz w:val="26"/>
                <w:szCs w:val="26"/>
              </w:rPr>
              <w:t>42</w:t>
            </w:r>
          </w:p>
        </w:tc>
      </w:tr>
      <w:tr w:rsidR="00E83ACF" w:rsidRPr="005F08FB" w:rsidTr="00E83ACF">
        <w:trPr>
          <w:cantSplit/>
          <w:trHeight w:val="1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 xml:space="preserve">                  - изготовление мебели</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tabs>
                <w:tab w:val="left" w:pos="960"/>
              </w:tabs>
              <w:jc w:val="center"/>
              <w:rPr>
                <w:sz w:val="26"/>
                <w:szCs w:val="26"/>
              </w:rPr>
            </w:pPr>
            <w:r w:rsidRPr="005F08FB">
              <w:rPr>
                <w:sz w:val="26"/>
                <w:szCs w:val="26"/>
              </w:rPr>
              <w:t>11</w:t>
            </w:r>
          </w:p>
        </w:tc>
      </w:tr>
      <w:tr w:rsidR="00E83ACF" w:rsidRPr="005F08FB" w:rsidTr="00E83ACF">
        <w:trPr>
          <w:cantSplit/>
          <w:trHeight w:val="1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 xml:space="preserve">                  - изготовление дверей</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tabs>
                <w:tab w:val="center" w:pos="1422"/>
              </w:tabs>
              <w:jc w:val="center"/>
              <w:rPr>
                <w:sz w:val="26"/>
                <w:szCs w:val="26"/>
              </w:rPr>
            </w:pPr>
            <w:r w:rsidRPr="005F08FB">
              <w:rPr>
                <w:sz w:val="26"/>
                <w:szCs w:val="26"/>
              </w:rPr>
              <w:t>23</w:t>
            </w:r>
          </w:p>
        </w:tc>
      </w:tr>
      <w:tr w:rsidR="00E83ACF" w:rsidRPr="005F08FB" w:rsidTr="00E83ACF">
        <w:trPr>
          <w:cantSplit/>
          <w:trHeight w:val="1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 xml:space="preserve">                  - изготовление оконных конструкций</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jc w:val="center"/>
              <w:rPr>
                <w:sz w:val="26"/>
                <w:szCs w:val="26"/>
              </w:rPr>
            </w:pPr>
            <w:r w:rsidRPr="005F08FB">
              <w:rPr>
                <w:sz w:val="26"/>
                <w:szCs w:val="26"/>
              </w:rPr>
              <w:t>8</w:t>
            </w:r>
          </w:p>
        </w:tc>
      </w:tr>
      <w:tr w:rsidR="00E83ACF" w:rsidRPr="005F08FB" w:rsidTr="00E83ACF">
        <w:trPr>
          <w:cantSplit/>
          <w:trHeight w:val="1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pStyle w:val="2"/>
              <w:rPr>
                <w:rFonts w:ascii="Times New Roman" w:hAnsi="Times New Roman"/>
                <w:b w:val="0"/>
                <w:sz w:val="26"/>
                <w:szCs w:val="26"/>
              </w:rPr>
            </w:pPr>
            <w:r w:rsidRPr="005F08FB">
              <w:rPr>
                <w:rFonts w:ascii="Times New Roman" w:hAnsi="Times New Roman"/>
                <w:b w:val="0"/>
                <w:sz w:val="26"/>
                <w:szCs w:val="26"/>
              </w:rPr>
              <w:t>Долевое строительство</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tabs>
                <w:tab w:val="center" w:pos="1422"/>
              </w:tabs>
              <w:jc w:val="center"/>
              <w:rPr>
                <w:b/>
                <w:sz w:val="26"/>
                <w:szCs w:val="26"/>
              </w:rPr>
            </w:pPr>
            <w:r w:rsidRPr="005F08FB">
              <w:rPr>
                <w:b/>
                <w:sz w:val="26"/>
                <w:szCs w:val="26"/>
              </w:rPr>
              <w:t>1</w:t>
            </w:r>
          </w:p>
        </w:tc>
      </w:tr>
      <w:tr w:rsidR="00E83ACF" w:rsidRPr="005F08FB" w:rsidTr="00E83ACF">
        <w:trPr>
          <w:cantSplit/>
          <w:trHeight w:val="1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pStyle w:val="2"/>
              <w:rPr>
                <w:rFonts w:ascii="Times New Roman" w:hAnsi="Times New Roman"/>
                <w:b w:val="0"/>
                <w:sz w:val="26"/>
                <w:szCs w:val="26"/>
              </w:rPr>
            </w:pPr>
            <w:r w:rsidRPr="005F08FB">
              <w:rPr>
                <w:rFonts w:ascii="Times New Roman" w:hAnsi="Times New Roman"/>
                <w:b w:val="0"/>
                <w:sz w:val="26"/>
                <w:szCs w:val="26"/>
              </w:rPr>
              <w:t xml:space="preserve">Услуги связи </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tabs>
                <w:tab w:val="left" w:pos="930"/>
              </w:tabs>
              <w:jc w:val="center"/>
              <w:rPr>
                <w:sz w:val="26"/>
                <w:szCs w:val="26"/>
              </w:rPr>
            </w:pPr>
          </w:p>
        </w:tc>
      </w:tr>
      <w:tr w:rsidR="00E83ACF" w:rsidRPr="005F08FB" w:rsidTr="00E83ACF">
        <w:trPr>
          <w:cantSplit/>
          <w:trHeight w:val="1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Услуги транспорта</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tabs>
                <w:tab w:val="center" w:pos="1422"/>
              </w:tabs>
              <w:jc w:val="center"/>
              <w:rPr>
                <w:sz w:val="26"/>
                <w:szCs w:val="26"/>
              </w:rPr>
            </w:pPr>
          </w:p>
        </w:tc>
      </w:tr>
      <w:tr w:rsidR="00E83ACF" w:rsidRPr="005F08FB" w:rsidTr="00E83ACF">
        <w:trPr>
          <w:cantSplit/>
          <w:trHeight w:val="1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Коммунальные услуги</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tabs>
                <w:tab w:val="center" w:pos="1422"/>
              </w:tabs>
              <w:jc w:val="center"/>
              <w:rPr>
                <w:b/>
                <w:sz w:val="26"/>
                <w:szCs w:val="26"/>
              </w:rPr>
            </w:pPr>
            <w:r w:rsidRPr="005F08FB">
              <w:rPr>
                <w:b/>
                <w:sz w:val="26"/>
                <w:szCs w:val="26"/>
              </w:rPr>
              <w:t>9</w:t>
            </w:r>
          </w:p>
        </w:tc>
      </w:tr>
      <w:tr w:rsidR="00E83ACF" w:rsidRPr="005F08FB" w:rsidTr="00E83ACF">
        <w:trPr>
          <w:cantSplit/>
          <w:trHeight w:val="1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Медицинские услуги</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tabs>
                <w:tab w:val="center" w:pos="1422"/>
              </w:tabs>
              <w:jc w:val="center"/>
              <w:rPr>
                <w:b/>
                <w:sz w:val="26"/>
                <w:szCs w:val="26"/>
              </w:rPr>
            </w:pPr>
            <w:r w:rsidRPr="005F08FB">
              <w:rPr>
                <w:b/>
                <w:sz w:val="26"/>
                <w:szCs w:val="26"/>
              </w:rPr>
              <w:t>3</w:t>
            </w:r>
          </w:p>
        </w:tc>
      </w:tr>
      <w:tr w:rsidR="00E83ACF" w:rsidRPr="005F08FB" w:rsidTr="00E83ACF">
        <w:trPr>
          <w:cantSplit/>
          <w:trHeight w:val="1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Образовательные услуги</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tabs>
                <w:tab w:val="center" w:pos="1422"/>
              </w:tabs>
              <w:jc w:val="center"/>
              <w:rPr>
                <w:sz w:val="26"/>
                <w:szCs w:val="26"/>
              </w:rPr>
            </w:pPr>
          </w:p>
        </w:tc>
      </w:tr>
      <w:tr w:rsidR="00E83ACF" w:rsidRPr="005F08FB" w:rsidTr="00E83ACF">
        <w:trPr>
          <w:cantSplit/>
          <w:trHeight w:val="1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lang w:val="en-US"/>
              </w:rPr>
            </w:pPr>
            <w:r w:rsidRPr="005F08FB">
              <w:rPr>
                <w:sz w:val="26"/>
                <w:szCs w:val="26"/>
              </w:rPr>
              <w:t>Туристические услуги</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tabs>
                <w:tab w:val="center" w:pos="1422"/>
              </w:tabs>
              <w:jc w:val="center"/>
              <w:rPr>
                <w:b/>
                <w:sz w:val="26"/>
                <w:szCs w:val="26"/>
              </w:rPr>
            </w:pPr>
            <w:r w:rsidRPr="005F08FB">
              <w:rPr>
                <w:b/>
                <w:sz w:val="26"/>
                <w:szCs w:val="26"/>
              </w:rPr>
              <w:t>1</w:t>
            </w:r>
          </w:p>
        </w:tc>
      </w:tr>
      <w:tr w:rsidR="00E83ACF" w:rsidRPr="005F08FB" w:rsidTr="00E83ACF">
        <w:trPr>
          <w:cantSplit/>
          <w:trHeight w:val="35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3ACF" w:rsidRPr="005F08FB" w:rsidRDefault="00E83ACF" w:rsidP="00090650">
            <w:pPr>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Другие услуги</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jc w:val="center"/>
              <w:rPr>
                <w:sz w:val="26"/>
                <w:szCs w:val="26"/>
              </w:rPr>
            </w:pPr>
          </w:p>
        </w:tc>
      </w:tr>
      <w:tr w:rsidR="00E83ACF" w:rsidRPr="005F08FB" w:rsidTr="00E83ACF">
        <w:trPr>
          <w:trHeight w:val="194"/>
        </w:trPr>
        <w:tc>
          <w:tcPr>
            <w:tcW w:w="1134"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1.2</w:t>
            </w: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Сумма условно возвращенных потребителям денежных средств, в результате проделанной работы (тыс. руб.)</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jc w:val="center"/>
              <w:rPr>
                <w:b/>
                <w:sz w:val="26"/>
                <w:szCs w:val="26"/>
              </w:rPr>
            </w:pPr>
            <w:r w:rsidRPr="005F08FB">
              <w:rPr>
                <w:b/>
                <w:sz w:val="26"/>
                <w:szCs w:val="26"/>
              </w:rPr>
              <w:t>5291.000</w:t>
            </w:r>
          </w:p>
        </w:tc>
      </w:tr>
      <w:tr w:rsidR="00E83ACF" w:rsidRPr="005F08FB" w:rsidTr="00E83ACF">
        <w:trPr>
          <w:trHeight w:val="274"/>
        </w:trPr>
        <w:tc>
          <w:tcPr>
            <w:tcW w:w="1134"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2.</w:t>
            </w:r>
          </w:p>
        </w:tc>
        <w:tc>
          <w:tcPr>
            <w:tcW w:w="5103"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jc w:val="center"/>
              <w:rPr>
                <w:sz w:val="26"/>
                <w:szCs w:val="26"/>
              </w:rPr>
            </w:pPr>
            <w:r w:rsidRPr="005F08FB">
              <w:rPr>
                <w:sz w:val="26"/>
                <w:szCs w:val="26"/>
              </w:rPr>
              <w:t>Судебная защита</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jc w:val="center"/>
              <w:rPr>
                <w:sz w:val="26"/>
                <w:szCs w:val="26"/>
              </w:rPr>
            </w:pPr>
          </w:p>
        </w:tc>
      </w:tr>
      <w:tr w:rsidR="00E83ACF" w:rsidRPr="005F08FB" w:rsidTr="00E83ACF">
        <w:trPr>
          <w:trHeight w:val="142"/>
        </w:trPr>
        <w:tc>
          <w:tcPr>
            <w:tcW w:w="1134"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2.1</w:t>
            </w: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pStyle w:val="2"/>
              <w:rPr>
                <w:rFonts w:ascii="Times New Roman" w:hAnsi="Times New Roman"/>
                <w:b w:val="0"/>
                <w:sz w:val="26"/>
                <w:szCs w:val="26"/>
              </w:rPr>
            </w:pPr>
            <w:r w:rsidRPr="005F08FB">
              <w:rPr>
                <w:rFonts w:ascii="Times New Roman" w:hAnsi="Times New Roman"/>
                <w:b w:val="0"/>
                <w:sz w:val="26"/>
                <w:szCs w:val="26"/>
              </w:rPr>
              <w:t>Подготовлено претензий</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jc w:val="center"/>
              <w:rPr>
                <w:b/>
                <w:sz w:val="26"/>
                <w:szCs w:val="26"/>
              </w:rPr>
            </w:pPr>
            <w:r w:rsidRPr="005F08FB">
              <w:rPr>
                <w:b/>
                <w:sz w:val="26"/>
                <w:szCs w:val="26"/>
              </w:rPr>
              <w:t>171</w:t>
            </w:r>
          </w:p>
        </w:tc>
      </w:tr>
      <w:tr w:rsidR="00E83ACF" w:rsidRPr="005F08FB" w:rsidTr="00E83ACF">
        <w:trPr>
          <w:trHeight w:val="142"/>
        </w:trPr>
        <w:tc>
          <w:tcPr>
            <w:tcW w:w="1134"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2.2</w:t>
            </w:r>
          </w:p>
        </w:tc>
        <w:tc>
          <w:tcPr>
            <w:tcW w:w="5103" w:type="dxa"/>
            <w:tcBorders>
              <w:top w:val="single" w:sz="4" w:space="0" w:color="auto"/>
              <w:left w:val="single" w:sz="4" w:space="0" w:color="auto"/>
              <w:bottom w:val="single" w:sz="4" w:space="0" w:color="auto"/>
              <w:right w:val="single" w:sz="4" w:space="0" w:color="auto"/>
            </w:tcBorders>
            <w:hideMark/>
          </w:tcPr>
          <w:p w:rsidR="00E83ACF" w:rsidRPr="005F08FB" w:rsidRDefault="00E83ACF" w:rsidP="00090650">
            <w:pPr>
              <w:rPr>
                <w:sz w:val="26"/>
                <w:szCs w:val="26"/>
              </w:rPr>
            </w:pPr>
            <w:r w:rsidRPr="005F08FB">
              <w:rPr>
                <w:sz w:val="26"/>
                <w:szCs w:val="26"/>
              </w:rPr>
              <w:t>Всего подготовлено исков в суд (от имени потребителя)</w:t>
            </w:r>
          </w:p>
        </w:tc>
        <w:tc>
          <w:tcPr>
            <w:tcW w:w="2551" w:type="dxa"/>
            <w:tcBorders>
              <w:top w:val="single" w:sz="4" w:space="0" w:color="auto"/>
              <w:left w:val="single" w:sz="4" w:space="0" w:color="auto"/>
              <w:bottom w:val="single" w:sz="4" w:space="0" w:color="auto"/>
              <w:right w:val="single" w:sz="4" w:space="0" w:color="auto"/>
            </w:tcBorders>
          </w:tcPr>
          <w:p w:rsidR="00E83ACF" w:rsidRPr="005F08FB" w:rsidRDefault="00E83ACF" w:rsidP="00090650">
            <w:pPr>
              <w:jc w:val="center"/>
              <w:rPr>
                <w:sz w:val="26"/>
                <w:szCs w:val="26"/>
              </w:rPr>
            </w:pPr>
          </w:p>
        </w:tc>
      </w:tr>
    </w:tbl>
    <w:p w:rsidR="00194D22" w:rsidRDefault="00194D22" w:rsidP="00286D56">
      <w:pPr>
        <w:jc w:val="both"/>
        <w:rPr>
          <w:b/>
          <w:sz w:val="26"/>
          <w:szCs w:val="26"/>
          <w:highlight w:val="yellow"/>
          <w:u w:val="single"/>
        </w:rPr>
      </w:pPr>
    </w:p>
    <w:p w:rsidR="000115CF" w:rsidRPr="000115CF" w:rsidRDefault="00E83ACF" w:rsidP="006577B4">
      <w:pPr>
        <w:pStyle w:val="2"/>
        <w:spacing w:after="240"/>
        <w:rPr>
          <w:rFonts w:ascii="Times New Roman" w:hAnsi="Times New Roman"/>
          <w:color w:val="333399"/>
          <w:sz w:val="28"/>
          <w:szCs w:val="28"/>
        </w:rPr>
      </w:pPr>
      <w:r>
        <w:rPr>
          <w:sz w:val="26"/>
          <w:szCs w:val="26"/>
          <w:highlight w:val="yellow"/>
          <w:u w:val="single"/>
        </w:rPr>
        <w:br w:type="page"/>
      </w:r>
      <w:r w:rsidR="00090650" w:rsidRPr="000115CF">
        <w:rPr>
          <w:rFonts w:ascii="Times New Roman" w:hAnsi="Times New Roman"/>
          <w:sz w:val="28"/>
          <w:szCs w:val="28"/>
        </w:rPr>
        <w:lastRenderedPageBreak/>
        <w:t xml:space="preserve">7. </w:t>
      </w:r>
      <w:r w:rsidR="000115CF" w:rsidRPr="000115CF">
        <w:rPr>
          <w:rFonts w:ascii="Times New Roman" w:hAnsi="Times New Roman"/>
          <w:sz w:val="28"/>
          <w:szCs w:val="28"/>
        </w:rPr>
        <w:t>Гражданская защита населения</w:t>
      </w:r>
    </w:p>
    <w:p w:rsidR="00090650" w:rsidRPr="000115CF" w:rsidRDefault="00090650" w:rsidP="000115CF">
      <w:pPr>
        <w:tabs>
          <w:tab w:val="left" w:pos="993"/>
        </w:tabs>
        <w:spacing w:line="360" w:lineRule="auto"/>
        <w:ind w:firstLine="709"/>
        <w:jc w:val="both"/>
        <w:rPr>
          <w:sz w:val="28"/>
          <w:szCs w:val="28"/>
        </w:rPr>
      </w:pPr>
      <w:r w:rsidRPr="000115CF">
        <w:rPr>
          <w:sz w:val="28"/>
          <w:szCs w:val="28"/>
        </w:rPr>
        <w:t xml:space="preserve">Отдел гражданской защиты </w:t>
      </w:r>
      <w:r w:rsidR="000115CF" w:rsidRPr="000115CF">
        <w:rPr>
          <w:sz w:val="28"/>
          <w:szCs w:val="28"/>
        </w:rPr>
        <w:t>А</w:t>
      </w:r>
      <w:r w:rsidRPr="000115CF">
        <w:rPr>
          <w:sz w:val="28"/>
          <w:szCs w:val="28"/>
        </w:rPr>
        <w:t>дминистрации в 2016 году свою работу осуществлял в соответствии с Планом основных мероприятий Промышленного внутригородского района городского округа Самара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2016 год.</w:t>
      </w:r>
    </w:p>
    <w:p w:rsidR="00090650" w:rsidRPr="000115CF" w:rsidRDefault="00090650" w:rsidP="000115CF">
      <w:pPr>
        <w:tabs>
          <w:tab w:val="left" w:pos="993"/>
        </w:tabs>
        <w:spacing w:line="360" w:lineRule="auto"/>
        <w:ind w:firstLine="709"/>
        <w:jc w:val="both"/>
        <w:rPr>
          <w:sz w:val="28"/>
          <w:szCs w:val="28"/>
        </w:rPr>
      </w:pPr>
      <w:r w:rsidRPr="000115CF">
        <w:rPr>
          <w:sz w:val="28"/>
          <w:szCs w:val="28"/>
        </w:rPr>
        <w:t>По итогам года мероприятия в соответствии с планом выполнены в полном объёме, в том числе:</w:t>
      </w:r>
    </w:p>
    <w:p w:rsidR="00090650" w:rsidRPr="000115CF" w:rsidRDefault="00090650" w:rsidP="000115CF">
      <w:pPr>
        <w:pStyle w:val="ab"/>
        <w:numPr>
          <w:ilvl w:val="0"/>
          <w:numId w:val="39"/>
        </w:numPr>
        <w:tabs>
          <w:tab w:val="left" w:pos="993"/>
        </w:tabs>
        <w:spacing w:line="360" w:lineRule="auto"/>
        <w:ind w:left="641" w:hanging="357"/>
        <w:jc w:val="both"/>
        <w:rPr>
          <w:sz w:val="28"/>
          <w:szCs w:val="28"/>
        </w:rPr>
      </w:pPr>
      <w:r w:rsidRPr="000115CF">
        <w:rPr>
          <w:sz w:val="28"/>
          <w:szCs w:val="28"/>
        </w:rPr>
        <w:t>Уточнён и откорректирован план ГО.</w:t>
      </w:r>
    </w:p>
    <w:p w:rsidR="00090650" w:rsidRPr="000115CF" w:rsidRDefault="00090650" w:rsidP="000115CF">
      <w:pPr>
        <w:pStyle w:val="ab"/>
        <w:numPr>
          <w:ilvl w:val="0"/>
          <w:numId w:val="39"/>
        </w:numPr>
        <w:tabs>
          <w:tab w:val="left" w:pos="993"/>
        </w:tabs>
        <w:spacing w:line="360" w:lineRule="auto"/>
        <w:ind w:left="641" w:hanging="357"/>
        <w:jc w:val="both"/>
        <w:rPr>
          <w:sz w:val="28"/>
          <w:szCs w:val="28"/>
        </w:rPr>
      </w:pPr>
      <w:r w:rsidRPr="000115CF">
        <w:rPr>
          <w:sz w:val="28"/>
          <w:szCs w:val="28"/>
        </w:rPr>
        <w:t>Уточнён и откорректирован план действий по предупреждению и ликвидации ЧС.</w:t>
      </w:r>
    </w:p>
    <w:p w:rsidR="00090650" w:rsidRPr="000115CF" w:rsidRDefault="00090650" w:rsidP="000115CF">
      <w:pPr>
        <w:pStyle w:val="ab"/>
        <w:numPr>
          <w:ilvl w:val="0"/>
          <w:numId w:val="39"/>
        </w:numPr>
        <w:tabs>
          <w:tab w:val="left" w:pos="993"/>
        </w:tabs>
        <w:spacing w:line="360" w:lineRule="auto"/>
        <w:ind w:left="641" w:hanging="357"/>
        <w:jc w:val="both"/>
        <w:rPr>
          <w:sz w:val="28"/>
          <w:szCs w:val="28"/>
        </w:rPr>
      </w:pPr>
      <w:r w:rsidRPr="000115CF">
        <w:rPr>
          <w:sz w:val="28"/>
          <w:szCs w:val="28"/>
        </w:rPr>
        <w:t>Уточнён и откорректирован план рассредоточения и эвакуации населения Промышленного внутригородского района в безопасные районы.</w:t>
      </w:r>
    </w:p>
    <w:p w:rsidR="00090650" w:rsidRPr="000115CF" w:rsidRDefault="00090650" w:rsidP="000115CF">
      <w:pPr>
        <w:pStyle w:val="ab"/>
        <w:numPr>
          <w:ilvl w:val="0"/>
          <w:numId w:val="39"/>
        </w:numPr>
        <w:tabs>
          <w:tab w:val="left" w:pos="993"/>
        </w:tabs>
        <w:spacing w:line="360" w:lineRule="auto"/>
        <w:ind w:left="641" w:hanging="357"/>
        <w:jc w:val="both"/>
        <w:rPr>
          <w:sz w:val="28"/>
          <w:szCs w:val="28"/>
        </w:rPr>
      </w:pPr>
      <w:r w:rsidRPr="000115CF">
        <w:rPr>
          <w:sz w:val="28"/>
          <w:szCs w:val="28"/>
        </w:rPr>
        <w:t xml:space="preserve">Уточнён перечень организаций, отнесенных к категориям по гражданской обороне (Всего – 9, в т. ч. </w:t>
      </w:r>
      <w:r w:rsidRPr="000115CF">
        <w:rPr>
          <w:sz w:val="28"/>
          <w:szCs w:val="28"/>
          <w:lang w:val="en-US"/>
        </w:rPr>
        <w:t>I</w:t>
      </w:r>
      <w:r w:rsidRPr="000115CF">
        <w:rPr>
          <w:sz w:val="28"/>
          <w:szCs w:val="28"/>
        </w:rPr>
        <w:t xml:space="preserve"> категории – 2, </w:t>
      </w:r>
      <w:r w:rsidRPr="000115CF">
        <w:rPr>
          <w:sz w:val="28"/>
          <w:szCs w:val="28"/>
          <w:lang w:val="en-US"/>
        </w:rPr>
        <w:t>II</w:t>
      </w:r>
      <w:r w:rsidRPr="000115CF">
        <w:rPr>
          <w:sz w:val="28"/>
          <w:szCs w:val="28"/>
        </w:rPr>
        <w:t xml:space="preserve"> категории - 7).</w:t>
      </w:r>
    </w:p>
    <w:p w:rsidR="00090650" w:rsidRPr="000115CF" w:rsidRDefault="00090650" w:rsidP="000115CF">
      <w:pPr>
        <w:pStyle w:val="ab"/>
        <w:numPr>
          <w:ilvl w:val="0"/>
          <w:numId w:val="39"/>
        </w:numPr>
        <w:tabs>
          <w:tab w:val="left" w:pos="993"/>
        </w:tabs>
        <w:spacing w:line="360" w:lineRule="auto"/>
        <w:ind w:left="641" w:hanging="357"/>
        <w:jc w:val="both"/>
        <w:rPr>
          <w:sz w:val="28"/>
          <w:szCs w:val="28"/>
        </w:rPr>
      </w:pPr>
      <w:r w:rsidRPr="000115CF">
        <w:rPr>
          <w:sz w:val="28"/>
          <w:szCs w:val="28"/>
        </w:rPr>
        <w:t>Уточнён реестр НАСФ.</w:t>
      </w:r>
    </w:p>
    <w:p w:rsidR="00090650" w:rsidRPr="000115CF" w:rsidRDefault="00090650" w:rsidP="000115CF">
      <w:pPr>
        <w:pStyle w:val="ab"/>
        <w:numPr>
          <w:ilvl w:val="0"/>
          <w:numId w:val="39"/>
        </w:numPr>
        <w:tabs>
          <w:tab w:val="left" w:pos="993"/>
        </w:tabs>
        <w:spacing w:line="360" w:lineRule="auto"/>
        <w:ind w:left="641" w:hanging="357"/>
        <w:jc w:val="both"/>
        <w:rPr>
          <w:sz w:val="28"/>
          <w:szCs w:val="28"/>
        </w:rPr>
      </w:pPr>
      <w:r w:rsidRPr="000115CF">
        <w:rPr>
          <w:sz w:val="28"/>
          <w:szCs w:val="28"/>
        </w:rPr>
        <w:t>Уточнены данные по имуществу ГО находящемуся на хранении на объектах экономики.</w:t>
      </w:r>
    </w:p>
    <w:p w:rsidR="00090650" w:rsidRPr="000115CF" w:rsidRDefault="00090650" w:rsidP="000115CF">
      <w:pPr>
        <w:pStyle w:val="ab"/>
        <w:numPr>
          <w:ilvl w:val="0"/>
          <w:numId w:val="39"/>
        </w:numPr>
        <w:tabs>
          <w:tab w:val="left" w:pos="993"/>
        </w:tabs>
        <w:spacing w:line="360" w:lineRule="auto"/>
        <w:ind w:left="641" w:hanging="357"/>
        <w:jc w:val="both"/>
        <w:rPr>
          <w:sz w:val="28"/>
          <w:szCs w:val="28"/>
        </w:rPr>
      </w:pPr>
      <w:r w:rsidRPr="000115CF">
        <w:rPr>
          <w:sz w:val="28"/>
          <w:szCs w:val="28"/>
        </w:rPr>
        <w:t>Корректировка паспорта территории Промышленного внутригородского района городского округа Самара проводилась ежемесячно.</w:t>
      </w:r>
    </w:p>
    <w:p w:rsidR="00090650" w:rsidRPr="000115CF" w:rsidRDefault="00090650" w:rsidP="000115CF">
      <w:pPr>
        <w:pStyle w:val="ab"/>
        <w:numPr>
          <w:ilvl w:val="0"/>
          <w:numId w:val="39"/>
        </w:numPr>
        <w:tabs>
          <w:tab w:val="left" w:pos="993"/>
        </w:tabs>
        <w:spacing w:line="360" w:lineRule="auto"/>
        <w:ind w:left="641" w:hanging="357"/>
        <w:jc w:val="both"/>
        <w:rPr>
          <w:sz w:val="28"/>
          <w:szCs w:val="28"/>
        </w:rPr>
      </w:pPr>
      <w:r w:rsidRPr="000115CF">
        <w:rPr>
          <w:sz w:val="28"/>
          <w:szCs w:val="28"/>
        </w:rPr>
        <w:t xml:space="preserve">Участие в проверке состояния защитных сооружений гражданской обороны (ЗС ГО), учтенных в реестре муниципальной и федеральной собственности городского округа Самара. </w:t>
      </w:r>
    </w:p>
    <w:p w:rsidR="00090650" w:rsidRPr="000115CF" w:rsidRDefault="00090650" w:rsidP="000115CF">
      <w:pPr>
        <w:pStyle w:val="ab"/>
        <w:numPr>
          <w:ilvl w:val="0"/>
          <w:numId w:val="39"/>
        </w:numPr>
        <w:tabs>
          <w:tab w:val="left" w:pos="993"/>
        </w:tabs>
        <w:spacing w:line="360" w:lineRule="auto"/>
        <w:ind w:left="641" w:hanging="357"/>
        <w:jc w:val="both"/>
        <w:rPr>
          <w:sz w:val="28"/>
          <w:szCs w:val="28"/>
        </w:rPr>
      </w:pPr>
      <w:r w:rsidRPr="000115CF">
        <w:rPr>
          <w:sz w:val="28"/>
          <w:szCs w:val="28"/>
        </w:rPr>
        <w:t>Для сохранения имеющегося фонда ЗС ГО района было проверено 35 убежищ и 9 ПРУ, проведен смотр - конкурс ЗС ГО.</w:t>
      </w:r>
    </w:p>
    <w:p w:rsidR="00090650" w:rsidRPr="000115CF" w:rsidRDefault="00090650" w:rsidP="000115CF">
      <w:pPr>
        <w:pStyle w:val="ab"/>
        <w:numPr>
          <w:ilvl w:val="0"/>
          <w:numId w:val="39"/>
        </w:numPr>
        <w:tabs>
          <w:tab w:val="left" w:pos="993"/>
        </w:tabs>
        <w:spacing w:line="360" w:lineRule="auto"/>
        <w:ind w:left="641" w:hanging="357"/>
        <w:jc w:val="both"/>
        <w:rPr>
          <w:sz w:val="28"/>
          <w:szCs w:val="28"/>
        </w:rPr>
      </w:pPr>
      <w:r w:rsidRPr="000115CF">
        <w:rPr>
          <w:sz w:val="28"/>
          <w:szCs w:val="28"/>
        </w:rPr>
        <w:lastRenderedPageBreak/>
        <w:t xml:space="preserve">Участие в технической проверке местной автоматизированной системы централизованного оповещения - 12. </w:t>
      </w:r>
    </w:p>
    <w:p w:rsidR="00090650" w:rsidRPr="000115CF" w:rsidRDefault="00090650" w:rsidP="000115CF">
      <w:pPr>
        <w:pStyle w:val="ab"/>
        <w:numPr>
          <w:ilvl w:val="0"/>
          <w:numId w:val="39"/>
        </w:numPr>
        <w:tabs>
          <w:tab w:val="left" w:pos="993"/>
        </w:tabs>
        <w:spacing w:line="360" w:lineRule="auto"/>
        <w:ind w:left="641" w:hanging="357"/>
        <w:jc w:val="both"/>
        <w:rPr>
          <w:sz w:val="28"/>
          <w:szCs w:val="28"/>
        </w:rPr>
      </w:pPr>
      <w:r w:rsidRPr="000115CF">
        <w:rPr>
          <w:sz w:val="28"/>
          <w:szCs w:val="28"/>
        </w:rPr>
        <w:t xml:space="preserve">Участие в комплексной проверке местной системы централизованного оповещения - 4. </w:t>
      </w:r>
    </w:p>
    <w:p w:rsidR="00090650" w:rsidRPr="000115CF" w:rsidRDefault="00090650" w:rsidP="000115CF">
      <w:pPr>
        <w:pStyle w:val="ab"/>
        <w:numPr>
          <w:ilvl w:val="0"/>
          <w:numId w:val="39"/>
        </w:numPr>
        <w:tabs>
          <w:tab w:val="left" w:pos="993"/>
        </w:tabs>
        <w:spacing w:line="360" w:lineRule="auto"/>
        <w:ind w:left="641" w:hanging="357"/>
        <w:jc w:val="both"/>
        <w:rPr>
          <w:sz w:val="28"/>
          <w:szCs w:val="28"/>
        </w:rPr>
      </w:pPr>
      <w:r w:rsidRPr="000115CF">
        <w:rPr>
          <w:sz w:val="28"/>
          <w:szCs w:val="28"/>
        </w:rPr>
        <w:t xml:space="preserve">На территории района расположено </w:t>
      </w:r>
      <w:r w:rsidRPr="000115CF">
        <w:rPr>
          <w:b/>
          <w:sz w:val="28"/>
          <w:szCs w:val="28"/>
        </w:rPr>
        <w:t xml:space="preserve">28 </w:t>
      </w:r>
      <w:proofErr w:type="spellStart"/>
      <w:r w:rsidRPr="000115CF">
        <w:rPr>
          <w:b/>
          <w:sz w:val="28"/>
          <w:szCs w:val="28"/>
        </w:rPr>
        <w:t>электросирены</w:t>
      </w:r>
      <w:proofErr w:type="spellEnd"/>
      <w:r w:rsidRPr="000115CF">
        <w:rPr>
          <w:sz w:val="28"/>
          <w:szCs w:val="28"/>
        </w:rPr>
        <w:t xml:space="preserve"> (исправны - </w:t>
      </w:r>
      <w:r w:rsidRPr="000115CF">
        <w:rPr>
          <w:b/>
          <w:sz w:val="28"/>
          <w:szCs w:val="28"/>
        </w:rPr>
        <w:t>19</w:t>
      </w:r>
      <w:r w:rsidRPr="000115CF">
        <w:rPr>
          <w:sz w:val="28"/>
          <w:szCs w:val="28"/>
        </w:rPr>
        <w:t xml:space="preserve">; отсутствует - </w:t>
      </w:r>
      <w:r w:rsidRPr="000115CF">
        <w:rPr>
          <w:b/>
          <w:sz w:val="28"/>
          <w:szCs w:val="28"/>
        </w:rPr>
        <w:t>8;</w:t>
      </w:r>
      <w:r w:rsidRPr="000115CF">
        <w:rPr>
          <w:sz w:val="28"/>
          <w:szCs w:val="28"/>
        </w:rPr>
        <w:t xml:space="preserve"> не работает - </w:t>
      </w:r>
      <w:r w:rsidRPr="000115CF">
        <w:rPr>
          <w:b/>
          <w:sz w:val="28"/>
          <w:szCs w:val="28"/>
        </w:rPr>
        <w:t>1</w:t>
      </w:r>
      <w:r w:rsidRPr="000115CF">
        <w:rPr>
          <w:sz w:val="28"/>
          <w:szCs w:val="28"/>
        </w:rPr>
        <w:t>).</w:t>
      </w:r>
    </w:p>
    <w:p w:rsidR="00090650" w:rsidRPr="000115CF" w:rsidRDefault="00090650" w:rsidP="000115CF">
      <w:pPr>
        <w:pStyle w:val="ab"/>
        <w:numPr>
          <w:ilvl w:val="0"/>
          <w:numId w:val="39"/>
        </w:numPr>
        <w:tabs>
          <w:tab w:val="left" w:pos="993"/>
        </w:tabs>
        <w:spacing w:line="360" w:lineRule="auto"/>
        <w:ind w:left="641" w:hanging="357"/>
        <w:jc w:val="both"/>
        <w:rPr>
          <w:sz w:val="28"/>
          <w:szCs w:val="28"/>
        </w:rPr>
      </w:pPr>
      <w:r w:rsidRPr="000115CF">
        <w:rPr>
          <w:sz w:val="28"/>
          <w:szCs w:val="28"/>
        </w:rPr>
        <w:t>Ежемесячное уточнение списков должностных лиц района, подключенных к системе централизованного оповещения – 12.</w:t>
      </w:r>
    </w:p>
    <w:p w:rsidR="00090650" w:rsidRPr="000115CF" w:rsidRDefault="00090650" w:rsidP="000115CF">
      <w:pPr>
        <w:pStyle w:val="ab"/>
        <w:numPr>
          <w:ilvl w:val="0"/>
          <w:numId w:val="39"/>
        </w:numPr>
        <w:tabs>
          <w:tab w:val="left" w:pos="993"/>
        </w:tabs>
        <w:spacing w:line="360" w:lineRule="auto"/>
        <w:ind w:left="641" w:hanging="357"/>
        <w:jc w:val="both"/>
        <w:rPr>
          <w:sz w:val="28"/>
          <w:szCs w:val="28"/>
        </w:rPr>
      </w:pPr>
      <w:r w:rsidRPr="000115CF">
        <w:rPr>
          <w:sz w:val="28"/>
          <w:szCs w:val="28"/>
        </w:rPr>
        <w:t>Участие в радио тренировках с Управлением гражданской защиты администрации городского округа Самара и начальниками отделов ГЗ районов – 12.</w:t>
      </w:r>
    </w:p>
    <w:p w:rsidR="00090650" w:rsidRPr="000115CF" w:rsidRDefault="00090650" w:rsidP="000115CF">
      <w:pPr>
        <w:pStyle w:val="ab"/>
        <w:numPr>
          <w:ilvl w:val="0"/>
          <w:numId w:val="39"/>
        </w:numPr>
        <w:tabs>
          <w:tab w:val="left" w:pos="993"/>
        </w:tabs>
        <w:spacing w:line="360" w:lineRule="auto"/>
        <w:ind w:left="641" w:hanging="357"/>
        <w:jc w:val="both"/>
        <w:rPr>
          <w:sz w:val="28"/>
          <w:szCs w:val="28"/>
        </w:rPr>
      </w:pPr>
      <w:r w:rsidRPr="000115CF">
        <w:rPr>
          <w:sz w:val="28"/>
          <w:szCs w:val="28"/>
        </w:rPr>
        <w:t xml:space="preserve">Ежемесячно проводились занятия с уполномоченными ГО ЧС объектов экономики, где доводились поступившие, разработанные и утвержденные нормативно – правовые акты РФ, Самарской области, </w:t>
      </w:r>
      <w:proofErr w:type="spellStart"/>
      <w:r w:rsidRPr="000115CF">
        <w:rPr>
          <w:sz w:val="28"/>
          <w:szCs w:val="28"/>
        </w:rPr>
        <w:t>г.о</w:t>
      </w:r>
      <w:proofErr w:type="spellEnd"/>
      <w:r w:rsidRPr="000115CF">
        <w:rPr>
          <w:sz w:val="28"/>
          <w:szCs w:val="28"/>
        </w:rPr>
        <w:t>. Самара и Промышленного внутригородского района – 12.</w:t>
      </w:r>
    </w:p>
    <w:p w:rsidR="00090650" w:rsidRPr="000115CF" w:rsidRDefault="00090650" w:rsidP="000115CF">
      <w:pPr>
        <w:pStyle w:val="ab"/>
        <w:numPr>
          <w:ilvl w:val="0"/>
          <w:numId w:val="39"/>
        </w:numPr>
        <w:tabs>
          <w:tab w:val="left" w:pos="993"/>
        </w:tabs>
        <w:spacing w:line="360" w:lineRule="auto"/>
        <w:ind w:left="641" w:hanging="357"/>
        <w:jc w:val="both"/>
        <w:rPr>
          <w:sz w:val="28"/>
          <w:szCs w:val="28"/>
        </w:rPr>
      </w:pPr>
      <w:r w:rsidRPr="000115CF">
        <w:rPr>
          <w:sz w:val="28"/>
          <w:szCs w:val="28"/>
        </w:rPr>
        <w:t>Подготовка руководящего состава и работников муниципального звена территориальной подсистемы Самарской области РСЧС, обучение населения действиям в чрезвычайных ситуациях.</w:t>
      </w:r>
    </w:p>
    <w:p w:rsidR="00090650" w:rsidRPr="000115CF" w:rsidRDefault="00090650" w:rsidP="000115CF">
      <w:pPr>
        <w:tabs>
          <w:tab w:val="left" w:pos="993"/>
        </w:tabs>
        <w:spacing w:line="360" w:lineRule="auto"/>
        <w:ind w:firstLine="709"/>
        <w:jc w:val="both"/>
        <w:rPr>
          <w:sz w:val="28"/>
          <w:szCs w:val="28"/>
        </w:rPr>
      </w:pPr>
    </w:p>
    <w:p w:rsidR="00090650" w:rsidRPr="000115CF" w:rsidRDefault="00090650" w:rsidP="000115CF">
      <w:pPr>
        <w:tabs>
          <w:tab w:val="left" w:pos="993"/>
        </w:tabs>
        <w:spacing w:line="360" w:lineRule="auto"/>
        <w:ind w:firstLine="709"/>
        <w:jc w:val="both"/>
        <w:rPr>
          <w:sz w:val="28"/>
          <w:szCs w:val="28"/>
        </w:rPr>
      </w:pPr>
      <w:r w:rsidRPr="000115CF">
        <w:rPr>
          <w:sz w:val="28"/>
          <w:szCs w:val="28"/>
        </w:rPr>
        <w:t xml:space="preserve">На территории Промышленного внутригородского района городского округа Самара расположены </w:t>
      </w:r>
      <w:r w:rsidRPr="000115CF">
        <w:rPr>
          <w:b/>
          <w:sz w:val="28"/>
          <w:szCs w:val="28"/>
        </w:rPr>
        <w:t>5 учебно-консультационных пунктов</w:t>
      </w:r>
      <w:r w:rsidRPr="000115CF">
        <w:rPr>
          <w:sz w:val="28"/>
          <w:szCs w:val="28"/>
        </w:rPr>
        <w:t>. Укомплектованность учебно-консультационных пунктов укомплектовано на 50% личным составом. Наличие учебно-материальной базы удовлетворительное.</w:t>
      </w:r>
    </w:p>
    <w:p w:rsidR="00090650" w:rsidRPr="000115CF" w:rsidRDefault="00090650" w:rsidP="000115CF">
      <w:pPr>
        <w:tabs>
          <w:tab w:val="left" w:pos="993"/>
        </w:tabs>
        <w:spacing w:line="360" w:lineRule="auto"/>
        <w:ind w:firstLine="709"/>
        <w:jc w:val="both"/>
        <w:rPr>
          <w:sz w:val="28"/>
          <w:szCs w:val="28"/>
        </w:rPr>
      </w:pPr>
      <w:proofErr w:type="gramStart"/>
      <w:r w:rsidRPr="000115CF">
        <w:rPr>
          <w:sz w:val="28"/>
          <w:szCs w:val="28"/>
        </w:rPr>
        <w:t xml:space="preserve">Подготовка руководящего и командно-начальствующего состава проводилась в созданных на объектах экономики учебных группах,  в УМЦ ГОЧС, на курсах ГО города, 2-х дневных учебно-методических сборах и ежемесячных занятиях. </w:t>
      </w:r>
      <w:proofErr w:type="gramEnd"/>
    </w:p>
    <w:p w:rsidR="00090650" w:rsidRPr="000115CF" w:rsidRDefault="00090650" w:rsidP="000115CF">
      <w:pPr>
        <w:tabs>
          <w:tab w:val="left" w:pos="993"/>
        </w:tabs>
        <w:spacing w:line="360" w:lineRule="auto"/>
        <w:ind w:firstLine="709"/>
        <w:jc w:val="both"/>
        <w:rPr>
          <w:sz w:val="28"/>
          <w:szCs w:val="28"/>
        </w:rPr>
      </w:pPr>
      <w:r w:rsidRPr="000115CF">
        <w:rPr>
          <w:sz w:val="28"/>
          <w:szCs w:val="28"/>
        </w:rPr>
        <w:t xml:space="preserve">Всего </w:t>
      </w:r>
      <w:r w:rsidRPr="000115CF">
        <w:rPr>
          <w:b/>
          <w:sz w:val="28"/>
          <w:szCs w:val="28"/>
        </w:rPr>
        <w:t>обучено</w:t>
      </w:r>
      <w:r w:rsidRPr="000115CF">
        <w:rPr>
          <w:sz w:val="28"/>
          <w:szCs w:val="28"/>
        </w:rPr>
        <w:t xml:space="preserve"> в 2016 году</w:t>
      </w:r>
      <w:r w:rsidRPr="000115CF">
        <w:rPr>
          <w:b/>
          <w:sz w:val="28"/>
          <w:szCs w:val="28"/>
        </w:rPr>
        <w:t xml:space="preserve"> 119</w:t>
      </w:r>
      <w:r w:rsidRPr="000115CF">
        <w:rPr>
          <w:sz w:val="28"/>
          <w:szCs w:val="28"/>
        </w:rPr>
        <w:t xml:space="preserve"> чел</w:t>
      </w:r>
      <w:r w:rsidRPr="000115CF">
        <w:rPr>
          <w:b/>
          <w:sz w:val="28"/>
          <w:szCs w:val="28"/>
        </w:rPr>
        <w:t>.</w:t>
      </w:r>
      <w:r w:rsidRPr="000115CF">
        <w:rPr>
          <w:sz w:val="28"/>
          <w:szCs w:val="28"/>
        </w:rPr>
        <w:t xml:space="preserve"> (по плану–78 чел.), в том числе на УМЦ-30 чел. (по плану–26), на курсах ГО–89 чел. (по плану–52).</w:t>
      </w:r>
    </w:p>
    <w:p w:rsidR="00090650" w:rsidRPr="000115CF" w:rsidRDefault="00090650" w:rsidP="000115CF">
      <w:pPr>
        <w:tabs>
          <w:tab w:val="left" w:pos="993"/>
        </w:tabs>
        <w:spacing w:line="360" w:lineRule="auto"/>
        <w:ind w:firstLine="709"/>
        <w:jc w:val="both"/>
        <w:rPr>
          <w:sz w:val="28"/>
          <w:szCs w:val="28"/>
        </w:rPr>
      </w:pPr>
      <w:r w:rsidRPr="000115CF">
        <w:rPr>
          <w:sz w:val="28"/>
          <w:szCs w:val="28"/>
        </w:rPr>
        <w:lastRenderedPageBreak/>
        <w:t xml:space="preserve">Рабочие и служащие не входящие в состав формирований обучение прошли по 19-ти часовой программе. Для более качественной подготовки были созданы учебные группы по 25-30 человек, руководители занятий этих групп прошли специальную подготовку на курсах ГО города и на объектах экономики. За истекший период учебного года на объектах экономики </w:t>
      </w:r>
      <w:r w:rsidRPr="000115CF">
        <w:rPr>
          <w:b/>
          <w:sz w:val="28"/>
          <w:szCs w:val="28"/>
        </w:rPr>
        <w:t>прошли обучение - 8500</w:t>
      </w:r>
      <w:r w:rsidRPr="000115CF">
        <w:rPr>
          <w:sz w:val="28"/>
          <w:szCs w:val="28"/>
        </w:rPr>
        <w:t xml:space="preserve"> рабочих и служащих.</w:t>
      </w:r>
    </w:p>
    <w:p w:rsidR="00090650" w:rsidRPr="000115CF" w:rsidRDefault="00090650" w:rsidP="000115CF">
      <w:pPr>
        <w:tabs>
          <w:tab w:val="left" w:pos="993"/>
        </w:tabs>
        <w:spacing w:line="360" w:lineRule="auto"/>
        <w:ind w:firstLine="709"/>
        <w:jc w:val="both"/>
        <w:rPr>
          <w:sz w:val="28"/>
          <w:szCs w:val="28"/>
        </w:rPr>
      </w:pPr>
      <w:r w:rsidRPr="000115CF">
        <w:rPr>
          <w:sz w:val="28"/>
          <w:szCs w:val="28"/>
        </w:rPr>
        <w:t>Неработающее население обучалось на консультативных пунктах при ЖЭУ (</w:t>
      </w:r>
      <w:r w:rsidRPr="000115CF">
        <w:rPr>
          <w:b/>
          <w:sz w:val="28"/>
          <w:szCs w:val="28"/>
        </w:rPr>
        <w:t>обучено – 7500 чел</w:t>
      </w:r>
      <w:r w:rsidRPr="000115CF">
        <w:rPr>
          <w:sz w:val="28"/>
          <w:szCs w:val="28"/>
        </w:rPr>
        <w:t>.), но их оснащение не обеспечивает полноценного обучения населения. Не решён вопрос финансирования и функционирования УКП.</w:t>
      </w:r>
    </w:p>
    <w:p w:rsidR="00090650" w:rsidRPr="000115CF" w:rsidRDefault="00090650" w:rsidP="000115CF">
      <w:pPr>
        <w:tabs>
          <w:tab w:val="left" w:pos="993"/>
        </w:tabs>
        <w:spacing w:line="360" w:lineRule="auto"/>
        <w:ind w:firstLine="709"/>
        <w:jc w:val="both"/>
        <w:rPr>
          <w:sz w:val="28"/>
          <w:szCs w:val="28"/>
        </w:rPr>
      </w:pPr>
      <w:r w:rsidRPr="000115CF">
        <w:rPr>
          <w:sz w:val="28"/>
          <w:szCs w:val="28"/>
        </w:rPr>
        <w:t>Основными формами обучения неработающего населения являлись:</w:t>
      </w:r>
    </w:p>
    <w:p w:rsidR="00090650" w:rsidRPr="000115CF" w:rsidRDefault="00090650" w:rsidP="000115CF">
      <w:pPr>
        <w:pStyle w:val="ab"/>
        <w:numPr>
          <w:ilvl w:val="0"/>
          <w:numId w:val="40"/>
        </w:numPr>
        <w:tabs>
          <w:tab w:val="left" w:pos="993"/>
        </w:tabs>
        <w:spacing w:line="360" w:lineRule="auto"/>
        <w:jc w:val="both"/>
        <w:rPr>
          <w:sz w:val="28"/>
          <w:szCs w:val="28"/>
        </w:rPr>
      </w:pPr>
      <w:r w:rsidRPr="000115CF">
        <w:rPr>
          <w:sz w:val="28"/>
          <w:szCs w:val="28"/>
        </w:rPr>
        <w:t xml:space="preserve">информирование через радио и телепередачи; </w:t>
      </w:r>
    </w:p>
    <w:p w:rsidR="00090650" w:rsidRPr="000115CF" w:rsidRDefault="00090650" w:rsidP="000115CF">
      <w:pPr>
        <w:pStyle w:val="ab"/>
        <w:numPr>
          <w:ilvl w:val="0"/>
          <w:numId w:val="40"/>
        </w:numPr>
        <w:tabs>
          <w:tab w:val="left" w:pos="993"/>
        </w:tabs>
        <w:spacing w:line="360" w:lineRule="auto"/>
        <w:jc w:val="both"/>
        <w:rPr>
          <w:sz w:val="28"/>
          <w:szCs w:val="28"/>
        </w:rPr>
      </w:pPr>
      <w:r w:rsidRPr="000115CF">
        <w:rPr>
          <w:sz w:val="28"/>
          <w:szCs w:val="28"/>
        </w:rPr>
        <w:t>информирование через печатные рубрики средств массовой информации;</w:t>
      </w:r>
    </w:p>
    <w:p w:rsidR="00090650" w:rsidRPr="000115CF" w:rsidRDefault="00090650" w:rsidP="000115CF">
      <w:pPr>
        <w:pStyle w:val="ab"/>
        <w:numPr>
          <w:ilvl w:val="0"/>
          <w:numId w:val="40"/>
        </w:numPr>
        <w:tabs>
          <w:tab w:val="left" w:pos="993"/>
        </w:tabs>
        <w:spacing w:line="360" w:lineRule="auto"/>
        <w:jc w:val="both"/>
        <w:rPr>
          <w:sz w:val="28"/>
          <w:szCs w:val="28"/>
        </w:rPr>
      </w:pPr>
      <w:r w:rsidRPr="000115CF">
        <w:rPr>
          <w:sz w:val="28"/>
          <w:szCs w:val="28"/>
        </w:rPr>
        <w:t>информирование через сайты в интернете и через ОКСИОН.</w:t>
      </w:r>
    </w:p>
    <w:p w:rsidR="00090650" w:rsidRPr="000115CF" w:rsidRDefault="00090650" w:rsidP="000115CF">
      <w:pPr>
        <w:tabs>
          <w:tab w:val="left" w:pos="993"/>
        </w:tabs>
        <w:spacing w:line="360" w:lineRule="auto"/>
        <w:ind w:firstLine="709"/>
        <w:jc w:val="both"/>
        <w:rPr>
          <w:sz w:val="28"/>
          <w:szCs w:val="28"/>
        </w:rPr>
      </w:pPr>
      <w:r w:rsidRPr="000115CF">
        <w:rPr>
          <w:sz w:val="28"/>
          <w:szCs w:val="28"/>
        </w:rPr>
        <w:t>Обучение молодежи проводилось в средних общеобразовательных школах, средних специальных и высшего профессионального образования учреждениях по программе «Основы безопасности жизнедеятельности» (</w:t>
      </w:r>
      <w:r w:rsidRPr="000115CF">
        <w:rPr>
          <w:b/>
          <w:sz w:val="28"/>
          <w:szCs w:val="28"/>
        </w:rPr>
        <w:t>обучено – 15700 чел</w:t>
      </w:r>
      <w:r w:rsidRPr="000115CF">
        <w:rPr>
          <w:sz w:val="28"/>
          <w:szCs w:val="28"/>
        </w:rPr>
        <w:t>.).</w:t>
      </w:r>
    </w:p>
    <w:p w:rsidR="00090650" w:rsidRPr="000115CF" w:rsidRDefault="00090650" w:rsidP="000115CF">
      <w:pPr>
        <w:tabs>
          <w:tab w:val="left" w:pos="993"/>
        </w:tabs>
        <w:spacing w:line="360" w:lineRule="auto"/>
        <w:ind w:firstLine="709"/>
        <w:jc w:val="both"/>
        <w:rPr>
          <w:sz w:val="28"/>
          <w:szCs w:val="28"/>
        </w:rPr>
      </w:pPr>
      <w:r w:rsidRPr="000115CF">
        <w:rPr>
          <w:sz w:val="28"/>
          <w:szCs w:val="28"/>
        </w:rPr>
        <w:t>В целях обучения населения проводились такие мероприятия как:</w:t>
      </w:r>
    </w:p>
    <w:p w:rsidR="00090650" w:rsidRPr="000115CF" w:rsidRDefault="00090650" w:rsidP="000115CF">
      <w:pPr>
        <w:pStyle w:val="ab"/>
        <w:numPr>
          <w:ilvl w:val="0"/>
          <w:numId w:val="41"/>
        </w:numPr>
        <w:tabs>
          <w:tab w:val="left" w:pos="993"/>
        </w:tabs>
        <w:spacing w:line="360" w:lineRule="auto"/>
        <w:jc w:val="both"/>
        <w:rPr>
          <w:sz w:val="28"/>
          <w:szCs w:val="28"/>
        </w:rPr>
      </w:pPr>
      <w:r w:rsidRPr="000115CF">
        <w:rPr>
          <w:sz w:val="28"/>
          <w:szCs w:val="28"/>
        </w:rPr>
        <w:t>соревнования районные и городские «Школа безопасности»;</w:t>
      </w:r>
    </w:p>
    <w:p w:rsidR="00090650" w:rsidRPr="000115CF" w:rsidRDefault="00090650" w:rsidP="000115CF">
      <w:pPr>
        <w:pStyle w:val="ab"/>
        <w:numPr>
          <w:ilvl w:val="0"/>
          <w:numId w:val="41"/>
        </w:numPr>
        <w:tabs>
          <w:tab w:val="left" w:pos="993"/>
        </w:tabs>
        <w:spacing w:line="360" w:lineRule="auto"/>
        <w:jc w:val="both"/>
        <w:rPr>
          <w:sz w:val="28"/>
          <w:szCs w:val="28"/>
        </w:rPr>
      </w:pPr>
      <w:r w:rsidRPr="000115CF">
        <w:rPr>
          <w:sz w:val="28"/>
          <w:szCs w:val="28"/>
        </w:rPr>
        <w:t>объектовые тренировки «День защиты детей»;</w:t>
      </w:r>
    </w:p>
    <w:p w:rsidR="00090650" w:rsidRPr="000115CF" w:rsidRDefault="00090650" w:rsidP="000115CF">
      <w:pPr>
        <w:pStyle w:val="ab"/>
        <w:numPr>
          <w:ilvl w:val="0"/>
          <w:numId w:val="41"/>
        </w:numPr>
        <w:tabs>
          <w:tab w:val="left" w:pos="993"/>
        </w:tabs>
        <w:spacing w:line="360" w:lineRule="auto"/>
        <w:jc w:val="both"/>
        <w:rPr>
          <w:sz w:val="28"/>
          <w:szCs w:val="28"/>
        </w:rPr>
      </w:pPr>
      <w:r w:rsidRPr="000115CF">
        <w:rPr>
          <w:sz w:val="28"/>
          <w:szCs w:val="28"/>
        </w:rPr>
        <w:t>«Урок безопасности»;</w:t>
      </w:r>
    </w:p>
    <w:p w:rsidR="00090650" w:rsidRPr="000115CF" w:rsidRDefault="00090650" w:rsidP="000115CF">
      <w:pPr>
        <w:pStyle w:val="ab"/>
        <w:numPr>
          <w:ilvl w:val="0"/>
          <w:numId w:val="41"/>
        </w:numPr>
        <w:tabs>
          <w:tab w:val="left" w:pos="993"/>
        </w:tabs>
        <w:spacing w:line="360" w:lineRule="auto"/>
        <w:jc w:val="both"/>
        <w:rPr>
          <w:sz w:val="28"/>
          <w:szCs w:val="28"/>
        </w:rPr>
      </w:pPr>
      <w:r w:rsidRPr="000115CF">
        <w:rPr>
          <w:sz w:val="28"/>
          <w:szCs w:val="28"/>
        </w:rPr>
        <w:t>«Месячник безопасности детей в Российской Федерации»;</w:t>
      </w:r>
    </w:p>
    <w:p w:rsidR="00090650" w:rsidRPr="000115CF" w:rsidRDefault="00090650" w:rsidP="000115CF">
      <w:pPr>
        <w:pStyle w:val="ab"/>
        <w:numPr>
          <w:ilvl w:val="0"/>
          <w:numId w:val="41"/>
        </w:numPr>
        <w:tabs>
          <w:tab w:val="left" w:pos="993"/>
        </w:tabs>
        <w:spacing w:line="360" w:lineRule="auto"/>
        <w:jc w:val="both"/>
        <w:rPr>
          <w:sz w:val="28"/>
          <w:szCs w:val="28"/>
        </w:rPr>
      </w:pPr>
      <w:r w:rsidRPr="000115CF">
        <w:rPr>
          <w:sz w:val="28"/>
          <w:szCs w:val="28"/>
        </w:rPr>
        <w:t>«Месячник гражданской защиты»;</w:t>
      </w:r>
    </w:p>
    <w:p w:rsidR="00090650" w:rsidRPr="000115CF" w:rsidRDefault="00090650" w:rsidP="000115CF">
      <w:pPr>
        <w:pStyle w:val="ab"/>
        <w:numPr>
          <w:ilvl w:val="0"/>
          <w:numId w:val="41"/>
        </w:numPr>
        <w:tabs>
          <w:tab w:val="left" w:pos="993"/>
        </w:tabs>
        <w:spacing w:line="360" w:lineRule="auto"/>
        <w:jc w:val="both"/>
        <w:rPr>
          <w:b/>
          <w:sz w:val="28"/>
          <w:szCs w:val="28"/>
        </w:rPr>
      </w:pPr>
      <w:r w:rsidRPr="000115CF">
        <w:rPr>
          <w:sz w:val="28"/>
          <w:szCs w:val="28"/>
        </w:rPr>
        <w:t xml:space="preserve">смотр-конкурс учебно-материальной базы </w:t>
      </w:r>
    </w:p>
    <w:p w:rsidR="00090650" w:rsidRPr="000115CF" w:rsidRDefault="00090650" w:rsidP="000115CF">
      <w:pPr>
        <w:tabs>
          <w:tab w:val="left" w:pos="993"/>
        </w:tabs>
        <w:spacing w:line="360" w:lineRule="auto"/>
        <w:ind w:firstLine="709"/>
        <w:jc w:val="both"/>
        <w:rPr>
          <w:sz w:val="28"/>
          <w:szCs w:val="28"/>
        </w:rPr>
      </w:pPr>
      <w:r w:rsidRPr="000115CF">
        <w:rPr>
          <w:sz w:val="28"/>
          <w:szCs w:val="28"/>
        </w:rPr>
        <w:t>За отчетный период 2016</w:t>
      </w:r>
      <w:r w:rsidRPr="000115CF">
        <w:rPr>
          <w:b/>
          <w:sz w:val="28"/>
          <w:szCs w:val="28"/>
        </w:rPr>
        <w:t xml:space="preserve"> </w:t>
      </w:r>
      <w:r w:rsidRPr="000115CF">
        <w:rPr>
          <w:sz w:val="28"/>
          <w:szCs w:val="28"/>
        </w:rPr>
        <w:t xml:space="preserve">года проведено: </w:t>
      </w:r>
      <w:r w:rsidRPr="000115CF">
        <w:rPr>
          <w:b/>
          <w:sz w:val="28"/>
          <w:szCs w:val="28"/>
        </w:rPr>
        <w:t>167</w:t>
      </w:r>
      <w:r w:rsidRPr="000115CF">
        <w:rPr>
          <w:sz w:val="28"/>
          <w:szCs w:val="28"/>
        </w:rPr>
        <w:t xml:space="preserve"> объектовые тренировки в 124 организациях; </w:t>
      </w:r>
      <w:r w:rsidRPr="000115CF">
        <w:rPr>
          <w:b/>
          <w:sz w:val="28"/>
          <w:szCs w:val="28"/>
        </w:rPr>
        <w:t>17</w:t>
      </w:r>
      <w:r w:rsidRPr="000115CF">
        <w:rPr>
          <w:sz w:val="28"/>
          <w:szCs w:val="28"/>
        </w:rPr>
        <w:t xml:space="preserve"> командно-штабных учения и штабных тренировок в 19 организациях; проведено с НАФС и НФГО </w:t>
      </w:r>
      <w:r w:rsidRPr="000115CF">
        <w:rPr>
          <w:b/>
          <w:sz w:val="28"/>
          <w:szCs w:val="28"/>
        </w:rPr>
        <w:t>98</w:t>
      </w:r>
      <w:r w:rsidRPr="000115CF">
        <w:rPr>
          <w:sz w:val="28"/>
          <w:szCs w:val="28"/>
        </w:rPr>
        <w:t xml:space="preserve"> тактико-специальных учений. </w:t>
      </w:r>
    </w:p>
    <w:p w:rsidR="00090650" w:rsidRPr="000115CF" w:rsidRDefault="00090650" w:rsidP="000115CF">
      <w:pPr>
        <w:tabs>
          <w:tab w:val="left" w:pos="993"/>
        </w:tabs>
        <w:spacing w:line="360" w:lineRule="auto"/>
        <w:ind w:firstLine="709"/>
        <w:jc w:val="both"/>
        <w:rPr>
          <w:sz w:val="28"/>
          <w:szCs w:val="28"/>
        </w:rPr>
      </w:pPr>
    </w:p>
    <w:p w:rsidR="00090650" w:rsidRPr="000115CF" w:rsidRDefault="00090650" w:rsidP="000115CF">
      <w:pPr>
        <w:pStyle w:val="ab"/>
        <w:numPr>
          <w:ilvl w:val="0"/>
          <w:numId w:val="42"/>
        </w:numPr>
        <w:tabs>
          <w:tab w:val="left" w:pos="993"/>
        </w:tabs>
        <w:spacing w:line="360" w:lineRule="auto"/>
        <w:ind w:left="641" w:hanging="357"/>
        <w:jc w:val="both"/>
        <w:rPr>
          <w:sz w:val="28"/>
          <w:szCs w:val="28"/>
        </w:rPr>
      </w:pPr>
      <w:r w:rsidRPr="000115CF">
        <w:rPr>
          <w:sz w:val="28"/>
          <w:szCs w:val="28"/>
        </w:rPr>
        <w:lastRenderedPageBreak/>
        <w:t>В сентябре сотрудники отдела привлекались для проведения открытого урока  «День знаний» в МБОУ СОШ Промышленного внутригородского района, согласно утвержденному плану.</w:t>
      </w:r>
    </w:p>
    <w:p w:rsidR="00090650" w:rsidRPr="000115CF" w:rsidRDefault="00090650" w:rsidP="000115CF">
      <w:pPr>
        <w:pStyle w:val="ab"/>
        <w:numPr>
          <w:ilvl w:val="0"/>
          <w:numId w:val="42"/>
        </w:numPr>
        <w:tabs>
          <w:tab w:val="left" w:pos="993"/>
        </w:tabs>
        <w:spacing w:line="360" w:lineRule="auto"/>
        <w:ind w:left="641" w:hanging="357"/>
        <w:jc w:val="both"/>
        <w:rPr>
          <w:sz w:val="28"/>
          <w:szCs w:val="28"/>
        </w:rPr>
      </w:pPr>
      <w:r w:rsidRPr="000115CF">
        <w:rPr>
          <w:sz w:val="28"/>
          <w:szCs w:val="28"/>
        </w:rPr>
        <w:t xml:space="preserve">Участие во Всероссийской тренировке по гражданской обороне с федеральными органами исполнительной власти, органами исполнительной власти субъектов Российской Федерации и органами местного самоуправления по теме: «Организация выполнение мероприятий по гражданской обороне при переводе государства на работу в условиях военного времени и возникновении чрезвычайных ситуаций». </w:t>
      </w:r>
    </w:p>
    <w:p w:rsidR="00090650" w:rsidRPr="000115CF" w:rsidRDefault="00090650" w:rsidP="000115CF">
      <w:pPr>
        <w:pStyle w:val="ab"/>
        <w:numPr>
          <w:ilvl w:val="0"/>
          <w:numId w:val="42"/>
        </w:numPr>
        <w:tabs>
          <w:tab w:val="left" w:pos="993"/>
        </w:tabs>
        <w:spacing w:line="360" w:lineRule="auto"/>
        <w:ind w:left="641" w:hanging="357"/>
        <w:jc w:val="both"/>
        <w:rPr>
          <w:sz w:val="28"/>
          <w:szCs w:val="28"/>
        </w:rPr>
      </w:pPr>
      <w:r w:rsidRPr="000115CF">
        <w:rPr>
          <w:sz w:val="28"/>
          <w:szCs w:val="28"/>
        </w:rPr>
        <w:t xml:space="preserve">Участие в командно-штабном учении с органами управления гражданской обороны, силами и средствами Самарского городского </w:t>
      </w:r>
      <w:proofErr w:type="gramStart"/>
      <w:r w:rsidRPr="000115CF">
        <w:rPr>
          <w:sz w:val="28"/>
          <w:szCs w:val="28"/>
        </w:rPr>
        <w:t>звена территориальной подсистемы Самарской области единой государственной системы предупреждения</w:t>
      </w:r>
      <w:proofErr w:type="gramEnd"/>
      <w:r w:rsidRPr="000115CF">
        <w:rPr>
          <w:sz w:val="28"/>
          <w:szCs w:val="28"/>
        </w:rPr>
        <w:t xml:space="preserve"> и ликвидации чрезвычайных ситуаций. Перевод системы гражданской обороны городского округа </w:t>
      </w:r>
      <w:proofErr w:type="gramStart"/>
      <w:r w:rsidRPr="000115CF">
        <w:rPr>
          <w:sz w:val="28"/>
          <w:szCs w:val="28"/>
        </w:rPr>
        <w:t>с</w:t>
      </w:r>
      <w:proofErr w:type="gramEnd"/>
      <w:r w:rsidRPr="000115CF">
        <w:rPr>
          <w:sz w:val="28"/>
          <w:szCs w:val="28"/>
        </w:rPr>
        <w:t xml:space="preserve"> мирного на военное время.</w:t>
      </w:r>
    </w:p>
    <w:p w:rsidR="00090650" w:rsidRPr="000115CF" w:rsidRDefault="00090650" w:rsidP="000115CF">
      <w:pPr>
        <w:pStyle w:val="ab"/>
        <w:numPr>
          <w:ilvl w:val="0"/>
          <w:numId w:val="42"/>
        </w:numPr>
        <w:tabs>
          <w:tab w:val="left" w:pos="993"/>
        </w:tabs>
        <w:spacing w:line="360" w:lineRule="auto"/>
        <w:ind w:left="641" w:hanging="357"/>
        <w:jc w:val="both"/>
        <w:rPr>
          <w:sz w:val="28"/>
          <w:szCs w:val="28"/>
        </w:rPr>
      </w:pPr>
      <w:proofErr w:type="gramStart"/>
      <w:r w:rsidRPr="000115CF">
        <w:rPr>
          <w:sz w:val="28"/>
          <w:szCs w:val="28"/>
        </w:rPr>
        <w:t xml:space="preserve">Организация и проведение смотра – конкурса на лучшую учебно-материального базу по ГО и ЧС и курсу «Основы безопасности жизнедеятельности» в образовательных учреждениях и объектах экономики района, принимали участие: </w:t>
      </w:r>
      <w:proofErr w:type="gramEnd"/>
    </w:p>
    <w:p w:rsidR="00090650" w:rsidRPr="000115CF" w:rsidRDefault="00090650" w:rsidP="000115CF">
      <w:pPr>
        <w:pStyle w:val="ab"/>
        <w:numPr>
          <w:ilvl w:val="1"/>
          <w:numId w:val="43"/>
        </w:numPr>
        <w:tabs>
          <w:tab w:val="left" w:pos="993"/>
        </w:tabs>
        <w:spacing w:line="360" w:lineRule="auto"/>
        <w:jc w:val="both"/>
        <w:rPr>
          <w:sz w:val="28"/>
          <w:szCs w:val="28"/>
        </w:rPr>
      </w:pPr>
      <w:r w:rsidRPr="000115CF">
        <w:rPr>
          <w:sz w:val="28"/>
          <w:szCs w:val="28"/>
        </w:rPr>
        <w:t>ОБЖ (МБОУ СОШ № 108);</w:t>
      </w:r>
    </w:p>
    <w:p w:rsidR="00090650" w:rsidRPr="000115CF" w:rsidRDefault="00090650" w:rsidP="000115CF">
      <w:pPr>
        <w:pStyle w:val="ab"/>
        <w:numPr>
          <w:ilvl w:val="1"/>
          <w:numId w:val="43"/>
        </w:numPr>
        <w:tabs>
          <w:tab w:val="left" w:pos="993"/>
        </w:tabs>
        <w:spacing w:line="360" w:lineRule="auto"/>
        <w:jc w:val="both"/>
        <w:rPr>
          <w:sz w:val="28"/>
          <w:szCs w:val="28"/>
        </w:rPr>
      </w:pPr>
      <w:r w:rsidRPr="000115CF">
        <w:rPr>
          <w:sz w:val="28"/>
          <w:szCs w:val="28"/>
        </w:rPr>
        <w:t xml:space="preserve">учебно-консультационного пункта ГО и ЧС (ООО УК «Приволжское ПЖРУ» РЭУ-4); </w:t>
      </w:r>
    </w:p>
    <w:p w:rsidR="00090650" w:rsidRPr="000115CF" w:rsidRDefault="00090650" w:rsidP="000115CF">
      <w:pPr>
        <w:pStyle w:val="ab"/>
        <w:numPr>
          <w:ilvl w:val="1"/>
          <w:numId w:val="43"/>
        </w:numPr>
        <w:tabs>
          <w:tab w:val="left" w:pos="993"/>
        </w:tabs>
        <w:spacing w:line="360" w:lineRule="auto"/>
        <w:jc w:val="both"/>
        <w:rPr>
          <w:sz w:val="28"/>
          <w:szCs w:val="28"/>
        </w:rPr>
      </w:pPr>
      <w:r w:rsidRPr="000115CF">
        <w:rPr>
          <w:sz w:val="28"/>
          <w:szCs w:val="28"/>
        </w:rPr>
        <w:t>класс по ГО и ЧС (Приволжское управление по гидрометеорологии и мониторингу окружающей среды).</w:t>
      </w:r>
    </w:p>
    <w:p w:rsidR="00090650" w:rsidRPr="000115CF" w:rsidRDefault="00090650" w:rsidP="000115CF">
      <w:pPr>
        <w:widowControl w:val="0"/>
        <w:tabs>
          <w:tab w:val="left" w:pos="993"/>
        </w:tabs>
        <w:spacing w:line="360" w:lineRule="auto"/>
        <w:ind w:firstLine="709"/>
        <w:jc w:val="both"/>
        <w:rPr>
          <w:b/>
          <w:sz w:val="28"/>
          <w:szCs w:val="28"/>
        </w:rPr>
      </w:pPr>
      <w:r w:rsidRPr="000115CF">
        <w:rPr>
          <w:b/>
          <w:sz w:val="28"/>
          <w:szCs w:val="28"/>
        </w:rPr>
        <w:t>Общее 2 место по городскому округу Самара</w:t>
      </w:r>
    </w:p>
    <w:p w:rsidR="00090650" w:rsidRPr="000115CF" w:rsidRDefault="00090650" w:rsidP="000115CF">
      <w:pPr>
        <w:pStyle w:val="ab"/>
        <w:numPr>
          <w:ilvl w:val="0"/>
          <w:numId w:val="42"/>
        </w:numPr>
        <w:tabs>
          <w:tab w:val="left" w:pos="993"/>
        </w:tabs>
        <w:spacing w:line="360" w:lineRule="auto"/>
        <w:ind w:left="641" w:hanging="357"/>
        <w:jc w:val="both"/>
        <w:rPr>
          <w:sz w:val="28"/>
          <w:szCs w:val="28"/>
        </w:rPr>
      </w:pPr>
      <w:r w:rsidRPr="000115CF">
        <w:rPr>
          <w:sz w:val="28"/>
          <w:szCs w:val="28"/>
        </w:rPr>
        <w:t>Обследование территории района с целью выявления:</w:t>
      </w:r>
    </w:p>
    <w:p w:rsidR="00090650" w:rsidRPr="000115CF" w:rsidRDefault="00090650" w:rsidP="000115CF">
      <w:pPr>
        <w:pStyle w:val="ab"/>
        <w:tabs>
          <w:tab w:val="left" w:pos="993"/>
        </w:tabs>
        <w:spacing w:line="360" w:lineRule="auto"/>
        <w:ind w:left="641"/>
        <w:jc w:val="both"/>
        <w:rPr>
          <w:sz w:val="28"/>
          <w:szCs w:val="28"/>
        </w:rPr>
      </w:pPr>
      <w:r w:rsidRPr="000115CF">
        <w:rPr>
          <w:sz w:val="28"/>
          <w:szCs w:val="28"/>
        </w:rPr>
        <w:t xml:space="preserve">- ограничения проезда специальных машин к зданиям и пожарным гидрантам. </w:t>
      </w:r>
    </w:p>
    <w:p w:rsidR="00090650" w:rsidRPr="000115CF" w:rsidRDefault="00090650" w:rsidP="000115CF">
      <w:pPr>
        <w:pStyle w:val="ab"/>
        <w:numPr>
          <w:ilvl w:val="0"/>
          <w:numId w:val="42"/>
        </w:numPr>
        <w:tabs>
          <w:tab w:val="left" w:pos="993"/>
        </w:tabs>
        <w:spacing w:line="360" w:lineRule="auto"/>
        <w:ind w:left="641" w:hanging="357"/>
        <w:jc w:val="both"/>
        <w:rPr>
          <w:sz w:val="28"/>
          <w:szCs w:val="28"/>
        </w:rPr>
      </w:pPr>
      <w:r w:rsidRPr="000115CF">
        <w:rPr>
          <w:sz w:val="28"/>
          <w:szCs w:val="28"/>
        </w:rPr>
        <w:lastRenderedPageBreak/>
        <w:t>Проведен комплекс мероприятий по ликвидации на территории района ограничений проезда специальных машин к зданиям и пожарным гидрантам.</w:t>
      </w:r>
    </w:p>
    <w:p w:rsidR="00090650" w:rsidRPr="000115CF" w:rsidRDefault="00090650" w:rsidP="000115CF">
      <w:pPr>
        <w:pStyle w:val="ab"/>
        <w:numPr>
          <w:ilvl w:val="0"/>
          <w:numId w:val="42"/>
        </w:numPr>
        <w:tabs>
          <w:tab w:val="left" w:pos="993"/>
        </w:tabs>
        <w:spacing w:line="360" w:lineRule="auto"/>
        <w:ind w:left="641" w:hanging="357"/>
        <w:jc w:val="both"/>
        <w:rPr>
          <w:sz w:val="28"/>
          <w:szCs w:val="28"/>
        </w:rPr>
      </w:pPr>
      <w:r w:rsidRPr="000115CF">
        <w:rPr>
          <w:sz w:val="28"/>
          <w:szCs w:val="28"/>
        </w:rPr>
        <w:t xml:space="preserve">Организация проведения мероприятий в пожароопасный период на территории района. </w:t>
      </w:r>
    </w:p>
    <w:p w:rsidR="00090650" w:rsidRPr="000115CF" w:rsidRDefault="00090650" w:rsidP="000115CF">
      <w:pPr>
        <w:pStyle w:val="ab"/>
        <w:numPr>
          <w:ilvl w:val="0"/>
          <w:numId w:val="42"/>
        </w:numPr>
        <w:tabs>
          <w:tab w:val="left" w:pos="993"/>
        </w:tabs>
        <w:spacing w:line="360" w:lineRule="auto"/>
        <w:ind w:left="641" w:hanging="357"/>
        <w:jc w:val="both"/>
        <w:rPr>
          <w:sz w:val="28"/>
          <w:szCs w:val="28"/>
        </w:rPr>
      </w:pPr>
      <w:r w:rsidRPr="000115CF">
        <w:rPr>
          <w:sz w:val="28"/>
          <w:szCs w:val="28"/>
        </w:rPr>
        <w:t>Статистические данные о пожарах в истекшем году по состоянию на 1 ноября 2016года</w:t>
      </w:r>
    </w:p>
    <w:tbl>
      <w:tblPr>
        <w:tblW w:w="8763"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2977"/>
        <w:gridCol w:w="1560"/>
        <w:gridCol w:w="1813"/>
        <w:gridCol w:w="1730"/>
      </w:tblGrid>
      <w:tr w:rsidR="00090650" w:rsidRPr="00B70944" w:rsidTr="000115CF">
        <w:trPr>
          <w:trHeight w:val="1053"/>
          <w:tblHeader/>
        </w:trPr>
        <w:tc>
          <w:tcPr>
            <w:tcW w:w="683" w:type="dxa"/>
            <w:vAlign w:val="center"/>
          </w:tcPr>
          <w:p w:rsidR="00090650" w:rsidRPr="00B70944" w:rsidRDefault="00090650" w:rsidP="00090650">
            <w:pPr>
              <w:jc w:val="center"/>
              <w:rPr>
                <w:b/>
                <w:sz w:val="26"/>
                <w:szCs w:val="26"/>
              </w:rPr>
            </w:pPr>
            <w:r w:rsidRPr="00B70944">
              <w:rPr>
                <w:b/>
                <w:sz w:val="26"/>
                <w:szCs w:val="26"/>
              </w:rPr>
              <w:t>№</w:t>
            </w:r>
          </w:p>
          <w:p w:rsidR="00090650" w:rsidRPr="00B70944" w:rsidRDefault="00090650" w:rsidP="00090650">
            <w:pPr>
              <w:jc w:val="center"/>
              <w:rPr>
                <w:b/>
                <w:sz w:val="26"/>
                <w:szCs w:val="26"/>
              </w:rPr>
            </w:pPr>
            <w:proofErr w:type="gramStart"/>
            <w:r w:rsidRPr="00B70944">
              <w:rPr>
                <w:b/>
                <w:sz w:val="26"/>
                <w:szCs w:val="26"/>
              </w:rPr>
              <w:t>п</w:t>
            </w:r>
            <w:proofErr w:type="gramEnd"/>
            <w:r w:rsidRPr="00B70944">
              <w:rPr>
                <w:b/>
                <w:sz w:val="26"/>
                <w:szCs w:val="26"/>
              </w:rPr>
              <w:t>/п</w:t>
            </w:r>
          </w:p>
        </w:tc>
        <w:tc>
          <w:tcPr>
            <w:tcW w:w="2977" w:type="dxa"/>
            <w:vAlign w:val="center"/>
          </w:tcPr>
          <w:p w:rsidR="00090650" w:rsidRPr="00B70944" w:rsidRDefault="00090650" w:rsidP="00090650">
            <w:pPr>
              <w:jc w:val="center"/>
              <w:rPr>
                <w:b/>
                <w:i/>
                <w:sz w:val="26"/>
                <w:szCs w:val="26"/>
              </w:rPr>
            </w:pPr>
            <w:r w:rsidRPr="00B70944">
              <w:rPr>
                <w:b/>
                <w:i/>
                <w:sz w:val="26"/>
                <w:szCs w:val="26"/>
              </w:rPr>
              <w:t>Наименование</w:t>
            </w:r>
          </w:p>
        </w:tc>
        <w:tc>
          <w:tcPr>
            <w:tcW w:w="1560" w:type="dxa"/>
            <w:vAlign w:val="center"/>
          </w:tcPr>
          <w:p w:rsidR="00090650" w:rsidRPr="00B70944" w:rsidRDefault="00090650" w:rsidP="00090650">
            <w:pPr>
              <w:jc w:val="center"/>
              <w:rPr>
                <w:b/>
                <w:i/>
                <w:sz w:val="26"/>
                <w:szCs w:val="26"/>
              </w:rPr>
            </w:pPr>
            <w:r w:rsidRPr="00B70944">
              <w:rPr>
                <w:b/>
                <w:i/>
                <w:sz w:val="26"/>
                <w:szCs w:val="26"/>
              </w:rPr>
              <w:t>2015г.</w:t>
            </w:r>
          </w:p>
        </w:tc>
        <w:tc>
          <w:tcPr>
            <w:tcW w:w="1813" w:type="dxa"/>
            <w:vAlign w:val="center"/>
          </w:tcPr>
          <w:p w:rsidR="00090650" w:rsidRPr="00B70944" w:rsidRDefault="00090650" w:rsidP="00090650">
            <w:pPr>
              <w:jc w:val="center"/>
              <w:rPr>
                <w:i/>
                <w:sz w:val="26"/>
                <w:szCs w:val="26"/>
              </w:rPr>
            </w:pPr>
            <w:r w:rsidRPr="00B70944">
              <w:rPr>
                <w:b/>
                <w:i/>
                <w:sz w:val="26"/>
                <w:szCs w:val="26"/>
              </w:rPr>
              <w:t>2016г</w:t>
            </w:r>
            <w:r w:rsidRPr="00B70944">
              <w:rPr>
                <w:i/>
                <w:sz w:val="26"/>
                <w:szCs w:val="26"/>
              </w:rPr>
              <w:t>.</w:t>
            </w:r>
          </w:p>
        </w:tc>
        <w:tc>
          <w:tcPr>
            <w:tcW w:w="1730" w:type="dxa"/>
            <w:vAlign w:val="center"/>
          </w:tcPr>
          <w:p w:rsidR="00090650" w:rsidRPr="00B70944" w:rsidRDefault="00090650" w:rsidP="00090650">
            <w:pPr>
              <w:jc w:val="center"/>
              <w:rPr>
                <w:b/>
                <w:i/>
                <w:sz w:val="26"/>
                <w:szCs w:val="26"/>
              </w:rPr>
            </w:pPr>
            <w:r w:rsidRPr="00B70944">
              <w:rPr>
                <w:b/>
                <w:i/>
                <w:sz w:val="26"/>
                <w:szCs w:val="26"/>
              </w:rPr>
              <w:t>%</w:t>
            </w:r>
          </w:p>
        </w:tc>
      </w:tr>
      <w:tr w:rsidR="00090650" w:rsidRPr="00B70944" w:rsidTr="000115CF">
        <w:trPr>
          <w:trHeight w:val="794"/>
        </w:trPr>
        <w:tc>
          <w:tcPr>
            <w:tcW w:w="683" w:type="dxa"/>
            <w:vAlign w:val="center"/>
          </w:tcPr>
          <w:p w:rsidR="00090650" w:rsidRPr="00B70944" w:rsidRDefault="00090650" w:rsidP="00090650">
            <w:pPr>
              <w:numPr>
                <w:ilvl w:val="0"/>
                <w:numId w:val="38"/>
              </w:numPr>
              <w:ind w:left="0" w:firstLine="0"/>
              <w:jc w:val="center"/>
              <w:rPr>
                <w:sz w:val="26"/>
                <w:szCs w:val="26"/>
              </w:rPr>
            </w:pPr>
          </w:p>
        </w:tc>
        <w:tc>
          <w:tcPr>
            <w:tcW w:w="2977" w:type="dxa"/>
            <w:vAlign w:val="center"/>
          </w:tcPr>
          <w:p w:rsidR="00090650" w:rsidRPr="00B70944" w:rsidRDefault="00090650" w:rsidP="00090650">
            <w:pPr>
              <w:rPr>
                <w:sz w:val="26"/>
                <w:szCs w:val="26"/>
              </w:rPr>
            </w:pPr>
            <w:r w:rsidRPr="00B70944">
              <w:rPr>
                <w:sz w:val="26"/>
                <w:szCs w:val="26"/>
              </w:rPr>
              <w:t>Количество пожаров</w:t>
            </w:r>
          </w:p>
        </w:tc>
        <w:tc>
          <w:tcPr>
            <w:tcW w:w="1560" w:type="dxa"/>
            <w:vAlign w:val="center"/>
          </w:tcPr>
          <w:p w:rsidR="00090650" w:rsidRPr="00B70944" w:rsidRDefault="00090650" w:rsidP="00090650">
            <w:pPr>
              <w:jc w:val="center"/>
              <w:rPr>
                <w:b/>
                <w:sz w:val="26"/>
                <w:szCs w:val="26"/>
              </w:rPr>
            </w:pPr>
            <w:r w:rsidRPr="00B70944">
              <w:rPr>
                <w:b/>
                <w:sz w:val="26"/>
                <w:szCs w:val="26"/>
              </w:rPr>
              <w:t>145</w:t>
            </w:r>
          </w:p>
        </w:tc>
        <w:tc>
          <w:tcPr>
            <w:tcW w:w="1813" w:type="dxa"/>
            <w:vAlign w:val="center"/>
          </w:tcPr>
          <w:p w:rsidR="00090650" w:rsidRPr="00B70944" w:rsidRDefault="00090650" w:rsidP="00090650">
            <w:pPr>
              <w:jc w:val="center"/>
              <w:rPr>
                <w:b/>
                <w:sz w:val="26"/>
                <w:szCs w:val="26"/>
              </w:rPr>
            </w:pPr>
            <w:r w:rsidRPr="00B70944">
              <w:rPr>
                <w:b/>
                <w:sz w:val="26"/>
                <w:szCs w:val="26"/>
              </w:rPr>
              <w:t>135</w:t>
            </w:r>
          </w:p>
        </w:tc>
        <w:tc>
          <w:tcPr>
            <w:tcW w:w="1730" w:type="dxa"/>
            <w:vAlign w:val="center"/>
          </w:tcPr>
          <w:p w:rsidR="00090650" w:rsidRPr="00B70944" w:rsidRDefault="00090650" w:rsidP="00090650">
            <w:pPr>
              <w:jc w:val="center"/>
              <w:rPr>
                <w:b/>
                <w:sz w:val="26"/>
                <w:szCs w:val="26"/>
              </w:rPr>
            </w:pPr>
            <w:r w:rsidRPr="00B70944">
              <w:rPr>
                <w:b/>
                <w:sz w:val="26"/>
                <w:szCs w:val="26"/>
              </w:rPr>
              <w:t>- 7</w:t>
            </w:r>
          </w:p>
        </w:tc>
      </w:tr>
      <w:tr w:rsidR="00090650" w:rsidRPr="00B70944" w:rsidTr="000115CF">
        <w:trPr>
          <w:trHeight w:val="794"/>
        </w:trPr>
        <w:tc>
          <w:tcPr>
            <w:tcW w:w="683" w:type="dxa"/>
            <w:vAlign w:val="center"/>
          </w:tcPr>
          <w:p w:rsidR="00090650" w:rsidRPr="00B70944" w:rsidRDefault="00090650" w:rsidP="00090650">
            <w:pPr>
              <w:numPr>
                <w:ilvl w:val="0"/>
                <w:numId w:val="38"/>
              </w:numPr>
              <w:ind w:left="0" w:firstLine="0"/>
              <w:jc w:val="center"/>
              <w:rPr>
                <w:sz w:val="26"/>
                <w:szCs w:val="26"/>
              </w:rPr>
            </w:pPr>
          </w:p>
        </w:tc>
        <w:tc>
          <w:tcPr>
            <w:tcW w:w="2977" w:type="dxa"/>
            <w:vAlign w:val="center"/>
          </w:tcPr>
          <w:p w:rsidR="00090650" w:rsidRPr="00B70944" w:rsidRDefault="00090650" w:rsidP="00090650">
            <w:pPr>
              <w:rPr>
                <w:sz w:val="26"/>
                <w:szCs w:val="26"/>
              </w:rPr>
            </w:pPr>
            <w:r w:rsidRPr="00B70944">
              <w:rPr>
                <w:sz w:val="26"/>
                <w:szCs w:val="26"/>
              </w:rPr>
              <w:t>Погибло людей</w:t>
            </w:r>
          </w:p>
        </w:tc>
        <w:tc>
          <w:tcPr>
            <w:tcW w:w="1560" w:type="dxa"/>
            <w:vAlign w:val="center"/>
          </w:tcPr>
          <w:p w:rsidR="00090650" w:rsidRPr="00B70944" w:rsidRDefault="00090650" w:rsidP="00090650">
            <w:pPr>
              <w:pStyle w:val="aa"/>
              <w:spacing w:after="0"/>
              <w:jc w:val="center"/>
              <w:rPr>
                <w:b/>
                <w:sz w:val="26"/>
                <w:szCs w:val="26"/>
              </w:rPr>
            </w:pPr>
            <w:r w:rsidRPr="00B70944">
              <w:rPr>
                <w:b/>
                <w:sz w:val="26"/>
                <w:szCs w:val="26"/>
              </w:rPr>
              <w:t>9</w:t>
            </w:r>
          </w:p>
        </w:tc>
        <w:tc>
          <w:tcPr>
            <w:tcW w:w="1813" w:type="dxa"/>
            <w:vAlign w:val="center"/>
          </w:tcPr>
          <w:p w:rsidR="00090650" w:rsidRPr="00B70944" w:rsidRDefault="00090650" w:rsidP="00090650">
            <w:pPr>
              <w:pStyle w:val="aa"/>
              <w:spacing w:after="0"/>
              <w:jc w:val="center"/>
              <w:rPr>
                <w:b/>
                <w:sz w:val="26"/>
                <w:szCs w:val="26"/>
              </w:rPr>
            </w:pPr>
            <w:r w:rsidRPr="00B70944">
              <w:rPr>
                <w:b/>
                <w:sz w:val="26"/>
                <w:szCs w:val="26"/>
              </w:rPr>
              <w:t>5</w:t>
            </w:r>
          </w:p>
        </w:tc>
        <w:tc>
          <w:tcPr>
            <w:tcW w:w="1730" w:type="dxa"/>
            <w:vAlign w:val="center"/>
          </w:tcPr>
          <w:p w:rsidR="00090650" w:rsidRPr="00B70944" w:rsidRDefault="00090650" w:rsidP="00090650">
            <w:pPr>
              <w:pStyle w:val="aa"/>
              <w:spacing w:after="0"/>
              <w:jc w:val="center"/>
              <w:rPr>
                <w:b/>
                <w:sz w:val="26"/>
                <w:szCs w:val="26"/>
              </w:rPr>
            </w:pPr>
            <w:r w:rsidRPr="00B70944">
              <w:rPr>
                <w:b/>
                <w:sz w:val="26"/>
                <w:szCs w:val="26"/>
              </w:rPr>
              <w:t>- 45</w:t>
            </w:r>
          </w:p>
        </w:tc>
      </w:tr>
      <w:tr w:rsidR="00090650" w:rsidRPr="00B70944" w:rsidTr="000115CF">
        <w:trPr>
          <w:trHeight w:val="794"/>
        </w:trPr>
        <w:tc>
          <w:tcPr>
            <w:tcW w:w="683" w:type="dxa"/>
            <w:vAlign w:val="center"/>
          </w:tcPr>
          <w:p w:rsidR="00090650" w:rsidRPr="00B70944" w:rsidRDefault="00090650" w:rsidP="00090650">
            <w:pPr>
              <w:numPr>
                <w:ilvl w:val="0"/>
                <w:numId w:val="38"/>
              </w:numPr>
              <w:ind w:left="0" w:firstLine="0"/>
              <w:jc w:val="center"/>
              <w:rPr>
                <w:sz w:val="26"/>
                <w:szCs w:val="26"/>
              </w:rPr>
            </w:pPr>
          </w:p>
        </w:tc>
        <w:tc>
          <w:tcPr>
            <w:tcW w:w="2977" w:type="dxa"/>
            <w:vAlign w:val="center"/>
          </w:tcPr>
          <w:p w:rsidR="00090650" w:rsidRPr="00B70944" w:rsidRDefault="00090650" w:rsidP="00090650">
            <w:pPr>
              <w:rPr>
                <w:sz w:val="26"/>
                <w:szCs w:val="26"/>
              </w:rPr>
            </w:pPr>
            <w:r w:rsidRPr="00B70944">
              <w:rPr>
                <w:sz w:val="26"/>
                <w:szCs w:val="26"/>
              </w:rPr>
              <w:t>Травмировано людей</w:t>
            </w:r>
          </w:p>
        </w:tc>
        <w:tc>
          <w:tcPr>
            <w:tcW w:w="1560" w:type="dxa"/>
            <w:vAlign w:val="center"/>
          </w:tcPr>
          <w:p w:rsidR="00090650" w:rsidRPr="00B70944" w:rsidRDefault="00090650" w:rsidP="00090650">
            <w:pPr>
              <w:pStyle w:val="aa"/>
              <w:spacing w:after="0"/>
              <w:jc w:val="center"/>
              <w:rPr>
                <w:b/>
                <w:sz w:val="26"/>
                <w:szCs w:val="26"/>
              </w:rPr>
            </w:pPr>
            <w:r w:rsidRPr="00B70944">
              <w:rPr>
                <w:b/>
                <w:sz w:val="26"/>
                <w:szCs w:val="26"/>
              </w:rPr>
              <w:t>8</w:t>
            </w:r>
          </w:p>
        </w:tc>
        <w:tc>
          <w:tcPr>
            <w:tcW w:w="1813" w:type="dxa"/>
            <w:vAlign w:val="center"/>
          </w:tcPr>
          <w:p w:rsidR="00090650" w:rsidRPr="00B70944" w:rsidRDefault="00090650" w:rsidP="00090650">
            <w:pPr>
              <w:pStyle w:val="aa"/>
              <w:spacing w:after="0"/>
              <w:jc w:val="center"/>
              <w:rPr>
                <w:b/>
                <w:sz w:val="26"/>
                <w:szCs w:val="26"/>
              </w:rPr>
            </w:pPr>
            <w:r w:rsidRPr="00B70944">
              <w:rPr>
                <w:b/>
                <w:sz w:val="26"/>
                <w:szCs w:val="26"/>
              </w:rPr>
              <w:t>6</w:t>
            </w:r>
          </w:p>
        </w:tc>
        <w:tc>
          <w:tcPr>
            <w:tcW w:w="1730" w:type="dxa"/>
            <w:vAlign w:val="center"/>
          </w:tcPr>
          <w:p w:rsidR="00090650" w:rsidRPr="00B70944" w:rsidRDefault="00090650" w:rsidP="00090650">
            <w:pPr>
              <w:pStyle w:val="aa"/>
              <w:spacing w:after="0"/>
              <w:jc w:val="center"/>
              <w:rPr>
                <w:b/>
                <w:sz w:val="26"/>
                <w:szCs w:val="26"/>
              </w:rPr>
            </w:pPr>
            <w:r w:rsidRPr="00B70944">
              <w:rPr>
                <w:b/>
                <w:sz w:val="26"/>
                <w:szCs w:val="26"/>
              </w:rPr>
              <w:t>- 25</w:t>
            </w:r>
          </w:p>
        </w:tc>
      </w:tr>
    </w:tbl>
    <w:p w:rsidR="00090650" w:rsidRPr="00B70944" w:rsidRDefault="00090650" w:rsidP="00090650">
      <w:pPr>
        <w:widowControl w:val="0"/>
        <w:tabs>
          <w:tab w:val="left" w:pos="993"/>
        </w:tabs>
        <w:ind w:firstLine="709"/>
        <w:jc w:val="both"/>
        <w:rPr>
          <w:color w:val="FF0000"/>
          <w:sz w:val="26"/>
          <w:szCs w:val="26"/>
        </w:rPr>
      </w:pPr>
    </w:p>
    <w:p w:rsidR="00090650" w:rsidRPr="000115CF" w:rsidRDefault="00090650" w:rsidP="000115CF">
      <w:pPr>
        <w:pStyle w:val="ab"/>
        <w:widowControl w:val="0"/>
        <w:numPr>
          <w:ilvl w:val="0"/>
          <w:numId w:val="45"/>
        </w:numPr>
        <w:tabs>
          <w:tab w:val="left" w:pos="993"/>
        </w:tabs>
        <w:spacing w:line="360" w:lineRule="auto"/>
        <w:ind w:left="641" w:hanging="357"/>
        <w:jc w:val="both"/>
        <w:rPr>
          <w:sz w:val="28"/>
          <w:szCs w:val="28"/>
        </w:rPr>
      </w:pPr>
      <w:r w:rsidRPr="000115CF">
        <w:rPr>
          <w:sz w:val="28"/>
          <w:szCs w:val="28"/>
        </w:rPr>
        <w:t xml:space="preserve">Основным направлением деятельности отдела гражданской защиты Администрации является </w:t>
      </w:r>
      <w:r w:rsidRPr="000115CF">
        <w:rPr>
          <w:b/>
          <w:sz w:val="28"/>
          <w:szCs w:val="28"/>
        </w:rPr>
        <w:t>предупреждение и ликвидация чрезвычайных ситуаций</w:t>
      </w:r>
      <w:r w:rsidRPr="000115CF">
        <w:rPr>
          <w:sz w:val="28"/>
          <w:szCs w:val="28"/>
        </w:rPr>
        <w:t xml:space="preserve">, а также реализация комплекса мер направленных на предупреждение ЧС и смягчение их последствий. </w:t>
      </w:r>
    </w:p>
    <w:p w:rsidR="00090650" w:rsidRPr="000115CF" w:rsidRDefault="00090650" w:rsidP="000115CF">
      <w:pPr>
        <w:widowControl w:val="0"/>
        <w:tabs>
          <w:tab w:val="left" w:pos="993"/>
        </w:tabs>
        <w:spacing w:line="360" w:lineRule="auto"/>
        <w:ind w:firstLine="709"/>
        <w:jc w:val="both"/>
        <w:rPr>
          <w:sz w:val="28"/>
          <w:szCs w:val="28"/>
        </w:rPr>
      </w:pPr>
      <w:r w:rsidRPr="000115CF">
        <w:rPr>
          <w:b/>
          <w:sz w:val="28"/>
          <w:szCs w:val="28"/>
        </w:rPr>
        <w:t>Потери населения</w:t>
      </w:r>
      <w:r w:rsidRPr="000115CF">
        <w:rPr>
          <w:sz w:val="28"/>
          <w:szCs w:val="28"/>
        </w:rPr>
        <w:t xml:space="preserve"> (погибшие и пострадавшие) в текущем году составили–</w:t>
      </w:r>
      <w:r w:rsidRPr="000115CF">
        <w:rPr>
          <w:b/>
          <w:sz w:val="28"/>
          <w:szCs w:val="28"/>
        </w:rPr>
        <w:t>207 человек</w:t>
      </w:r>
      <w:r w:rsidRPr="000115CF">
        <w:rPr>
          <w:sz w:val="28"/>
          <w:szCs w:val="28"/>
        </w:rPr>
        <w:t>, из них:</w:t>
      </w:r>
    </w:p>
    <w:p w:rsidR="00090650" w:rsidRPr="000115CF" w:rsidRDefault="00090650" w:rsidP="000115CF">
      <w:pPr>
        <w:pStyle w:val="ab"/>
        <w:widowControl w:val="0"/>
        <w:numPr>
          <w:ilvl w:val="0"/>
          <w:numId w:val="44"/>
        </w:numPr>
        <w:tabs>
          <w:tab w:val="left" w:pos="993"/>
        </w:tabs>
        <w:spacing w:line="360" w:lineRule="auto"/>
        <w:jc w:val="both"/>
        <w:rPr>
          <w:sz w:val="28"/>
          <w:szCs w:val="28"/>
        </w:rPr>
      </w:pPr>
      <w:r w:rsidRPr="000115CF">
        <w:rPr>
          <w:sz w:val="28"/>
          <w:szCs w:val="28"/>
        </w:rPr>
        <w:t>на водных объектах</w:t>
      </w:r>
      <w:r w:rsidRPr="000115CF">
        <w:rPr>
          <w:b/>
          <w:sz w:val="28"/>
          <w:szCs w:val="28"/>
        </w:rPr>
        <w:t xml:space="preserve">  – 9 чел</w:t>
      </w:r>
      <w:r w:rsidRPr="000115CF">
        <w:rPr>
          <w:sz w:val="28"/>
          <w:szCs w:val="28"/>
        </w:rPr>
        <w:t>. (на территории пляжей – 0 чел., вне территории пляжей – 7 чел; спасённых на воде – 2чел);</w:t>
      </w:r>
    </w:p>
    <w:p w:rsidR="00090650" w:rsidRPr="000115CF" w:rsidRDefault="00090650" w:rsidP="000115CF">
      <w:pPr>
        <w:pStyle w:val="ab"/>
        <w:widowControl w:val="0"/>
        <w:numPr>
          <w:ilvl w:val="0"/>
          <w:numId w:val="44"/>
        </w:numPr>
        <w:tabs>
          <w:tab w:val="left" w:pos="993"/>
        </w:tabs>
        <w:spacing w:line="360" w:lineRule="auto"/>
        <w:jc w:val="both"/>
        <w:rPr>
          <w:sz w:val="28"/>
          <w:szCs w:val="28"/>
        </w:rPr>
      </w:pPr>
      <w:r w:rsidRPr="000115CF">
        <w:rPr>
          <w:sz w:val="28"/>
          <w:szCs w:val="28"/>
        </w:rPr>
        <w:t>в ДТП</w:t>
      </w:r>
      <w:r w:rsidRPr="000115CF">
        <w:rPr>
          <w:b/>
          <w:sz w:val="28"/>
          <w:szCs w:val="28"/>
        </w:rPr>
        <w:t xml:space="preserve"> – 187 чел</w:t>
      </w:r>
      <w:r w:rsidRPr="000115CF">
        <w:rPr>
          <w:sz w:val="28"/>
          <w:szCs w:val="28"/>
        </w:rPr>
        <w:t>. (погибло –7чел., травмировано – 180 чел.);</w:t>
      </w:r>
    </w:p>
    <w:p w:rsidR="00090650" w:rsidRPr="000115CF" w:rsidRDefault="00090650" w:rsidP="000115CF">
      <w:pPr>
        <w:pStyle w:val="ab"/>
        <w:widowControl w:val="0"/>
        <w:numPr>
          <w:ilvl w:val="0"/>
          <w:numId w:val="44"/>
        </w:numPr>
        <w:tabs>
          <w:tab w:val="left" w:pos="993"/>
        </w:tabs>
        <w:spacing w:line="360" w:lineRule="auto"/>
        <w:jc w:val="both"/>
        <w:rPr>
          <w:sz w:val="28"/>
          <w:szCs w:val="28"/>
        </w:rPr>
      </w:pPr>
      <w:r w:rsidRPr="000115CF">
        <w:rPr>
          <w:sz w:val="28"/>
          <w:szCs w:val="28"/>
        </w:rPr>
        <w:t>на пожарах</w:t>
      </w:r>
      <w:r w:rsidRPr="000115CF">
        <w:rPr>
          <w:b/>
          <w:sz w:val="28"/>
          <w:szCs w:val="28"/>
        </w:rPr>
        <w:t xml:space="preserve"> – 11 чел</w:t>
      </w:r>
      <w:r w:rsidRPr="000115CF">
        <w:rPr>
          <w:sz w:val="28"/>
          <w:szCs w:val="28"/>
        </w:rPr>
        <w:t>. (погибло – 5 чел., травмировано – 6 чел.).</w:t>
      </w:r>
    </w:p>
    <w:p w:rsidR="00090650" w:rsidRPr="000115CF" w:rsidRDefault="00090650" w:rsidP="000115CF">
      <w:pPr>
        <w:widowControl w:val="0"/>
        <w:tabs>
          <w:tab w:val="left" w:pos="993"/>
        </w:tabs>
        <w:spacing w:line="360" w:lineRule="auto"/>
        <w:ind w:firstLine="709"/>
        <w:jc w:val="both"/>
        <w:rPr>
          <w:sz w:val="28"/>
          <w:szCs w:val="28"/>
        </w:rPr>
      </w:pPr>
    </w:p>
    <w:p w:rsidR="00090650" w:rsidRPr="000115CF" w:rsidRDefault="00090650" w:rsidP="000115CF">
      <w:pPr>
        <w:widowControl w:val="0"/>
        <w:tabs>
          <w:tab w:val="left" w:pos="993"/>
        </w:tabs>
        <w:spacing w:line="360" w:lineRule="auto"/>
        <w:ind w:firstLine="709"/>
        <w:jc w:val="both"/>
        <w:rPr>
          <w:sz w:val="28"/>
          <w:szCs w:val="28"/>
        </w:rPr>
      </w:pPr>
      <w:r w:rsidRPr="000115CF">
        <w:rPr>
          <w:sz w:val="28"/>
          <w:szCs w:val="28"/>
        </w:rPr>
        <w:t>Обобщенным показателем защиты населения от потенциальных опасностей является средняя величина индивидуального риска.</w:t>
      </w:r>
    </w:p>
    <w:p w:rsidR="00090650" w:rsidRPr="000115CF" w:rsidRDefault="00090650" w:rsidP="000115CF">
      <w:pPr>
        <w:widowControl w:val="0"/>
        <w:tabs>
          <w:tab w:val="left" w:pos="993"/>
        </w:tabs>
        <w:spacing w:line="360" w:lineRule="auto"/>
        <w:ind w:firstLine="709"/>
        <w:jc w:val="both"/>
        <w:rPr>
          <w:sz w:val="28"/>
          <w:szCs w:val="28"/>
        </w:rPr>
      </w:pPr>
      <w:r w:rsidRPr="000115CF">
        <w:rPr>
          <w:sz w:val="28"/>
          <w:szCs w:val="28"/>
        </w:rPr>
        <w:t xml:space="preserve"> </w:t>
      </w:r>
      <w:r w:rsidRPr="000115CF">
        <w:rPr>
          <w:b/>
          <w:sz w:val="28"/>
          <w:szCs w:val="28"/>
        </w:rPr>
        <w:t>Численное значение этой величины</w:t>
      </w:r>
      <w:r w:rsidRPr="000115CF">
        <w:rPr>
          <w:sz w:val="28"/>
          <w:szCs w:val="28"/>
        </w:rPr>
        <w:t xml:space="preserve"> определяется отношением числа пострадавших (числа погибших или получивших ущерб здоровью) при </w:t>
      </w:r>
      <w:r w:rsidRPr="000115CF">
        <w:rPr>
          <w:sz w:val="28"/>
          <w:szCs w:val="28"/>
        </w:rPr>
        <w:lastRenderedPageBreak/>
        <w:t>реализации потенциальных опасностей к численности населения района.</w:t>
      </w:r>
    </w:p>
    <w:p w:rsidR="00090650" w:rsidRPr="000115CF" w:rsidRDefault="00090650" w:rsidP="000115CF">
      <w:pPr>
        <w:widowControl w:val="0"/>
        <w:tabs>
          <w:tab w:val="left" w:pos="993"/>
        </w:tabs>
        <w:spacing w:line="360" w:lineRule="auto"/>
        <w:ind w:firstLine="709"/>
        <w:jc w:val="both"/>
        <w:rPr>
          <w:sz w:val="28"/>
          <w:szCs w:val="28"/>
        </w:rPr>
      </w:pPr>
      <w:r w:rsidRPr="000115CF">
        <w:rPr>
          <w:b/>
          <w:sz w:val="28"/>
          <w:szCs w:val="28"/>
          <w:u w:val="single"/>
        </w:rPr>
        <w:t>207 / 279,2 = 0,0007414</w:t>
      </w:r>
      <w:r w:rsidRPr="000115CF">
        <w:rPr>
          <w:sz w:val="28"/>
          <w:szCs w:val="28"/>
        </w:rPr>
        <w:t xml:space="preserve"> - </w:t>
      </w:r>
      <w:r w:rsidRPr="000115CF">
        <w:rPr>
          <w:b/>
          <w:sz w:val="28"/>
          <w:szCs w:val="28"/>
        </w:rPr>
        <w:t>средняя величина индивидуального риска за Промышленный внутригородской район городского округа Самара.</w:t>
      </w:r>
    </w:p>
    <w:p w:rsidR="00090650" w:rsidRPr="000115CF" w:rsidRDefault="00090650" w:rsidP="000115CF">
      <w:pPr>
        <w:pStyle w:val="ab"/>
        <w:numPr>
          <w:ilvl w:val="0"/>
          <w:numId w:val="42"/>
        </w:numPr>
        <w:tabs>
          <w:tab w:val="left" w:pos="993"/>
        </w:tabs>
        <w:spacing w:line="360" w:lineRule="auto"/>
        <w:ind w:left="641" w:hanging="357"/>
        <w:jc w:val="both"/>
        <w:rPr>
          <w:sz w:val="28"/>
          <w:szCs w:val="28"/>
        </w:rPr>
      </w:pPr>
      <w:r w:rsidRPr="000115CF">
        <w:rPr>
          <w:sz w:val="28"/>
          <w:szCs w:val="28"/>
        </w:rPr>
        <w:t>В ходе работы сотрудниками отдела:</w:t>
      </w:r>
    </w:p>
    <w:p w:rsidR="00090650" w:rsidRPr="000115CF" w:rsidRDefault="00090650" w:rsidP="000115CF">
      <w:pPr>
        <w:pStyle w:val="ab"/>
        <w:widowControl w:val="0"/>
        <w:numPr>
          <w:ilvl w:val="0"/>
          <w:numId w:val="44"/>
        </w:numPr>
        <w:tabs>
          <w:tab w:val="left" w:pos="993"/>
        </w:tabs>
        <w:spacing w:line="360" w:lineRule="auto"/>
        <w:jc w:val="both"/>
        <w:rPr>
          <w:sz w:val="28"/>
          <w:szCs w:val="28"/>
        </w:rPr>
      </w:pPr>
      <w:r w:rsidRPr="000115CF">
        <w:rPr>
          <w:sz w:val="28"/>
          <w:szCs w:val="28"/>
        </w:rPr>
        <w:t>Разработано проектов распоряжений и постановлений Главы Администрации Промышленного внутригородского района городского округа Самара–</w:t>
      </w:r>
      <w:r w:rsidRPr="000115CF">
        <w:rPr>
          <w:b/>
          <w:sz w:val="28"/>
          <w:szCs w:val="28"/>
        </w:rPr>
        <w:t>12</w:t>
      </w:r>
      <w:r w:rsidRPr="000115CF">
        <w:rPr>
          <w:sz w:val="28"/>
          <w:szCs w:val="28"/>
        </w:rPr>
        <w:t xml:space="preserve"> (2016 г.).</w:t>
      </w:r>
    </w:p>
    <w:p w:rsidR="00090650" w:rsidRPr="000115CF" w:rsidRDefault="00090650" w:rsidP="000115CF">
      <w:pPr>
        <w:pStyle w:val="ab"/>
        <w:widowControl w:val="0"/>
        <w:numPr>
          <w:ilvl w:val="0"/>
          <w:numId w:val="44"/>
        </w:numPr>
        <w:tabs>
          <w:tab w:val="left" w:pos="993"/>
        </w:tabs>
        <w:spacing w:line="360" w:lineRule="auto"/>
        <w:jc w:val="both"/>
        <w:rPr>
          <w:sz w:val="28"/>
          <w:szCs w:val="28"/>
        </w:rPr>
      </w:pPr>
      <w:r w:rsidRPr="000115CF">
        <w:rPr>
          <w:sz w:val="28"/>
          <w:szCs w:val="28"/>
        </w:rPr>
        <w:t xml:space="preserve">Уточнено и откорректировано планов – </w:t>
      </w:r>
      <w:r w:rsidRPr="000115CF">
        <w:rPr>
          <w:b/>
          <w:sz w:val="28"/>
          <w:szCs w:val="28"/>
        </w:rPr>
        <w:t>5</w:t>
      </w:r>
      <w:r w:rsidRPr="000115CF">
        <w:rPr>
          <w:sz w:val="28"/>
          <w:szCs w:val="28"/>
        </w:rPr>
        <w:t xml:space="preserve"> (2016 г.).</w:t>
      </w:r>
    </w:p>
    <w:p w:rsidR="00090650" w:rsidRPr="000115CF" w:rsidRDefault="00090650" w:rsidP="000115CF">
      <w:pPr>
        <w:pStyle w:val="ab"/>
        <w:widowControl w:val="0"/>
        <w:numPr>
          <w:ilvl w:val="0"/>
          <w:numId w:val="44"/>
        </w:numPr>
        <w:tabs>
          <w:tab w:val="left" w:pos="993"/>
        </w:tabs>
        <w:spacing w:line="360" w:lineRule="auto"/>
        <w:jc w:val="both"/>
        <w:rPr>
          <w:sz w:val="28"/>
          <w:szCs w:val="28"/>
        </w:rPr>
      </w:pPr>
      <w:r w:rsidRPr="000115CF">
        <w:rPr>
          <w:sz w:val="28"/>
          <w:szCs w:val="28"/>
        </w:rPr>
        <w:t xml:space="preserve">Подготовлено и представлено донесений в Управление гражданской защиты Администрации городского округа - </w:t>
      </w:r>
      <w:proofErr w:type="gramStart"/>
      <w:r w:rsidRPr="000115CF">
        <w:rPr>
          <w:sz w:val="28"/>
          <w:szCs w:val="28"/>
        </w:rPr>
        <w:t>согласно перечня</w:t>
      </w:r>
      <w:proofErr w:type="gramEnd"/>
      <w:r w:rsidRPr="000115CF">
        <w:rPr>
          <w:sz w:val="28"/>
          <w:szCs w:val="28"/>
        </w:rPr>
        <w:t xml:space="preserve"> срочных донесений. – </w:t>
      </w:r>
      <w:r w:rsidRPr="000115CF">
        <w:rPr>
          <w:sz w:val="28"/>
          <w:szCs w:val="28"/>
        </w:rPr>
        <w:br/>
        <w:t xml:space="preserve">Организовано и проведено заседаний и рабочих совещаний – </w:t>
      </w:r>
      <w:r w:rsidRPr="000115CF">
        <w:rPr>
          <w:b/>
          <w:sz w:val="28"/>
          <w:szCs w:val="28"/>
        </w:rPr>
        <w:t>12</w:t>
      </w:r>
      <w:r w:rsidRPr="000115CF">
        <w:rPr>
          <w:sz w:val="28"/>
          <w:szCs w:val="28"/>
        </w:rPr>
        <w:t>.</w:t>
      </w:r>
    </w:p>
    <w:p w:rsidR="00090650" w:rsidRPr="000115CF" w:rsidRDefault="00090650" w:rsidP="000115CF">
      <w:pPr>
        <w:pStyle w:val="ab"/>
        <w:widowControl w:val="0"/>
        <w:numPr>
          <w:ilvl w:val="0"/>
          <w:numId w:val="44"/>
        </w:numPr>
        <w:tabs>
          <w:tab w:val="left" w:pos="993"/>
        </w:tabs>
        <w:spacing w:line="360" w:lineRule="auto"/>
        <w:jc w:val="both"/>
        <w:rPr>
          <w:sz w:val="28"/>
          <w:szCs w:val="28"/>
        </w:rPr>
      </w:pPr>
      <w:r w:rsidRPr="000115CF">
        <w:rPr>
          <w:sz w:val="28"/>
          <w:szCs w:val="28"/>
        </w:rPr>
        <w:t xml:space="preserve">Проверено защитных сооружений гражданской обороны – </w:t>
      </w:r>
      <w:r w:rsidRPr="000115CF">
        <w:rPr>
          <w:b/>
          <w:sz w:val="28"/>
          <w:szCs w:val="28"/>
        </w:rPr>
        <w:t>44</w:t>
      </w:r>
      <w:r w:rsidRPr="000115CF">
        <w:rPr>
          <w:sz w:val="28"/>
          <w:szCs w:val="28"/>
        </w:rPr>
        <w:t>.</w:t>
      </w:r>
    </w:p>
    <w:p w:rsidR="00090650" w:rsidRPr="000115CF" w:rsidRDefault="00090650" w:rsidP="000115CF">
      <w:pPr>
        <w:pStyle w:val="ab"/>
        <w:widowControl w:val="0"/>
        <w:numPr>
          <w:ilvl w:val="0"/>
          <w:numId w:val="44"/>
        </w:numPr>
        <w:tabs>
          <w:tab w:val="left" w:pos="993"/>
        </w:tabs>
        <w:spacing w:line="360" w:lineRule="auto"/>
        <w:jc w:val="both"/>
        <w:rPr>
          <w:sz w:val="28"/>
          <w:szCs w:val="28"/>
        </w:rPr>
      </w:pPr>
      <w:r w:rsidRPr="000115CF">
        <w:rPr>
          <w:sz w:val="28"/>
          <w:szCs w:val="28"/>
        </w:rPr>
        <w:t xml:space="preserve">Проведено занятий с должностными лицами в области ГОЧС – </w:t>
      </w:r>
      <w:r w:rsidRPr="000115CF">
        <w:rPr>
          <w:b/>
          <w:sz w:val="28"/>
          <w:szCs w:val="28"/>
        </w:rPr>
        <w:t>12</w:t>
      </w:r>
      <w:r w:rsidRPr="000115CF">
        <w:rPr>
          <w:sz w:val="28"/>
          <w:szCs w:val="28"/>
        </w:rPr>
        <w:t>.</w:t>
      </w:r>
    </w:p>
    <w:p w:rsidR="00090650" w:rsidRDefault="00090650" w:rsidP="00090650">
      <w:pPr>
        <w:rPr>
          <w:highlight w:val="yellow"/>
        </w:rPr>
      </w:pPr>
    </w:p>
    <w:p w:rsidR="006577B4" w:rsidRDefault="006577B4">
      <w:pPr>
        <w:spacing w:after="200" w:line="276" w:lineRule="auto"/>
        <w:rPr>
          <w:highlight w:val="yellow"/>
        </w:rPr>
      </w:pPr>
      <w:r>
        <w:rPr>
          <w:highlight w:val="yellow"/>
        </w:rPr>
        <w:br w:type="page"/>
      </w:r>
    </w:p>
    <w:p w:rsidR="006577B4" w:rsidRPr="006577B4" w:rsidRDefault="006577B4" w:rsidP="006577B4">
      <w:pPr>
        <w:pStyle w:val="2"/>
        <w:rPr>
          <w:rFonts w:ascii="Times New Roman" w:hAnsi="Times New Roman"/>
          <w:sz w:val="28"/>
          <w:szCs w:val="28"/>
        </w:rPr>
      </w:pPr>
      <w:r>
        <w:rPr>
          <w:rFonts w:ascii="Times New Roman" w:hAnsi="Times New Roman"/>
          <w:sz w:val="28"/>
          <w:szCs w:val="28"/>
        </w:rPr>
        <w:lastRenderedPageBreak/>
        <w:t xml:space="preserve">8. </w:t>
      </w:r>
      <w:r w:rsidRPr="006577B4">
        <w:rPr>
          <w:rFonts w:ascii="Times New Roman" w:hAnsi="Times New Roman"/>
          <w:sz w:val="28"/>
          <w:szCs w:val="28"/>
        </w:rPr>
        <w:t xml:space="preserve">Деятельность Административной комиссии   </w:t>
      </w:r>
    </w:p>
    <w:p w:rsidR="006577B4" w:rsidRPr="003755AF" w:rsidRDefault="006577B4" w:rsidP="006577B4">
      <w:pPr>
        <w:spacing w:line="276" w:lineRule="auto"/>
        <w:ind w:right="282" w:firstLine="709"/>
        <w:jc w:val="both"/>
        <w:rPr>
          <w:sz w:val="26"/>
          <w:szCs w:val="26"/>
        </w:rPr>
      </w:pPr>
    </w:p>
    <w:p w:rsidR="006577B4" w:rsidRPr="006577B4" w:rsidRDefault="006577B4" w:rsidP="006577B4">
      <w:pPr>
        <w:spacing w:line="360" w:lineRule="auto"/>
        <w:ind w:right="282" w:firstLine="709"/>
        <w:jc w:val="both"/>
        <w:rPr>
          <w:sz w:val="28"/>
          <w:szCs w:val="28"/>
        </w:rPr>
      </w:pPr>
      <w:r w:rsidRPr="006577B4">
        <w:rPr>
          <w:sz w:val="28"/>
          <w:szCs w:val="28"/>
        </w:rPr>
        <w:t xml:space="preserve">Административная комиссия района в 2016 году провела </w:t>
      </w:r>
      <w:r w:rsidRPr="006577B4">
        <w:rPr>
          <w:b/>
          <w:sz w:val="28"/>
          <w:szCs w:val="28"/>
        </w:rPr>
        <w:t>54</w:t>
      </w:r>
      <w:r w:rsidRPr="006577B4">
        <w:rPr>
          <w:sz w:val="28"/>
          <w:szCs w:val="28"/>
        </w:rPr>
        <w:t xml:space="preserve"> заседания.</w:t>
      </w:r>
    </w:p>
    <w:p w:rsidR="006577B4" w:rsidRPr="006577B4" w:rsidRDefault="006577B4" w:rsidP="006577B4">
      <w:pPr>
        <w:spacing w:line="360" w:lineRule="auto"/>
        <w:ind w:right="282" w:firstLine="709"/>
        <w:jc w:val="both"/>
        <w:rPr>
          <w:sz w:val="28"/>
          <w:szCs w:val="28"/>
        </w:rPr>
      </w:pPr>
      <w:r w:rsidRPr="006577B4">
        <w:rPr>
          <w:sz w:val="28"/>
          <w:szCs w:val="28"/>
        </w:rPr>
        <w:t xml:space="preserve">Состав комиссии: три сотрудника, включая председателя комиссии, - на штатной основе; девять сотрудников - на </w:t>
      </w:r>
      <w:proofErr w:type="gramStart"/>
      <w:r w:rsidRPr="006577B4">
        <w:rPr>
          <w:sz w:val="28"/>
          <w:szCs w:val="28"/>
        </w:rPr>
        <w:t>вне</w:t>
      </w:r>
      <w:proofErr w:type="gramEnd"/>
      <w:r w:rsidRPr="006577B4">
        <w:rPr>
          <w:sz w:val="28"/>
          <w:szCs w:val="28"/>
        </w:rPr>
        <w:t xml:space="preserve"> штатной основе.</w:t>
      </w:r>
    </w:p>
    <w:p w:rsidR="006577B4" w:rsidRPr="006577B4" w:rsidRDefault="006577B4" w:rsidP="006577B4">
      <w:pPr>
        <w:spacing w:line="360" w:lineRule="auto"/>
        <w:ind w:right="282" w:firstLine="709"/>
        <w:jc w:val="both"/>
        <w:rPr>
          <w:sz w:val="28"/>
          <w:szCs w:val="28"/>
        </w:rPr>
      </w:pPr>
      <w:r w:rsidRPr="006577B4">
        <w:rPr>
          <w:sz w:val="28"/>
          <w:szCs w:val="28"/>
        </w:rPr>
        <w:t xml:space="preserve">На заседаниях комиссии было рассмотрено </w:t>
      </w:r>
      <w:r w:rsidRPr="006577B4">
        <w:rPr>
          <w:b/>
          <w:sz w:val="28"/>
          <w:szCs w:val="28"/>
        </w:rPr>
        <w:t>1670</w:t>
      </w:r>
      <w:r w:rsidRPr="006577B4">
        <w:rPr>
          <w:sz w:val="28"/>
          <w:szCs w:val="28"/>
        </w:rPr>
        <w:t xml:space="preserve"> дел об административных правонарушениях.</w:t>
      </w:r>
    </w:p>
    <w:p w:rsidR="006577B4" w:rsidRPr="006577B4" w:rsidRDefault="006577B4" w:rsidP="006577B4">
      <w:pPr>
        <w:spacing w:line="360" w:lineRule="auto"/>
        <w:ind w:right="282" w:firstLine="709"/>
        <w:jc w:val="both"/>
        <w:rPr>
          <w:sz w:val="28"/>
          <w:szCs w:val="28"/>
        </w:rPr>
      </w:pPr>
      <w:r w:rsidRPr="006577B4">
        <w:rPr>
          <w:sz w:val="28"/>
          <w:szCs w:val="28"/>
        </w:rPr>
        <w:t xml:space="preserve">В результате рассмотрения дел было вынесено постановлений о привлечении к административной ответственности с учетом решений судов по состоянию на 01 января 2017 года на сумму - </w:t>
      </w:r>
      <w:r w:rsidRPr="006577B4">
        <w:rPr>
          <w:b/>
          <w:sz w:val="28"/>
          <w:szCs w:val="28"/>
        </w:rPr>
        <w:t>17 079, 0</w:t>
      </w:r>
      <w:r w:rsidRPr="006577B4">
        <w:rPr>
          <w:sz w:val="28"/>
          <w:szCs w:val="28"/>
        </w:rPr>
        <w:t xml:space="preserve"> тыс. рублей.</w:t>
      </w:r>
    </w:p>
    <w:p w:rsidR="006577B4" w:rsidRPr="006577B4" w:rsidRDefault="006577B4" w:rsidP="006577B4">
      <w:pPr>
        <w:spacing w:line="360" w:lineRule="auto"/>
        <w:ind w:right="282" w:firstLine="709"/>
        <w:jc w:val="both"/>
        <w:rPr>
          <w:sz w:val="28"/>
          <w:szCs w:val="28"/>
        </w:rPr>
      </w:pPr>
      <w:r w:rsidRPr="006577B4">
        <w:rPr>
          <w:sz w:val="28"/>
          <w:szCs w:val="28"/>
        </w:rPr>
        <w:t xml:space="preserve">Материалы для рассмотрения поступили </w:t>
      </w:r>
      <w:proofErr w:type="gramStart"/>
      <w:r w:rsidRPr="006577B4">
        <w:rPr>
          <w:sz w:val="28"/>
          <w:szCs w:val="28"/>
        </w:rPr>
        <w:t>от</w:t>
      </w:r>
      <w:proofErr w:type="gramEnd"/>
      <w:r w:rsidRPr="006577B4">
        <w:rPr>
          <w:sz w:val="28"/>
          <w:szCs w:val="28"/>
        </w:rPr>
        <w:t>:</w:t>
      </w:r>
    </w:p>
    <w:p w:rsidR="006577B4" w:rsidRPr="006577B4" w:rsidRDefault="006577B4" w:rsidP="006577B4">
      <w:pPr>
        <w:pStyle w:val="ab"/>
        <w:numPr>
          <w:ilvl w:val="0"/>
          <w:numId w:val="25"/>
        </w:numPr>
        <w:spacing w:line="360" w:lineRule="auto"/>
        <w:ind w:right="282"/>
        <w:jc w:val="both"/>
        <w:rPr>
          <w:sz w:val="28"/>
          <w:szCs w:val="28"/>
        </w:rPr>
      </w:pPr>
      <w:r w:rsidRPr="006577B4">
        <w:rPr>
          <w:sz w:val="28"/>
          <w:szCs w:val="28"/>
        </w:rPr>
        <w:t xml:space="preserve">члены комиссии на штатной основе - </w:t>
      </w:r>
      <w:r w:rsidRPr="006577B4">
        <w:rPr>
          <w:b/>
          <w:sz w:val="28"/>
          <w:szCs w:val="28"/>
        </w:rPr>
        <w:t>507</w:t>
      </w:r>
      <w:r w:rsidRPr="006577B4">
        <w:rPr>
          <w:sz w:val="28"/>
          <w:szCs w:val="28"/>
        </w:rPr>
        <w:t>;</w:t>
      </w:r>
    </w:p>
    <w:p w:rsidR="006577B4" w:rsidRPr="006577B4" w:rsidRDefault="006577B4" w:rsidP="006577B4">
      <w:pPr>
        <w:pStyle w:val="ab"/>
        <w:numPr>
          <w:ilvl w:val="0"/>
          <w:numId w:val="25"/>
        </w:numPr>
        <w:spacing w:line="360" w:lineRule="auto"/>
        <w:ind w:right="282"/>
        <w:jc w:val="both"/>
        <w:rPr>
          <w:sz w:val="28"/>
          <w:szCs w:val="28"/>
        </w:rPr>
      </w:pPr>
      <w:r w:rsidRPr="006577B4">
        <w:rPr>
          <w:sz w:val="28"/>
          <w:szCs w:val="28"/>
        </w:rPr>
        <w:t xml:space="preserve">отдел </w:t>
      </w:r>
      <w:proofErr w:type="spellStart"/>
      <w:r w:rsidRPr="006577B4">
        <w:rPr>
          <w:sz w:val="28"/>
          <w:szCs w:val="28"/>
        </w:rPr>
        <w:t>потребрынка</w:t>
      </w:r>
      <w:proofErr w:type="spellEnd"/>
      <w:r w:rsidRPr="006577B4">
        <w:rPr>
          <w:sz w:val="28"/>
          <w:szCs w:val="28"/>
        </w:rPr>
        <w:t xml:space="preserve"> и ЗПП - </w:t>
      </w:r>
      <w:r w:rsidRPr="006577B4">
        <w:rPr>
          <w:b/>
          <w:sz w:val="28"/>
          <w:szCs w:val="28"/>
        </w:rPr>
        <w:t>407</w:t>
      </w:r>
      <w:r w:rsidRPr="006577B4">
        <w:rPr>
          <w:sz w:val="28"/>
          <w:szCs w:val="28"/>
        </w:rPr>
        <w:t>;</w:t>
      </w:r>
    </w:p>
    <w:p w:rsidR="006577B4" w:rsidRPr="006577B4" w:rsidRDefault="006577B4" w:rsidP="006577B4">
      <w:pPr>
        <w:pStyle w:val="ab"/>
        <w:numPr>
          <w:ilvl w:val="0"/>
          <w:numId w:val="25"/>
        </w:numPr>
        <w:spacing w:line="360" w:lineRule="auto"/>
        <w:ind w:right="282"/>
        <w:jc w:val="both"/>
        <w:rPr>
          <w:sz w:val="28"/>
          <w:szCs w:val="28"/>
        </w:rPr>
      </w:pPr>
      <w:r w:rsidRPr="006577B4">
        <w:rPr>
          <w:sz w:val="28"/>
          <w:szCs w:val="28"/>
        </w:rPr>
        <w:t xml:space="preserve">отдел по ЖКХ и благоустройству - </w:t>
      </w:r>
      <w:r w:rsidRPr="006577B4">
        <w:rPr>
          <w:b/>
          <w:sz w:val="28"/>
          <w:szCs w:val="28"/>
        </w:rPr>
        <w:t>67</w:t>
      </w:r>
      <w:r w:rsidRPr="006577B4">
        <w:rPr>
          <w:sz w:val="28"/>
          <w:szCs w:val="28"/>
        </w:rPr>
        <w:t>;</w:t>
      </w:r>
    </w:p>
    <w:p w:rsidR="006577B4" w:rsidRPr="006577B4" w:rsidRDefault="006577B4" w:rsidP="006577B4">
      <w:pPr>
        <w:pStyle w:val="ab"/>
        <w:numPr>
          <w:ilvl w:val="0"/>
          <w:numId w:val="25"/>
        </w:numPr>
        <w:spacing w:line="360" w:lineRule="auto"/>
        <w:ind w:right="282"/>
        <w:jc w:val="both"/>
        <w:rPr>
          <w:sz w:val="28"/>
          <w:szCs w:val="28"/>
        </w:rPr>
      </w:pPr>
      <w:r w:rsidRPr="006577B4">
        <w:rPr>
          <w:sz w:val="28"/>
          <w:szCs w:val="28"/>
        </w:rPr>
        <w:t xml:space="preserve">отдел муниципального контроля - </w:t>
      </w:r>
      <w:r w:rsidRPr="006577B4">
        <w:rPr>
          <w:b/>
          <w:sz w:val="28"/>
          <w:szCs w:val="28"/>
        </w:rPr>
        <w:t>28</w:t>
      </w:r>
      <w:r w:rsidRPr="006577B4">
        <w:rPr>
          <w:sz w:val="28"/>
          <w:szCs w:val="28"/>
        </w:rPr>
        <w:t>;</w:t>
      </w:r>
    </w:p>
    <w:p w:rsidR="006577B4" w:rsidRPr="006577B4" w:rsidRDefault="006577B4" w:rsidP="006577B4">
      <w:pPr>
        <w:pStyle w:val="ab"/>
        <w:numPr>
          <w:ilvl w:val="0"/>
          <w:numId w:val="25"/>
        </w:numPr>
        <w:spacing w:line="360" w:lineRule="auto"/>
        <w:ind w:right="282"/>
        <w:jc w:val="both"/>
        <w:rPr>
          <w:sz w:val="28"/>
          <w:szCs w:val="28"/>
        </w:rPr>
      </w:pPr>
      <w:r w:rsidRPr="006577B4">
        <w:rPr>
          <w:sz w:val="28"/>
          <w:szCs w:val="28"/>
        </w:rPr>
        <w:t>отдел архитектуры</w:t>
      </w:r>
      <w:r w:rsidRPr="006577B4">
        <w:rPr>
          <w:sz w:val="28"/>
          <w:szCs w:val="28"/>
        </w:rPr>
        <w:tab/>
        <w:t xml:space="preserve"> - </w:t>
      </w:r>
      <w:r w:rsidRPr="006577B4">
        <w:rPr>
          <w:b/>
          <w:sz w:val="28"/>
          <w:szCs w:val="28"/>
        </w:rPr>
        <w:t>16</w:t>
      </w:r>
      <w:r w:rsidRPr="006577B4">
        <w:rPr>
          <w:sz w:val="28"/>
          <w:szCs w:val="28"/>
        </w:rPr>
        <w:t>;</w:t>
      </w:r>
    </w:p>
    <w:p w:rsidR="006577B4" w:rsidRPr="006577B4" w:rsidRDefault="006577B4" w:rsidP="006577B4">
      <w:pPr>
        <w:pStyle w:val="ab"/>
        <w:numPr>
          <w:ilvl w:val="0"/>
          <w:numId w:val="25"/>
        </w:numPr>
        <w:spacing w:line="360" w:lineRule="auto"/>
        <w:ind w:right="282"/>
        <w:jc w:val="both"/>
        <w:rPr>
          <w:sz w:val="28"/>
          <w:szCs w:val="28"/>
        </w:rPr>
      </w:pPr>
      <w:r w:rsidRPr="006577B4">
        <w:rPr>
          <w:sz w:val="28"/>
          <w:szCs w:val="28"/>
        </w:rPr>
        <w:t>прокуратура района -</w:t>
      </w:r>
      <w:r w:rsidRPr="006577B4">
        <w:rPr>
          <w:b/>
          <w:sz w:val="28"/>
          <w:szCs w:val="28"/>
        </w:rPr>
        <w:t>251</w:t>
      </w:r>
      <w:r w:rsidRPr="006577B4">
        <w:rPr>
          <w:sz w:val="28"/>
          <w:szCs w:val="28"/>
        </w:rPr>
        <w:t>;</w:t>
      </w:r>
    </w:p>
    <w:p w:rsidR="006577B4" w:rsidRPr="006577B4" w:rsidRDefault="006577B4" w:rsidP="006577B4">
      <w:pPr>
        <w:pStyle w:val="ab"/>
        <w:numPr>
          <w:ilvl w:val="0"/>
          <w:numId w:val="25"/>
        </w:numPr>
        <w:spacing w:line="360" w:lineRule="auto"/>
        <w:ind w:right="282"/>
        <w:jc w:val="both"/>
        <w:rPr>
          <w:sz w:val="28"/>
          <w:szCs w:val="28"/>
        </w:rPr>
      </w:pPr>
      <w:r w:rsidRPr="006577B4">
        <w:rPr>
          <w:sz w:val="28"/>
          <w:szCs w:val="28"/>
        </w:rPr>
        <w:t xml:space="preserve">МП ГАТИ по благоустройству - </w:t>
      </w:r>
      <w:r w:rsidRPr="006577B4">
        <w:rPr>
          <w:b/>
          <w:sz w:val="28"/>
          <w:szCs w:val="28"/>
        </w:rPr>
        <w:t>388</w:t>
      </w:r>
      <w:r w:rsidRPr="006577B4">
        <w:rPr>
          <w:sz w:val="28"/>
          <w:szCs w:val="28"/>
        </w:rPr>
        <w:t>;</w:t>
      </w:r>
    </w:p>
    <w:p w:rsidR="006577B4" w:rsidRPr="006577B4" w:rsidRDefault="006577B4" w:rsidP="006577B4">
      <w:pPr>
        <w:pStyle w:val="ab"/>
        <w:numPr>
          <w:ilvl w:val="0"/>
          <w:numId w:val="25"/>
        </w:numPr>
        <w:spacing w:line="360" w:lineRule="auto"/>
        <w:ind w:right="282"/>
        <w:jc w:val="both"/>
        <w:rPr>
          <w:sz w:val="28"/>
          <w:szCs w:val="28"/>
        </w:rPr>
      </w:pPr>
      <w:r w:rsidRPr="006577B4">
        <w:rPr>
          <w:sz w:val="28"/>
          <w:szCs w:val="28"/>
        </w:rPr>
        <w:t xml:space="preserve">ГЖИ - </w:t>
      </w:r>
      <w:r w:rsidRPr="006577B4">
        <w:rPr>
          <w:b/>
          <w:sz w:val="28"/>
          <w:szCs w:val="28"/>
        </w:rPr>
        <w:t>2</w:t>
      </w:r>
      <w:r w:rsidRPr="006577B4">
        <w:rPr>
          <w:sz w:val="28"/>
          <w:szCs w:val="28"/>
        </w:rPr>
        <w:t>;</w:t>
      </w:r>
    </w:p>
    <w:p w:rsidR="006577B4" w:rsidRPr="006577B4" w:rsidRDefault="006577B4" w:rsidP="006577B4">
      <w:pPr>
        <w:pStyle w:val="ab"/>
        <w:numPr>
          <w:ilvl w:val="0"/>
          <w:numId w:val="25"/>
        </w:numPr>
        <w:spacing w:line="360" w:lineRule="auto"/>
        <w:ind w:right="282"/>
        <w:jc w:val="both"/>
        <w:rPr>
          <w:sz w:val="28"/>
          <w:szCs w:val="28"/>
        </w:rPr>
      </w:pPr>
      <w:r w:rsidRPr="006577B4">
        <w:rPr>
          <w:sz w:val="28"/>
          <w:szCs w:val="28"/>
        </w:rPr>
        <w:t xml:space="preserve">Департамент управления имуществом - </w:t>
      </w:r>
      <w:r w:rsidRPr="006577B4">
        <w:rPr>
          <w:b/>
          <w:sz w:val="28"/>
          <w:szCs w:val="28"/>
        </w:rPr>
        <w:t>1</w:t>
      </w:r>
      <w:r w:rsidRPr="006577B4">
        <w:rPr>
          <w:sz w:val="28"/>
          <w:szCs w:val="28"/>
        </w:rPr>
        <w:t>;</w:t>
      </w:r>
    </w:p>
    <w:p w:rsidR="006577B4" w:rsidRPr="006577B4" w:rsidRDefault="006577B4" w:rsidP="006577B4">
      <w:pPr>
        <w:pStyle w:val="ab"/>
        <w:numPr>
          <w:ilvl w:val="0"/>
          <w:numId w:val="25"/>
        </w:numPr>
        <w:spacing w:line="360" w:lineRule="auto"/>
        <w:ind w:right="282"/>
        <w:jc w:val="both"/>
        <w:rPr>
          <w:sz w:val="28"/>
          <w:szCs w:val="28"/>
        </w:rPr>
      </w:pPr>
      <w:r w:rsidRPr="006577B4">
        <w:rPr>
          <w:sz w:val="28"/>
          <w:szCs w:val="28"/>
        </w:rPr>
        <w:t>Департамент потребительского рынка - 3.</w:t>
      </w:r>
    </w:p>
    <w:p w:rsidR="006577B4" w:rsidRPr="006577B4" w:rsidRDefault="006577B4" w:rsidP="006577B4">
      <w:pPr>
        <w:spacing w:line="360" w:lineRule="auto"/>
        <w:ind w:right="282" w:firstLine="709"/>
        <w:jc w:val="both"/>
        <w:rPr>
          <w:sz w:val="28"/>
          <w:szCs w:val="28"/>
        </w:rPr>
      </w:pPr>
    </w:p>
    <w:p w:rsidR="006577B4" w:rsidRPr="006577B4" w:rsidRDefault="006577B4" w:rsidP="006577B4">
      <w:pPr>
        <w:spacing w:line="360" w:lineRule="auto"/>
        <w:ind w:right="282" w:firstLine="709"/>
        <w:jc w:val="both"/>
        <w:rPr>
          <w:sz w:val="28"/>
          <w:szCs w:val="28"/>
        </w:rPr>
      </w:pPr>
      <w:r w:rsidRPr="006577B4">
        <w:rPr>
          <w:sz w:val="28"/>
          <w:szCs w:val="28"/>
        </w:rPr>
        <w:t xml:space="preserve">Наибольшее количество административных штрафов было наложено за нарушения порядка проведения земляных работ и не восстановление нарушенных объектов благоустройства после проведения земляных работ ОАО «ПТС», ООО «СКС», ООО РКС «Инжиниринг». Сумма административных штрафов по данной категории дел составила более </w:t>
      </w:r>
      <w:r w:rsidRPr="006577B4">
        <w:rPr>
          <w:b/>
          <w:sz w:val="28"/>
          <w:szCs w:val="28"/>
        </w:rPr>
        <w:t xml:space="preserve">12000,0 </w:t>
      </w:r>
      <w:r w:rsidRPr="006577B4">
        <w:rPr>
          <w:sz w:val="28"/>
          <w:szCs w:val="28"/>
        </w:rPr>
        <w:t xml:space="preserve">тыс. рублей. </w:t>
      </w:r>
    </w:p>
    <w:p w:rsidR="006577B4" w:rsidRPr="006577B4" w:rsidRDefault="006577B4" w:rsidP="006577B4">
      <w:pPr>
        <w:spacing w:line="360" w:lineRule="auto"/>
        <w:ind w:right="282" w:firstLine="709"/>
        <w:jc w:val="both"/>
        <w:rPr>
          <w:sz w:val="28"/>
          <w:szCs w:val="28"/>
        </w:rPr>
      </w:pPr>
      <w:proofErr w:type="gramStart"/>
      <w:r w:rsidRPr="006577B4">
        <w:rPr>
          <w:sz w:val="28"/>
          <w:szCs w:val="28"/>
        </w:rPr>
        <w:lastRenderedPageBreak/>
        <w:t>Вторая</w:t>
      </w:r>
      <w:proofErr w:type="gramEnd"/>
      <w:r w:rsidRPr="006577B4">
        <w:rPr>
          <w:sz w:val="28"/>
          <w:szCs w:val="28"/>
        </w:rPr>
        <w:t xml:space="preserve"> по величине составляющая дел об административных правонарушениях - это нарушение Правил благоустройства по статье 10.4 Закона Самарской области об административных правонарушениях. Рассмотрено около </w:t>
      </w:r>
      <w:r w:rsidRPr="006577B4">
        <w:rPr>
          <w:b/>
          <w:sz w:val="28"/>
          <w:szCs w:val="28"/>
        </w:rPr>
        <w:t>1000</w:t>
      </w:r>
      <w:r w:rsidRPr="006577B4">
        <w:rPr>
          <w:sz w:val="28"/>
          <w:szCs w:val="28"/>
        </w:rPr>
        <w:t xml:space="preserve"> дел. Штрафы составили </w:t>
      </w:r>
      <w:r w:rsidRPr="006577B4">
        <w:rPr>
          <w:b/>
          <w:sz w:val="28"/>
          <w:szCs w:val="28"/>
        </w:rPr>
        <w:t>1900, 0 тыс. рублей</w:t>
      </w:r>
      <w:r w:rsidRPr="006577B4">
        <w:rPr>
          <w:sz w:val="28"/>
          <w:szCs w:val="28"/>
        </w:rPr>
        <w:t>. Однако</w:t>
      </w:r>
      <w:proofErr w:type="gramStart"/>
      <w:r w:rsidRPr="006577B4">
        <w:rPr>
          <w:sz w:val="28"/>
          <w:szCs w:val="28"/>
        </w:rPr>
        <w:t>,</w:t>
      </w:r>
      <w:proofErr w:type="gramEnd"/>
      <w:r w:rsidRPr="006577B4">
        <w:rPr>
          <w:sz w:val="28"/>
          <w:szCs w:val="28"/>
        </w:rPr>
        <w:t xml:space="preserve"> необходимо иметь в виду, что скорее всего в феврале 2017 года на заседании Верховного Суда РФ статья 10.4 Закона будет признана противоречащей федеральному законодательству и отменена.</w:t>
      </w:r>
    </w:p>
    <w:p w:rsidR="006577B4" w:rsidRPr="006577B4" w:rsidRDefault="006577B4" w:rsidP="006577B4">
      <w:pPr>
        <w:spacing w:line="360" w:lineRule="auto"/>
        <w:ind w:right="282" w:firstLine="709"/>
        <w:jc w:val="both"/>
        <w:rPr>
          <w:sz w:val="28"/>
          <w:szCs w:val="28"/>
        </w:rPr>
      </w:pPr>
      <w:r w:rsidRPr="006577B4">
        <w:rPr>
          <w:sz w:val="28"/>
          <w:szCs w:val="28"/>
        </w:rPr>
        <w:t xml:space="preserve">В бюджет района от оплаты административных штрафов комиссии в 2016 году поступило </w:t>
      </w:r>
      <w:r w:rsidRPr="006577B4">
        <w:rPr>
          <w:b/>
          <w:sz w:val="28"/>
          <w:szCs w:val="28"/>
        </w:rPr>
        <w:t>6 377,0</w:t>
      </w:r>
      <w:r w:rsidRPr="006577B4">
        <w:rPr>
          <w:sz w:val="28"/>
          <w:szCs w:val="28"/>
        </w:rPr>
        <w:t xml:space="preserve"> тыс. рублей. С учетом штрафов комиссии по делам несовершеннолетних общая сумма поступлений в бюджет составил более </w:t>
      </w:r>
      <w:r w:rsidRPr="006577B4">
        <w:rPr>
          <w:b/>
          <w:sz w:val="28"/>
          <w:szCs w:val="28"/>
        </w:rPr>
        <w:t>6500,0</w:t>
      </w:r>
      <w:r w:rsidRPr="006577B4">
        <w:rPr>
          <w:sz w:val="28"/>
          <w:szCs w:val="28"/>
        </w:rPr>
        <w:t xml:space="preserve"> тыс. рублей.</w:t>
      </w:r>
    </w:p>
    <w:p w:rsidR="006577B4" w:rsidRPr="006577B4" w:rsidRDefault="006577B4" w:rsidP="006577B4">
      <w:pPr>
        <w:spacing w:line="360" w:lineRule="auto"/>
        <w:ind w:right="282" w:firstLine="709"/>
        <w:jc w:val="both"/>
        <w:rPr>
          <w:sz w:val="28"/>
          <w:szCs w:val="28"/>
        </w:rPr>
      </w:pPr>
      <w:r w:rsidRPr="006577B4">
        <w:rPr>
          <w:sz w:val="28"/>
          <w:szCs w:val="28"/>
        </w:rPr>
        <w:t xml:space="preserve">За 2016 год в службу судебных приставов для принудительного взыскания административных штрафов направлено </w:t>
      </w:r>
      <w:r w:rsidRPr="006577B4">
        <w:rPr>
          <w:b/>
          <w:sz w:val="28"/>
          <w:szCs w:val="28"/>
        </w:rPr>
        <w:t>651</w:t>
      </w:r>
      <w:r w:rsidRPr="006577B4">
        <w:rPr>
          <w:sz w:val="28"/>
          <w:szCs w:val="28"/>
        </w:rPr>
        <w:t xml:space="preserve"> постановление по делам об административных правонарушениях на сумму </w:t>
      </w:r>
      <w:r w:rsidRPr="006577B4">
        <w:rPr>
          <w:b/>
          <w:sz w:val="28"/>
          <w:szCs w:val="28"/>
        </w:rPr>
        <w:t>1200,0</w:t>
      </w:r>
      <w:r w:rsidRPr="006577B4">
        <w:rPr>
          <w:sz w:val="28"/>
          <w:szCs w:val="28"/>
        </w:rPr>
        <w:t xml:space="preserve"> тыс. рублей. Ежеквартально со службой судебных приставов проводятся соответствующие сверки.</w:t>
      </w:r>
    </w:p>
    <w:p w:rsidR="006577B4" w:rsidRPr="006577B4" w:rsidRDefault="006577B4" w:rsidP="006577B4">
      <w:pPr>
        <w:spacing w:line="360" w:lineRule="auto"/>
        <w:ind w:right="282" w:firstLine="709"/>
        <w:jc w:val="both"/>
        <w:rPr>
          <w:sz w:val="28"/>
          <w:szCs w:val="28"/>
        </w:rPr>
      </w:pPr>
      <w:r w:rsidRPr="006577B4">
        <w:rPr>
          <w:sz w:val="28"/>
          <w:szCs w:val="28"/>
        </w:rPr>
        <w:t xml:space="preserve">В 2016 году судами были признаны не законными </w:t>
      </w:r>
      <w:r w:rsidRPr="006577B4">
        <w:rPr>
          <w:b/>
          <w:sz w:val="28"/>
          <w:szCs w:val="28"/>
        </w:rPr>
        <w:t>2</w:t>
      </w:r>
      <w:r w:rsidRPr="006577B4">
        <w:rPr>
          <w:sz w:val="28"/>
          <w:szCs w:val="28"/>
        </w:rPr>
        <w:t xml:space="preserve"> постановления по делам об административных правонарушениях на сумму </w:t>
      </w:r>
      <w:r w:rsidRPr="006577B4">
        <w:rPr>
          <w:b/>
          <w:sz w:val="28"/>
          <w:szCs w:val="28"/>
        </w:rPr>
        <w:t>10</w:t>
      </w:r>
      <w:r w:rsidRPr="006577B4">
        <w:rPr>
          <w:sz w:val="28"/>
          <w:szCs w:val="28"/>
        </w:rPr>
        <w:t xml:space="preserve"> тыс. рублей, то есть 0.1 % от общего количества рассмотренных дел.</w:t>
      </w:r>
    </w:p>
    <w:p w:rsidR="006577B4" w:rsidRPr="003755AF" w:rsidRDefault="006577B4" w:rsidP="006577B4">
      <w:pPr>
        <w:spacing w:line="276" w:lineRule="auto"/>
        <w:ind w:right="282" w:firstLine="709"/>
        <w:jc w:val="both"/>
        <w:rPr>
          <w:sz w:val="26"/>
          <w:szCs w:val="26"/>
        </w:rPr>
      </w:pPr>
    </w:p>
    <w:p w:rsidR="006577B4" w:rsidRPr="00472507" w:rsidRDefault="006577B4" w:rsidP="006577B4">
      <w:pPr>
        <w:jc w:val="both"/>
        <w:rPr>
          <w:b/>
          <w:color w:val="FF0000"/>
          <w:sz w:val="26"/>
          <w:szCs w:val="26"/>
          <w:highlight w:val="yellow"/>
          <w:u w:val="single"/>
        </w:rPr>
      </w:pPr>
    </w:p>
    <w:p w:rsidR="006577B4" w:rsidRDefault="006577B4" w:rsidP="006577B4">
      <w:pPr>
        <w:rPr>
          <w:sz w:val="24"/>
          <w:szCs w:val="24"/>
        </w:rPr>
      </w:pPr>
    </w:p>
    <w:p w:rsidR="006577B4" w:rsidRDefault="006577B4" w:rsidP="006577B4">
      <w:pPr>
        <w:rPr>
          <w:b/>
          <w:sz w:val="26"/>
        </w:rPr>
      </w:pPr>
    </w:p>
    <w:p w:rsidR="006577B4" w:rsidRDefault="006577B4">
      <w:pPr>
        <w:spacing w:after="200" w:line="276" w:lineRule="auto"/>
        <w:rPr>
          <w:sz w:val="26"/>
          <w:szCs w:val="26"/>
        </w:rPr>
      </w:pPr>
      <w:r>
        <w:rPr>
          <w:sz w:val="26"/>
          <w:szCs w:val="26"/>
        </w:rPr>
        <w:br w:type="page"/>
      </w:r>
    </w:p>
    <w:p w:rsidR="006577B4" w:rsidRPr="006577B4" w:rsidRDefault="006577B4" w:rsidP="006577B4">
      <w:pPr>
        <w:pStyle w:val="2"/>
        <w:rPr>
          <w:rFonts w:ascii="Times New Roman" w:hAnsi="Times New Roman"/>
          <w:sz w:val="28"/>
          <w:szCs w:val="28"/>
        </w:rPr>
      </w:pPr>
      <w:r w:rsidRPr="006577B4">
        <w:rPr>
          <w:rFonts w:ascii="Times New Roman" w:hAnsi="Times New Roman"/>
          <w:sz w:val="28"/>
          <w:szCs w:val="28"/>
        </w:rPr>
        <w:lastRenderedPageBreak/>
        <w:t>9. Деятельность правового отдела</w:t>
      </w:r>
    </w:p>
    <w:p w:rsidR="006577B4" w:rsidRPr="001C4893" w:rsidRDefault="006577B4" w:rsidP="006577B4">
      <w:pPr>
        <w:pStyle w:val="afd"/>
        <w:widowControl w:val="0"/>
        <w:rPr>
          <w:b/>
          <w:sz w:val="26"/>
          <w:szCs w:val="26"/>
          <w:highlight w:val="yellow"/>
          <w:u w:val="single"/>
        </w:rPr>
      </w:pPr>
    </w:p>
    <w:p w:rsidR="006577B4" w:rsidRPr="006577B4" w:rsidRDefault="006577B4" w:rsidP="006577B4">
      <w:pPr>
        <w:spacing w:line="360" w:lineRule="auto"/>
        <w:ind w:firstLine="708"/>
        <w:jc w:val="both"/>
        <w:rPr>
          <w:sz w:val="28"/>
          <w:szCs w:val="28"/>
        </w:rPr>
      </w:pPr>
      <w:r w:rsidRPr="006577B4">
        <w:rPr>
          <w:sz w:val="28"/>
          <w:szCs w:val="28"/>
        </w:rPr>
        <w:t>В 2016 году разработан и принят  регламент деятельности Администрации Промышленного внутригородского района городского округа Самара Самарской области.</w:t>
      </w:r>
    </w:p>
    <w:p w:rsidR="006577B4" w:rsidRPr="006577B4" w:rsidRDefault="006577B4" w:rsidP="006577B4">
      <w:pPr>
        <w:spacing w:line="360" w:lineRule="auto"/>
        <w:ind w:firstLine="708"/>
        <w:jc w:val="both"/>
        <w:rPr>
          <w:sz w:val="28"/>
          <w:szCs w:val="28"/>
        </w:rPr>
      </w:pPr>
      <w:r w:rsidRPr="006577B4">
        <w:rPr>
          <w:sz w:val="28"/>
          <w:szCs w:val="28"/>
        </w:rPr>
        <w:t>Согласно Постановлению Администрации от  27.04.2016 №57 «Об утверждении перечня муниципальных услуг, предоставляемых Администрацией Промышленного внутригородского района городского округа Самара» Администрацией  предоставляются  следующие  муниципальные услуги:</w:t>
      </w:r>
    </w:p>
    <w:p w:rsidR="006577B4" w:rsidRPr="006577B4" w:rsidRDefault="006577B4" w:rsidP="006577B4">
      <w:pPr>
        <w:spacing w:line="360" w:lineRule="auto"/>
        <w:ind w:firstLine="708"/>
        <w:jc w:val="both"/>
        <w:rPr>
          <w:sz w:val="28"/>
          <w:szCs w:val="28"/>
        </w:rPr>
      </w:pPr>
      <w:r w:rsidRPr="006577B4">
        <w:rPr>
          <w:sz w:val="28"/>
          <w:szCs w:val="28"/>
        </w:rPr>
        <w:t>- присвоение, изменение, аннулирование и регистрация адресов объектов недвижимости, расположенных на территории Промышленного внутригородского района городского округа Самара;</w:t>
      </w:r>
    </w:p>
    <w:p w:rsidR="006577B4" w:rsidRPr="006577B4" w:rsidRDefault="006577B4" w:rsidP="006577B4">
      <w:pPr>
        <w:spacing w:line="360" w:lineRule="auto"/>
        <w:ind w:firstLine="708"/>
        <w:jc w:val="both"/>
        <w:rPr>
          <w:sz w:val="28"/>
          <w:szCs w:val="28"/>
        </w:rPr>
      </w:pPr>
      <w:r w:rsidRPr="006577B4">
        <w:rPr>
          <w:sz w:val="28"/>
          <w:szCs w:val="28"/>
        </w:rPr>
        <w:t xml:space="preserve">-   прием документов и выдача решений о переводе жилого помещения в </w:t>
      </w:r>
      <w:proofErr w:type="gramStart"/>
      <w:r w:rsidRPr="006577B4">
        <w:rPr>
          <w:sz w:val="28"/>
          <w:szCs w:val="28"/>
        </w:rPr>
        <w:t>нежилое</w:t>
      </w:r>
      <w:proofErr w:type="gramEnd"/>
      <w:r w:rsidRPr="006577B4">
        <w:rPr>
          <w:sz w:val="28"/>
          <w:szCs w:val="28"/>
        </w:rPr>
        <w:t xml:space="preserve"> или нежилого в жилое на территории Промышленного внутригородского района городского округа Самара;</w:t>
      </w:r>
    </w:p>
    <w:p w:rsidR="006577B4" w:rsidRPr="006577B4" w:rsidRDefault="006577B4" w:rsidP="006577B4">
      <w:pPr>
        <w:spacing w:line="360" w:lineRule="auto"/>
        <w:ind w:firstLine="708"/>
        <w:jc w:val="both"/>
        <w:rPr>
          <w:sz w:val="28"/>
          <w:szCs w:val="28"/>
        </w:rPr>
      </w:pPr>
      <w:r w:rsidRPr="006577B4">
        <w:rPr>
          <w:sz w:val="28"/>
          <w:szCs w:val="28"/>
        </w:rPr>
        <w:t xml:space="preserve">- оформление документов, подтверждающих факт регистрации граждан по месту жительства и месту пребывания в домах частного жилищного фонда на территории Промышленного внутригородского района городского округа Самара (справок о составе семьи). </w:t>
      </w:r>
    </w:p>
    <w:p w:rsidR="006577B4" w:rsidRPr="006577B4" w:rsidRDefault="006577B4" w:rsidP="006577B4">
      <w:pPr>
        <w:spacing w:line="360" w:lineRule="auto"/>
        <w:ind w:firstLine="708"/>
        <w:jc w:val="both"/>
        <w:rPr>
          <w:sz w:val="28"/>
          <w:szCs w:val="28"/>
        </w:rPr>
      </w:pPr>
      <w:proofErr w:type="gramStart"/>
      <w:r w:rsidRPr="006577B4">
        <w:rPr>
          <w:sz w:val="28"/>
          <w:szCs w:val="28"/>
        </w:rPr>
        <w:t>В рамках обращений заявителей осуществляется взаимодействие с правоохранительными органами, Прокуратурой Промышленного района г. Самары, с Управлением гражданской защиты Администрации городского округа Самара,  с Департаментом по вопросам общественной безопасности и противодействия коррупции Администрации городского округа Самара, с Департаментом  градостроительства  городского округа Самара, с Департаментом финансов и экономического развития,  с правовым Департаментом Администрации городского округа Самара, по вопросам и предложениям, связанным с</w:t>
      </w:r>
      <w:proofErr w:type="gramEnd"/>
      <w:r w:rsidRPr="006577B4">
        <w:rPr>
          <w:sz w:val="28"/>
          <w:szCs w:val="28"/>
        </w:rPr>
        <w:t xml:space="preserve"> законодательной инициативой, а так же ряду иных вопросов, связанных с нормотворческой деятельностью Администрации. </w:t>
      </w:r>
    </w:p>
    <w:p w:rsidR="006577B4" w:rsidRPr="006577B4" w:rsidRDefault="006577B4" w:rsidP="006577B4">
      <w:pPr>
        <w:spacing w:line="360" w:lineRule="auto"/>
        <w:ind w:firstLine="708"/>
        <w:jc w:val="both"/>
        <w:rPr>
          <w:sz w:val="28"/>
          <w:szCs w:val="28"/>
        </w:rPr>
      </w:pPr>
      <w:r w:rsidRPr="006577B4">
        <w:rPr>
          <w:sz w:val="28"/>
          <w:szCs w:val="28"/>
        </w:rPr>
        <w:lastRenderedPageBreak/>
        <w:t>Правовым отделом ведется переписка и осуществляется работа по инициативе внесения изменений в федеральное законодательство Российской Федерации, по вопросам осуществления соответствующих функций Администрации.</w:t>
      </w:r>
    </w:p>
    <w:p w:rsidR="006577B4" w:rsidRPr="006577B4" w:rsidRDefault="006577B4" w:rsidP="006577B4">
      <w:pPr>
        <w:spacing w:line="360" w:lineRule="auto"/>
        <w:ind w:firstLine="708"/>
        <w:jc w:val="both"/>
        <w:rPr>
          <w:sz w:val="28"/>
          <w:szCs w:val="28"/>
        </w:rPr>
      </w:pPr>
      <w:r w:rsidRPr="006577B4">
        <w:rPr>
          <w:sz w:val="28"/>
          <w:szCs w:val="28"/>
        </w:rPr>
        <w:t xml:space="preserve">Правовым отделом Администрации были рассмотрены и даны ответы по </w:t>
      </w:r>
      <w:r w:rsidRPr="006577B4">
        <w:rPr>
          <w:b/>
          <w:sz w:val="28"/>
          <w:szCs w:val="28"/>
        </w:rPr>
        <w:t>104</w:t>
      </w:r>
      <w:r w:rsidRPr="006577B4">
        <w:rPr>
          <w:sz w:val="28"/>
          <w:szCs w:val="28"/>
        </w:rPr>
        <w:t xml:space="preserve"> обращениям  граждан в их числе (жалобы, заявления), более </w:t>
      </w:r>
      <w:r w:rsidRPr="006577B4">
        <w:rPr>
          <w:b/>
          <w:sz w:val="28"/>
          <w:szCs w:val="28"/>
        </w:rPr>
        <w:t>200</w:t>
      </w:r>
      <w:r w:rsidRPr="006577B4">
        <w:rPr>
          <w:sz w:val="28"/>
          <w:szCs w:val="28"/>
        </w:rPr>
        <w:t xml:space="preserve"> обращений и заявления от иных организаций, кроме того принято участие в рассмотрении более в </w:t>
      </w:r>
      <w:r w:rsidRPr="006577B4">
        <w:rPr>
          <w:b/>
          <w:sz w:val="28"/>
          <w:szCs w:val="28"/>
        </w:rPr>
        <w:t>1850</w:t>
      </w:r>
      <w:r w:rsidRPr="006577B4">
        <w:rPr>
          <w:sz w:val="28"/>
          <w:szCs w:val="28"/>
        </w:rPr>
        <w:t xml:space="preserve"> обращений, касающихся правовой оценке деятельности Администрации.</w:t>
      </w:r>
    </w:p>
    <w:p w:rsidR="006577B4" w:rsidRPr="006577B4" w:rsidRDefault="006577B4" w:rsidP="006577B4">
      <w:pPr>
        <w:spacing w:line="360" w:lineRule="auto"/>
        <w:ind w:firstLine="708"/>
        <w:jc w:val="both"/>
        <w:rPr>
          <w:sz w:val="28"/>
          <w:szCs w:val="28"/>
        </w:rPr>
      </w:pPr>
      <w:r w:rsidRPr="006577B4">
        <w:rPr>
          <w:sz w:val="28"/>
          <w:szCs w:val="28"/>
        </w:rPr>
        <w:t xml:space="preserve">В 2016 году было разработано и принято </w:t>
      </w:r>
      <w:r w:rsidRPr="006577B4">
        <w:rPr>
          <w:b/>
          <w:sz w:val="28"/>
          <w:szCs w:val="28"/>
        </w:rPr>
        <w:t>62</w:t>
      </w:r>
      <w:r w:rsidRPr="006577B4">
        <w:rPr>
          <w:sz w:val="28"/>
          <w:szCs w:val="28"/>
        </w:rPr>
        <w:t xml:space="preserve"> Постановления, издано </w:t>
      </w:r>
      <w:r w:rsidRPr="006577B4">
        <w:rPr>
          <w:b/>
          <w:sz w:val="28"/>
          <w:szCs w:val="28"/>
        </w:rPr>
        <w:t>106</w:t>
      </w:r>
      <w:r w:rsidRPr="006577B4">
        <w:rPr>
          <w:sz w:val="28"/>
          <w:szCs w:val="28"/>
        </w:rPr>
        <w:t xml:space="preserve">  Распоряжений.</w:t>
      </w:r>
    </w:p>
    <w:p w:rsidR="006577B4" w:rsidRPr="006577B4" w:rsidRDefault="006577B4" w:rsidP="006577B4">
      <w:pPr>
        <w:spacing w:line="360" w:lineRule="auto"/>
        <w:ind w:firstLine="708"/>
        <w:jc w:val="both"/>
        <w:rPr>
          <w:sz w:val="28"/>
          <w:szCs w:val="28"/>
        </w:rPr>
      </w:pPr>
      <w:r w:rsidRPr="006577B4">
        <w:rPr>
          <w:sz w:val="28"/>
          <w:szCs w:val="28"/>
        </w:rPr>
        <w:t xml:space="preserve">Подготовлено </w:t>
      </w:r>
      <w:r w:rsidRPr="006577B4">
        <w:rPr>
          <w:b/>
          <w:sz w:val="28"/>
          <w:szCs w:val="28"/>
        </w:rPr>
        <w:t>23</w:t>
      </w:r>
      <w:r w:rsidRPr="006577B4">
        <w:rPr>
          <w:sz w:val="28"/>
          <w:szCs w:val="28"/>
        </w:rPr>
        <w:t xml:space="preserve"> правовых заключения на  решения Совета депутатов Промышленного внутригородского района городского округа Самара первого созыва, а так же</w:t>
      </w:r>
      <w:r w:rsidRPr="006577B4">
        <w:rPr>
          <w:color w:val="FF0000"/>
          <w:sz w:val="28"/>
          <w:szCs w:val="28"/>
        </w:rPr>
        <w:t xml:space="preserve"> </w:t>
      </w:r>
      <w:r w:rsidRPr="006577B4">
        <w:rPr>
          <w:b/>
          <w:sz w:val="28"/>
          <w:szCs w:val="28"/>
        </w:rPr>
        <w:t>55</w:t>
      </w:r>
      <w:r w:rsidRPr="006577B4">
        <w:rPr>
          <w:color w:val="FF0000"/>
          <w:sz w:val="28"/>
          <w:szCs w:val="28"/>
        </w:rPr>
        <w:t xml:space="preserve"> </w:t>
      </w:r>
      <w:r w:rsidRPr="006577B4">
        <w:rPr>
          <w:sz w:val="28"/>
          <w:szCs w:val="28"/>
        </w:rPr>
        <w:t>заключений на нормативные правовые акты Администрации.</w:t>
      </w:r>
    </w:p>
    <w:p w:rsidR="006577B4" w:rsidRPr="006577B4" w:rsidRDefault="006577B4" w:rsidP="006577B4">
      <w:pPr>
        <w:spacing w:line="360" w:lineRule="auto"/>
        <w:ind w:firstLine="708"/>
        <w:jc w:val="both"/>
        <w:rPr>
          <w:sz w:val="28"/>
          <w:szCs w:val="28"/>
        </w:rPr>
      </w:pPr>
      <w:r w:rsidRPr="006577B4">
        <w:rPr>
          <w:sz w:val="28"/>
          <w:szCs w:val="28"/>
        </w:rPr>
        <w:t xml:space="preserve">Правовым отделом  осуществлялось представление  интересов   по </w:t>
      </w:r>
      <w:r w:rsidRPr="006577B4">
        <w:rPr>
          <w:b/>
          <w:sz w:val="28"/>
          <w:szCs w:val="28"/>
        </w:rPr>
        <w:t>56</w:t>
      </w:r>
      <w:r w:rsidRPr="006577B4">
        <w:rPr>
          <w:sz w:val="28"/>
          <w:szCs w:val="28"/>
        </w:rPr>
        <w:t xml:space="preserve"> судебным делам Администрации  Промышленного внутригородского  района  городского округа Самара в мировом суде, судах общей юрисдикции, а так же в Арбитражном суде города Самары, проведено более </w:t>
      </w:r>
      <w:r w:rsidRPr="006577B4">
        <w:rPr>
          <w:b/>
          <w:sz w:val="28"/>
          <w:szCs w:val="28"/>
        </w:rPr>
        <w:t>250</w:t>
      </w:r>
      <w:r w:rsidRPr="006577B4">
        <w:rPr>
          <w:sz w:val="28"/>
          <w:szCs w:val="28"/>
        </w:rPr>
        <w:t xml:space="preserve"> судебных заседаний. Общая сумма взыскания по исковым заявлениям составила </w:t>
      </w:r>
      <w:r w:rsidRPr="006577B4">
        <w:rPr>
          <w:b/>
          <w:sz w:val="28"/>
          <w:szCs w:val="28"/>
        </w:rPr>
        <w:t>3 300 000</w:t>
      </w:r>
      <w:r w:rsidRPr="006577B4">
        <w:rPr>
          <w:sz w:val="28"/>
          <w:szCs w:val="28"/>
        </w:rPr>
        <w:t xml:space="preserve"> рублей, при этом взыскания  из бюджета Администрации  отсутствует. </w:t>
      </w:r>
    </w:p>
    <w:p w:rsidR="006577B4" w:rsidRPr="006577B4" w:rsidRDefault="006577B4" w:rsidP="006577B4">
      <w:pPr>
        <w:spacing w:line="360" w:lineRule="auto"/>
        <w:ind w:firstLine="708"/>
        <w:jc w:val="both"/>
        <w:rPr>
          <w:sz w:val="28"/>
          <w:szCs w:val="28"/>
        </w:rPr>
      </w:pPr>
      <w:r w:rsidRPr="006577B4">
        <w:rPr>
          <w:sz w:val="28"/>
          <w:szCs w:val="28"/>
        </w:rPr>
        <w:t xml:space="preserve">Кроме того специалистами правового отдела Администрации  Промышленного внутригородского района  городского округа Самара  представлялись интересы  ликвидационной комиссии  Администрации Промышленного района в судебных органах. Было принято участие по </w:t>
      </w:r>
      <w:r w:rsidRPr="006577B4">
        <w:rPr>
          <w:b/>
          <w:sz w:val="28"/>
          <w:szCs w:val="28"/>
        </w:rPr>
        <w:t>16</w:t>
      </w:r>
      <w:r w:rsidRPr="006577B4">
        <w:rPr>
          <w:sz w:val="28"/>
          <w:szCs w:val="28"/>
        </w:rPr>
        <w:t xml:space="preserve"> делам, находящимся в производстве, проведено более </w:t>
      </w:r>
      <w:r w:rsidRPr="006577B4">
        <w:rPr>
          <w:b/>
          <w:sz w:val="28"/>
          <w:szCs w:val="28"/>
        </w:rPr>
        <w:t>60</w:t>
      </w:r>
      <w:r w:rsidRPr="006577B4">
        <w:rPr>
          <w:sz w:val="28"/>
          <w:szCs w:val="28"/>
        </w:rPr>
        <w:t xml:space="preserve"> судебных заседаний. Общая сумма взыскания по исковым заявлениям составила </w:t>
      </w:r>
      <w:r w:rsidRPr="006577B4">
        <w:rPr>
          <w:b/>
          <w:sz w:val="28"/>
          <w:szCs w:val="28"/>
        </w:rPr>
        <w:t>1 537 800</w:t>
      </w:r>
      <w:r w:rsidRPr="006577B4">
        <w:rPr>
          <w:sz w:val="28"/>
          <w:szCs w:val="28"/>
        </w:rPr>
        <w:t xml:space="preserve"> рублей, взыскания из бюджета Администрации Промышленного района отсутствуют.</w:t>
      </w:r>
    </w:p>
    <w:p w:rsidR="006577B4" w:rsidRPr="006577B4" w:rsidRDefault="006577B4" w:rsidP="006577B4">
      <w:pPr>
        <w:spacing w:line="360" w:lineRule="auto"/>
        <w:ind w:firstLine="708"/>
        <w:jc w:val="both"/>
        <w:rPr>
          <w:sz w:val="28"/>
          <w:szCs w:val="28"/>
        </w:rPr>
      </w:pPr>
      <w:r w:rsidRPr="006577B4">
        <w:rPr>
          <w:sz w:val="28"/>
          <w:szCs w:val="28"/>
        </w:rPr>
        <w:lastRenderedPageBreak/>
        <w:t xml:space="preserve">По состоянию на 31.12.2016 г. в рамках Соглашения о мерах </w:t>
      </w:r>
      <w:r w:rsidRPr="006577B4">
        <w:rPr>
          <w:b/>
          <w:sz w:val="28"/>
          <w:szCs w:val="28"/>
        </w:rPr>
        <w:t>по повышению эффективности использования бюджетных средств и увеличению поступлений налоговых и неналоговых доходов бюджета</w:t>
      </w:r>
      <w:r w:rsidRPr="006577B4">
        <w:rPr>
          <w:sz w:val="28"/>
          <w:szCs w:val="28"/>
        </w:rPr>
        <w:t xml:space="preserve"> Администрации Промышленного внутригородского района на 2016 год совместно с ИФНС по Промышленному району было проведено:</w:t>
      </w:r>
    </w:p>
    <w:p w:rsidR="006577B4" w:rsidRPr="006577B4" w:rsidRDefault="006577B4" w:rsidP="006577B4">
      <w:pPr>
        <w:pStyle w:val="ab"/>
        <w:numPr>
          <w:ilvl w:val="0"/>
          <w:numId w:val="46"/>
        </w:numPr>
        <w:tabs>
          <w:tab w:val="left" w:pos="1134"/>
        </w:tabs>
        <w:spacing w:line="360" w:lineRule="auto"/>
        <w:contextualSpacing/>
        <w:jc w:val="both"/>
        <w:rPr>
          <w:sz w:val="28"/>
          <w:szCs w:val="28"/>
        </w:rPr>
      </w:pPr>
      <w:r w:rsidRPr="006577B4">
        <w:rPr>
          <w:b/>
          <w:sz w:val="28"/>
          <w:szCs w:val="28"/>
        </w:rPr>
        <w:t>11</w:t>
      </w:r>
      <w:r w:rsidRPr="006577B4">
        <w:rPr>
          <w:sz w:val="28"/>
          <w:szCs w:val="28"/>
        </w:rPr>
        <w:t xml:space="preserve"> межведомственных комиссий по мобилизации поступления денежных сре</w:t>
      </w:r>
      <w:proofErr w:type="gramStart"/>
      <w:r w:rsidRPr="006577B4">
        <w:rPr>
          <w:sz w:val="28"/>
          <w:szCs w:val="28"/>
        </w:rPr>
        <w:t>дств  в  б</w:t>
      </w:r>
      <w:proofErr w:type="gramEnd"/>
      <w:r w:rsidRPr="006577B4">
        <w:rPr>
          <w:sz w:val="28"/>
          <w:szCs w:val="28"/>
        </w:rPr>
        <w:t xml:space="preserve">юджет Промышленного внутригородского района городского округа Самара и государственные внебюджетные фонды, а также по сокращению недоимки. В результате проделанной работы в бюджет Промышленного внутригородского района  поступило 3 540 325,69 руб. (земельный налог в сумме – 236 825, 69 руб., налог на имущество – 3 303 500,00 руб.).  </w:t>
      </w:r>
    </w:p>
    <w:p w:rsidR="006577B4" w:rsidRPr="006577B4" w:rsidRDefault="006577B4" w:rsidP="006577B4">
      <w:pPr>
        <w:pStyle w:val="ab"/>
        <w:numPr>
          <w:ilvl w:val="0"/>
          <w:numId w:val="46"/>
        </w:numPr>
        <w:tabs>
          <w:tab w:val="left" w:pos="1134"/>
        </w:tabs>
        <w:spacing w:line="360" w:lineRule="auto"/>
        <w:contextualSpacing/>
        <w:jc w:val="both"/>
        <w:rPr>
          <w:sz w:val="28"/>
          <w:szCs w:val="28"/>
        </w:rPr>
      </w:pPr>
      <w:r w:rsidRPr="006577B4">
        <w:rPr>
          <w:b/>
          <w:sz w:val="28"/>
          <w:szCs w:val="28"/>
        </w:rPr>
        <w:t>11</w:t>
      </w:r>
      <w:r w:rsidRPr="006577B4">
        <w:rPr>
          <w:sz w:val="28"/>
          <w:szCs w:val="28"/>
        </w:rPr>
        <w:t xml:space="preserve"> межведомственных рабочих групп по легализации трудовых отношений при Администрации Промышленного внутригородского района и 18 заседаний комиссии при ИФНС по легализации объектов налогообложения по налогоплательщикам, выплачивающим заработную плату ниже уровня среднестатистических данных по видам деятельности. В результате проделанной совместной  работы 101 налогоплательщик увеличил выплаты физическим лицам, поступление по НДФЛ средства составило  151 000 рублей, заключено 19 трудовых договоров с работниками.</w:t>
      </w:r>
    </w:p>
    <w:p w:rsidR="006577B4" w:rsidRPr="006577B4" w:rsidRDefault="006577B4" w:rsidP="006577B4">
      <w:pPr>
        <w:pStyle w:val="ab"/>
        <w:numPr>
          <w:ilvl w:val="0"/>
          <w:numId w:val="46"/>
        </w:numPr>
        <w:tabs>
          <w:tab w:val="left" w:pos="1134"/>
        </w:tabs>
        <w:spacing w:line="360" w:lineRule="auto"/>
        <w:contextualSpacing/>
        <w:jc w:val="both"/>
        <w:rPr>
          <w:sz w:val="28"/>
          <w:szCs w:val="28"/>
        </w:rPr>
      </w:pPr>
      <w:r w:rsidRPr="006577B4">
        <w:rPr>
          <w:sz w:val="28"/>
          <w:szCs w:val="28"/>
        </w:rPr>
        <w:t xml:space="preserve">Поведены рейды по проведению разъяснительной работы по неформальной занятости. </w:t>
      </w:r>
    </w:p>
    <w:p w:rsidR="006577B4" w:rsidRPr="006577B4" w:rsidRDefault="006577B4" w:rsidP="006577B4">
      <w:pPr>
        <w:spacing w:line="360" w:lineRule="auto"/>
        <w:ind w:firstLine="708"/>
        <w:jc w:val="both"/>
        <w:rPr>
          <w:sz w:val="28"/>
          <w:szCs w:val="28"/>
        </w:rPr>
      </w:pPr>
      <w:r w:rsidRPr="006577B4">
        <w:rPr>
          <w:sz w:val="28"/>
          <w:szCs w:val="28"/>
        </w:rPr>
        <w:t xml:space="preserve">В 2016 году проводилась проверка и согласование конкурсной, аукционной документации на выполнение работ, оказание услуг. Дана правовая оценка по </w:t>
      </w:r>
      <w:r w:rsidRPr="006577B4">
        <w:rPr>
          <w:b/>
          <w:sz w:val="28"/>
          <w:szCs w:val="28"/>
        </w:rPr>
        <w:t>141</w:t>
      </w:r>
      <w:r w:rsidRPr="006577B4">
        <w:rPr>
          <w:sz w:val="28"/>
          <w:szCs w:val="28"/>
        </w:rPr>
        <w:t xml:space="preserve"> заключенному муниципальному контакту на сумму 89 007,89 тыс. руб.</w:t>
      </w:r>
    </w:p>
    <w:p w:rsidR="006577B4" w:rsidRPr="006577B4" w:rsidRDefault="006577B4" w:rsidP="006577B4">
      <w:pPr>
        <w:spacing w:line="360" w:lineRule="auto"/>
        <w:ind w:firstLine="708"/>
        <w:jc w:val="both"/>
        <w:rPr>
          <w:sz w:val="28"/>
          <w:szCs w:val="28"/>
        </w:rPr>
      </w:pPr>
      <w:r w:rsidRPr="006577B4">
        <w:rPr>
          <w:sz w:val="28"/>
          <w:szCs w:val="28"/>
        </w:rPr>
        <w:t>Принималось участие в заседании комиссий по проведению органом местного самоуправления открытого конкурса по отбору управляющей организации для управления многоквартирным домом.</w:t>
      </w:r>
    </w:p>
    <w:p w:rsidR="006577B4" w:rsidRPr="006577B4" w:rsidRDefault="006577B4" w:rsidP="006577B4">
      <w:pPr>
        <w:spacing w:line="360" w:lineRule="auto"/>
        <w:ind w:firstLine="708"/>
        <w:jc w:val="both"/>
        <w:rPr>
          <w:sz w:val="28"/>
          <w:szCs w:val="28"/>
        </w:rPr>
      </w:pPr>
      <w:r w:rsidRPr="006577B4">
        <w:rPr>
          <w:sz w:val="28"/>
          <w:szCs w:val="28"/>
        </w:rPr>
        <w:lastRenderedPageBreak/>
        <w:t xml:space="preserve">Представлялись интересы Администрации в Управлении Федеральной антимонопольной службы по Самарской области. Проведено </w:t>
      </w:r>
      <w:r w:rsidRPr="006577B4">
        <w:rPr>
          <w:b/>
          <w:sz w:val="28"/>
          <w:szCs w:val="28"/>
        </w:rPr>
        <w:t>8</w:t>
      </w:r>
      <w:r w:rsidRPr="006577B4">
        <w:rPr>
          <w:sz w:val="28"/>
          <w:szCs w:val="28"/>
        </w:rPr>
        <w:t xml:space="preserve"> заседаний.</w:t>
      </w:r>
    </w:p>
    <w:p w:rsidR="006577B4" w:rsidRPr="006577B4" w:rsidRDefault="006577B4" w:rsidP="006577B4">
      <w:pPr>
        <w:spacing w:line="360" w:lineRule="auto"/>
        <w:ind w:firstLine="708"/>
        <w:jc w:val="both"/>
        <w:rPr>
          <w:sz w:val="28"/>
          <w:szCs w:val="28"/>
        </w:rPr>
      </w:pPr>
      <w:r w:rsidRPr="006577B4">
        <w:rPr>
          <w:sz w:val="28"/>
          <w:szCs w:val="28"/>
        </w:rPr>
        <w:t>Рассмотрено представлений (</w:t>
      </w:r>
      <w:r w:rsidRPr="006577B4">
        <w:rPr>
          <w:b/>
          <w:sz w:val="28"/>
          <w:szCs w:val="28"/>
        </w:rPr>
        <w:t>16</w:t>
      </w:r>
      <w:r w:rsidRPr="006577B4">
        <w:rPr>
          <w:sz w:val="28"/>
          <w:szCs w:val="28"/>
        </w:rPr>
        <w:t xml:space="preserve"> шт.) и протестов (</w:t>
      </w:r>
      <w:r w:rsidRPr="006577B4">
        <w:rPr>
          <w:b/>
          <w:sz w:val="28"/>
          <w:szCs w:val="28"/>
        </w:rPr>
        <w:t>1</w:t>
      </w:r>
      <w:r w:rsidRPr="006577B4">
        <w:rPr>
          <w:sz w:val="28"/>
          <w:szCs w:val="28"/>
        </w:rPr>
        <w:t xml:space="preserve"> шт.) прокуратуры, по результатам, рассмотрения которых принимались меры к устранению нарушений законности и в установленный законом срок. Проведена  разъяснительная работа о недопущении впредь подобных нарушений. </w:t>
      </w:r>
    </w:p>
    <w:p w:rsidR="006577B4" w:rsidRPr="006577B4" w:rsidRDefault="006577B4" w:rsidP="006577B4">
      <w:pPr>
        <w:spacing w:line="360" w:lineRule="auto"/>
        <w:ind w:firstLine="708"/>
        <w:jc w:val="both"/>
        <w:rPr>
          <w:sz w:val="28"/>
          <w:szCs w:val="28"/>
        </w:rPr>
      </w:pPr>
      <w:r w:rsidRPr="006577B4">
        <w:rPr>
          <w:sz w:val="28"/>
          <w:szCs w:val="28"/>
        </w:rPr>
        <w:t xml:space="preserve">В результате взаимодействия с органами Прокуратуры получено более </w:t>
      </w:r>
      <w:r w:rsidRPr="006577B4">
        <w:rPr>
          <w:b/>
          <w:sz w:val="28"/>
          <w:szCs w:val="28"/>
        </w:rPr>
        <w:t>55</w:t>
      </w:r>
      <w:r w:rsidRPr="006577B4">
        <w:rPr>
          <w:sz w:val="28"/>
          <w:szCs w:val="28"/>
        </w:rPr>
        <w:t xml:space="preserve"> правовых заключений на издаваемые нормативно-правовые акты.</w:t>
      </w:r>
    </w:p>
    <w:p w:rsidR="006577B4" w:rsidRPr="006577B4" w:rsidRDefault="006577B4" w:rsidP="006577B4">
      <w:pPr>
        <w:spacing w:line="360" w:lineRule="auto"/>
        <w:ind w:firstLine="708"/>
        <w:jc w:val="both"/>
        <w:rPr>
          <w:sz w:val="28"/>
          <w:szCs w:val="28"/>
        </w:rPr>
      </w:pPr>
      <w:r w:rsidRPr="006577B4">
        <w:rPr>
          <w:sz w:val="28"/>
          <w:szCs w:val="28"/>
        </w:rPr>
        <w:t>В плановом режиме на постоянной основе правовым отделом проводится оказание методической помощи касающейся работы Администрации.</w:t>
      </w:r>
    </w:p>
    <w:p w:rsidR="00090650" w:rsidRPr="00090650" w:rsidRDefault="00090650" w:rsidP="00090650">
      <w:pPr>
        <w:rPr>
          <w:highlight w:val="yellow"/>
        </w:rPr>
      </w:pPr>
    </w:p>
    <w:p w:rsidR="006577B4" w:rsidRDefault="006577B4">
      <w:pPr>
        <w:spacing w:after="200" w:line="276" w:lineRule="auto"/>
        <w:rPr>
          <w:b/>
          <w:sz w:val="26"/>
          <w:szCs w:val="26"/>
          <w:highlight w:val="yellow"/>
          <w:u w:val="single"/>
        </w:rPr>
      </w:pPr>
      <w:r>
        <w:rPr>
          <w:b/>
          <w:sz w:val="26"/>
          <w:szCs w:val="26"/>
          <w:highlight w:val="yellow"/>
          <w:u w:val="single"/>
        </w:rPr>
        <w:br w:type="page"/>
      </w:r>
    </w:p>
    <w:p w:rsidR="006577B4" w:rsidRPr="006577B4" w:rsidRDefault="006577B4" w:rsidP="006577B4">
      <w:pPr>
        <w:pStyle w:val="2"/>
        <w:spacing w:after="240"/>
        <w:rPr>
          <w:rFonts w:ascii="Times New Roman" w:hAnsi="Times New Roman"/>
          <w:sz w:val="28"/>
          <w:szCs w:val="28"/>
        </w:rPr>
      </w:pPr>
      <w:r w:rsidRPr="006577B4">
        <w:rPr>
          <w:rFonts w:ascii="Times New Roman" w:hAnsi="Times New Roman"/>
          <w:sz w:val="28"/>
          <w:szCs w:val="28"/>
        </w:rPr>
        <w:lastRenderedPageBreak/>
        <w:t>10. Работа с обращениями граждан</w:t>
      </w:r>
    </w:p>
    <w:p w:rsidR="006577B4" w:rsidRPr="006577B4" w:rsidRDefault="006577B4" w:rsidP="006577B4">
      <w:pPr>
        <w:spacing w:line="360" w:lineRule="auto"/>
        <w:ind w:firstLine="709"/>
        <w:jc w:val="both"/>
        <w:rPr>
          <w:sz w:val="28"/>
          <w:szCs w:val="28"/>
        </w:rPr>
      </w:pPr>
      <w:r w:rsidRPr="006577B4">
        <w:rPr>
          <w:sz w:val="28"/>
          <w:szCs w:val="28"/>
        </w:rPr>
        <w:t>Конституцией РФ ст.33 за гражданами закреплено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577B4" w:rsidRPr="006577B4" w:rsidRDefault="006577B4" w:rsidP="006577B4">
      <w:pPr>
        <w:spacing w:line="360" w:lineRule="auto"/>
        <w:ind w:firstLine="709"/>
        <w:jc w:val="both"/>
        <w:rPr>
          <w:sz w:val="28"/>
          <w:szCs w:val="28"/>
        </w:rPr>
      </w:pPr>
      <w:r w:rsidRPr="006577B4">
        <w:rPr>
          <w:sz w:val="28"/>
          <w:szCs w:val="28"/>
        </w:rPr>
        <w:t>В целях обеспечения условий для реализации права граждан на обращение и организации их рассмотрения создан отдел по работе с обращениями граждан, что позволяет осуществлять работу с учетом  законодательного обеспечения конституционных прав и законных интересов граждан.</w:t>
      </w:r>
    </w:p>
    <w:p w:rsidR="006577B4" w:rsidRPr="006577B4" w:rsidRDefault="006577B4" w:rsidP="006577B4">
      <w:pPr>
        <w:spacing w:line="360" w:lineRule="auto"/>
        <w:ind w:firstLine="709"/>
        <w:jc w:val="both"/>
        <w:rPr>
          <w:sz w:val="28"/>
          <w:szCs w:val="28"/>
        </w:rPr>
      </w:pPr>
      <w:r w:rsidRPr="006577B4">
        <w:rPr>
          <w:sz w:val="28"/>
          <w:szCs w:val="28"/>
        </w:rPr>
        <w:t>Порядок работы с письменными и устными обращениями граждан осуществляется в соответствии с Федеральным законом от 02.05.2006 № 59-ФЗ «О порядке рассмотрения обращений граждан Российской Федерации».</w:t>
      </w:r>
    </w:p>
    <w:p w:rsidR="006577B4" w:rsidRPr="006577B4" w:rsidRDefault="006577B4" w:rsidP="006577B4">
      <w:pPr>
        <w:spacing w:line="360" w:lineRule="auto"/>
        <w:ind w:firstLine="709"/>
        <w:jc w:val="both"/>
        <w:rPr>
          <w:sz w:val="28"/>
          <w:szCs w:val="28"/>
        </w:rPr>
      </w:pPr>
      <w:r w:rsidRPr="006577B4">
        <w:rPr>
          <w:sz w:val="28"/>
          <w:szCs w:val="28"/>
        </w:rPr>
        <w:t>Основными целями деятельности отдела являются:</w:t>
      </w:r>
    </w:p>
    <w:p w:rsidR="006577B4" w:rsidRPr="006577B4" w:rsidRDefault="006577B4" w:rsidP="006577B4">
      <w:pPr>
        <w:spacing w:line="360" w:lineRule="auto"/>
        <w:ind w:firstLine="709"/>
        <w:jc w:val="both"/>
        <w:rPr>
          <w:sz w:val="28"/>
          <w:szCs w:val="28"/>
        </w:rPr>
      </w:pPr>
      <w:r w:rsidRPr="006577B4">
        <w:rPr>
          <w:sz w:val="28"/>
          <w:szCs w:val="28"/>
        </w:rPr>
        <w:t xml:space="preserve">Организация работы с обращениями граждан, централизованный учет, обеспечение соблюдения установленного порядка их рассмотрения. </w:t>
      </w:r>
    </w:p>
    <w:p w:rsidR="006577B4" w:rsidRPr="006577B4" w:rsidRDefault="006577B4" w:rsidP="006577B4">
      <w:pPr>
        <w:pStyle w:val="a7"/>
        <w:numPr>
          <w:ilvl w:val="0"/>
          <w:numId w:val="85"/>
        </w:numPr>
        <w:spacing w:line="360" w:lineRule="auto"/>
        <w:ind w:left="641" w:hanging="357"/>
        <w:jc w:val="both"/>
        <w:rPr>
          <w:rFonts w:ascii="Times New Roman" w:hAnsi="Times New Roman"/>
          <w:b w:val="0"/>
          <w:szCs w:val="28"/>
        </w:rPr>
      </w:pPr>
      <w:r w:rsidRPr="006577B4">
        <w:rPr>
          <w:rFonts w:ascii="Times New Roman" w:hAnsi="Times New Roman"/>
          <w:b w:val="0"/>
          <w:szCs w:val="28"/>
        </w:rPr>
        <w:t xml:space="preserve">Осуществление ежедневного приема граждан сотрудниками отдела для решения насущных проблем населения. Граждане, не имеющие возможности прийти на личный прием, могут обратиться за помощью в письменной форме и по телефонной связи. Телефонные обращения рассматриваются сотрудниками отдела посредством взаимодействия с обслуживающими организациями, управляющими организациями, департаментами, предприятиями, в сферу деятельности которых входит решение поднятых в обращении  вопросов. </w:t>
      </w:r>
    </w:p>
    <w:p w:rsidR="006577B4" w:rsidRPr="006577B4" w:rsidRDefault="006577B4" w:rsidP="006577B4">
      <w:pPr>
        <w:pStyle w:val="a7"/>
        <w:numPr>
          <w:ilvl w:val="0"/>
          <w:numId w:val="86"/>
        </w:numPr>
        <w:spacing w:line="360" w:lineRule="auto"/>
        <w:jc w:val="both"/>
        <w:rPr>
          <w:rFonts w:ascii="Times New Roman" w:hAnsi="Times New Roman"/>
          <w:b w:val="0"/>
          <w:szCs w:val="28"/>
        </w:rPr>
      </w:pPr>
      <w:r w:rsidRPr="006577B4">
        <w:rPr>
          <w:rFonts w:ascii="Times New Roman" w:hAnsi="Times New Roman"/>
          <w:b w:val="0"/>
          <w:szCs w:val="28"/>
        </w:rPr>
        <w:t>Контроль за своевременным и полным  исполнением поручений по письменным и устным обращениям.</w:t>
      </w:r>
    </w:p>
    <w:p w:rsidR="006577B4" w:rsidRPr="006577B4" w:rsidRDefault="006577B4" w:rsidP="006577B4">
      <w:pPr>
        <w:pStyle w:val="31"/>
        <w:numPr>
          <w:ilvl w:val="0"/>
          <w:numId w:val="86"/>
        </w:numPr>
        <w:spacing w:after="0" w:line="360" w:lineRule="auto"/>
        <w:jc w:val="both"/>
        <w:rPr>
          <w:sz w:val="28"/>
          <w:szCs w:val="28"/>
        </w:rPr>
      </w:pPr>
      <w:r w:rsidRPr="006577B4">
        <w:rPr>
          <w:sz w:val="28"/>
          <w:szCs w:val="28"/>
        </w:rPr>
        <w:t xml:space="preserve">Анализ обращений граждан  для использования информации в планировании  основных направлений деятельности всех структур. </w:t>
      </w:r>
    </w:p>
    <w:p w:rsidR="006577B4" w:rsidRPr="006577B4" w:rsidRDefault="006577B4" w:rsidP="006577B4">
      <w:pPr>
        <w:spacing w:line="360" w:lineRule="auto"/>
        <w:ind w:firstLine="709"/>
        <w:jc w:val="both"/>
        <w:rPr>
          <w:sz w:val="28"/>
          <w:szCs w:val="28"/>
        </w:rPr>
      </w:pPr>
      <w:r w:rsidRPr="006577B4">
        <w:rPr>
          <w:sz w:val="28"/>
          <w:szCs w:val="28"/>
        </w:rPr>
        <w:t xml:space="preserve">Функции, возложенные на специалистов отдела, включают в себя индивидуальную работу с гражданами, что требует как физических, умственных, так и душевных затрат, поскольку каждое обращение </w:t>
      </w:r>
      <w:r w:rsidRPr="006577B4">
        <w:rPr>
          <w:sz w:val="28"/>
          <w:szCs w:val="28"/>
        </w:rPr>
        <w:lastRenderedPageBreak/>
        <w:t xml:space="preserve">подразумевает личный контакт с заявителем, а часто и решение вопросов здесь и сейчас. </w:t>
      </w:r>
    </w:p>
    <w:p w:rsidR="006577B4" w:rsidRPr="006577B4" w:rsidRDefault="006577B4" w:rsidP="006577B4">
      <w:pPr>
        <w:spacing w:after="120" w:line="360" w:lineRule="auto"/>
        <w:ind w:firstLine="709"/>
        <w:jc w:val="both"/>
        <w:rPr>
          <w:sz w:val="28"/>
          <w:szCs w:val="28"/>
        </w:rPr>
      </w:pPr>
      <w:r w:rsidRPr="006577B4">
        <w:rPr>
          <w:b/>
          <w:sz w:val="28"/>
          <w:szCs w:val="28"/>
        </w:rPr>
        <w:t>За 2016 год</w:t>
      </w:r>
      <w:r w:rsidRPr="006577B4">
        <w:rPr>
          <w:sz w:val="28"/>
          <w:szCs w:val="28"/>
        </w:rPr>
        <w:t xml:space="preserve"> отделом  по работе с обращениями граждан: </w:t>
      </w:r>
    </w:p>
    <w:p w:rsidR="006577B4" w:rsidRPr="006577B4" w:rsidRDefault="006577B4" w:rsidP="006577B4">
      <w:pPr>
        <w:pStyle w:val="ab"/>
        <w:numPr>
          <w:ilvl w:val="0"/>
          <w:numId w:val="87"/>
        </w:numPr>
        <w:spacing w:line="360" w:lineRule="auto"/>
        <w:ind w:left="567" w:hanging="283"/>
        <w:jc w:val="both"/>
        <w:rPr>
          <w:sz w:val="28"/>
          <w:szCs w:val="28"/>
        </w:rPr>
      </w:pPr>
      <w:r w:rsidRPr="006577B4">
        <w:rPr>
          <w:sz w:val="28"/>
          <w:szCs w:val="28"/>
          <w:u w:val="single"/>
        </w:rPr>
        <w:t>принято и зарегистрировано</w:t>
      </w:r>
      <w:r w:rsidRPr="006577B4">
        <w:rPr>
          <w:sz w:val="28"/>
          <w:szCs w:val="28"/>
        </w:rPr>
        <w:t xml:space="preserve"> </w:t>
      </w:r>
      <w:r w:rsidRPr="006577B4">
        <w:rPr>
          <w:b/>
          <w:sz w:val="28"/>
          <w:szCs w:val="28"/>
        </w:rPr>
        <w:t>5696</w:t>
      </w:r>
      <w:r w:rsidRPr="006577B4">
        <w:rPr>
          <w:sz w:val="28"/>
          <w:szCs w:val="28"/>
        </w:rPr>
        <w:t xml:space="preserve"> обращений (документооборот </w:t>
      </w:r>
      <w:r w:rsidRPr="006577B4">
        <w:rPr>
          <w:b/>
          <w:sz w:val="28"/>
          <w:szCs w:val="28"/>
        </w:rPr>
        <w:t>37892</w:t>
      </w:r>
      <w:r w:rsidRPr="006577B4">
        <w:rPr>
          <w:sz w:val="28"/>
          <w:szCs w:val="28"/>
        </w:rPr>
        <w:t>);</w:t>
      </w:r>
    </w:p>
    <w:p w:rsidR="006577B4" w:rsidRPr="006577B4" w:rsidRDefault="006577B4" w:rsidP="006577B4">
      <w:pPr>
        <w:spacing w:line="360" w:lineRule="auto"/>
        <w:ind w:left="567" w:hanging="283"/>
        <w:jc w:val="both"/>
        <w:rPr>
          <w:sz w:val="28"/>
          <w:szCs w:val="28"/>
        </w:rPr>
      </w:pPr>
      <w:r w:rsidRPr="006577B4">
        <w:rPr>
          <w:sz w:val="28"/>
          <w:szCs w:val="28"/>
        </w:rPr>
        <w:t xml:space="preserve">из них: </w:t>
      </w:r>
    </w:p>
    <w:p w:rsidR="006577B4" w:rsidRPr="006577B4" w:rsidRDefault="006577B4" w:rsidP="006577B4">
      <w:pPr>
        <w:pStyle w:val="a7"/>
        <w:spacing w:line="360" w:lineRule="auto"/>
        <w:ind w:left="567" w:hanging="283"/>
        <w:jc w:val="both"/>
        <w:rPr>
          <w:rFonts w:ascii="Times New Roman" w:hAnsi="Times New Roman"/>
          <w:b w:val="0"/>
          <w:szCs w:val="28"/>
        </w:rPr>
      </w:pPr>
      <w:r w:rsidRPr="006577B4">
        <w:rPr>
          <w:rFonts w:ascii="Times New Roman" w:hAnsi="Times New Roman"/>
          <w:b w:val="0"/>
          <w:szCs w:val="28"/>
        </w:rPr>
        <w:t xml:space="preserve">письменных обращений – </w:t>
      </w:r>
      <w:r w:rsidRPr="006577B4">
        <w:rPr>
          <w:rFonts w:ascii="Times New Roman" w:hAnsi="Times New Roman"/>
          <w:szCs w:val="28"/>
        </w:rPr>
        <w:t>5222</w:t>
      </w:r>
      <w:r w:rsidRPr="006577B4">
        <w:rPr>
          <w:rFonts w:ascii="Times New Roman" w:hAnsi="Times New Roman"/>
          <w:b w:val="0"/>
          <w:szCs w:val="28"/>
        </w:rPr>
        <w:t xml:space="preserve"> (в </w:t>
      </w:r>
      <w:proofErr w:type="spellStart"/>
      <w:r w:rsidRPr="006577B4">
        <w:rPr>
          <w:rFonts w:ascii="Times New Roman" w:hAnsi="Times New Roman"/>
          <w:b w:val="0"/>
          <w:szCs w:val="28"/>
        </w:rPr>
        <w:t>т.ч</w:t>
      </w:r>
      <w:proofErr w:type="spellEnd"/>
      <w:r w:rsidRPr="006577B4">
        <w:rPr>
          <w:rFonts w:ascii="Times New Roman" w:hAnsi="Times New Roman"/>
          <w:b w:val="0"/>
          <w:szCs w:val="28"/>
        </w:rPr>
        <w:t xml:space="preserve">. на электронный адрес </w:t>
      </w:r>
      <w:r w:rsidRPr="006577B4">
        <w:rPr>
          <w:rFonts w:ascii="Times New Roman" w:hAnsi="Times New Roman"/>
          <w:szCs w:val="28"/>
        </w:rPr>
        <w:t>692</w:t>
      </w:r>
      <w:r w:rsidRPr="006577B4">
        <w:rPr>
          <w:rFonts w:ascii="Times New Roman" w:hAnsi="Times New Roman"/>
          <w:b w:val="0"/>
          <w:szCs w:val="28"/>
        </w:rPr>
        <w:t xml:space="preserve">); </w:t>
      </w:r>
    </w:p>
    <w:p w:rsidR="006577B4" w:rsidRPr="006577B4" w:rsidRDefault="006577B4" w:rsidP="006577B4">
      <w:pPr>
        <w:pStyle w:val="a7"/>
        <w:spacing w:line="360" w:lineRule="auto"/>
        <w:ind w:left="567" w:hanging="283"/>
        <w:jc w:val="both"/>
        <w:rPr>
          <w:rFonts w:ascii="Times New Roman" w:hAnsi="Times New Roman"/>
          <w:b w:val="0"/>
          <w:szCs w:val="28"/>
        </w:rPr>
      </w:pPr>
      <w:r w:rsidRPr="006577B4">
        <w:rPr>
          <w:rFonts w:ascii="Times New Roman" w:hAnsi="Times New Roman"/>
          <w:b w:val="0"/>
          <w:szCs w:val="28"/>
        </w:rPr>
        <w:t xml:space="preserve">устных – </w:t>
      </w:r>
      <w:r w:rsidRPr="006577B4">
        <w:rPr>
          <w:rFonts w:ascii="Times New Roman" w:hAnsi="Times New Roman"/>
          <w:szCs w:val="28"/>
        </w:rPr>
        <w:t>471</w:t>
      </w:r>
      <w:r w:rsidRPr="006577B4">
        <w:rPr>
          <w:rFonts w:ascii="Times New Roman" w:hAnsi="Times New Roman"/>
          <w:b w:val="0"/>
          <w:szCs w:val="28"/>
        </w:rPr>
        <w:t xml:space="preserve">; </w:t>
      </w:r>
    </w:p>
    <w:p w:rsidR="006577B4" w:rsidRPr="006577B4" w:rsidRDefault="006577B4" w:rsidP="006577B4">
      <w:pPr>
        <w:pStyle w:val="a7"/>
        <w:numPr>
          <w:ilvl w:val="0"/>
          <w:numId w:val="88"/>
        </w:numPr>
        <w:spacing w:line="360" w:lineRule="auto"/>
        <w:ind w:left="567" w:hanging="283"/>
        <w:jc w:val="both"/>
        <w:rPr>
          <w:rFonts w:ascii="Times New Roman" w:hAnsi="Times New Roman"/>
          <w:b w:val="0"/>
          <w:szCs w:val="28"/>
        </w:rPr>
      </w:pPr>
      <w:r w:rsidRPr="006577B4">
        <w:rPr>
          <w:rFonts w:ascii="Times New Roman" w:hAnsi="Times New Roman"/>
          <w:b w:val="0"/>
          <w:szCs w:val="28"/>
        </w:rPr>
        <w:t>принято Главой Администрации –</w:t>
      </w:r>
      <w:r w:rsidRPr="006577B4">
        <w:rPr>
          <w:rFonts w:ascii="Times New Roman" w:hAnsi="Times New Roman"/>
          <w:szCs w:val="28"/>
        </w:rPr>
        <w:t>101</w:t>
      </w:r>
      <w:r w:rsidRPr="006577B4">
        <w:rPr>
          <w:rFonts w:ascii="Times New Roman" w:hAnsi="Times New Roman"/>
          <w:b w:val="0"/>
          <w:szCs w:val="28"/>
        </w:rPr>
        <w:t>;</w:t>
      </w:r>
    </w:p>
    <w:p w:rsidR="006577B4" w:rsidRPr="006577B4" w:rsidRDefault="006577B4" w:rsidP="006577B4">
      <w:pPr>
        <w:pStyle w:val="a7"/>
        <w:numPr>
          <w:ilvl w:val="0"/>
          <w:numId w:val="88"/>
        </w:numPr>
        <w:spacing w:line="360" w:lineRule="auto"/>
        <w:ind w:left="567" w:hanging="283"/>
        <w:jc w:val="both"/>
        <w:rPr>
          <w:rFonts w:ascii="Times New Roman" w:hAnsi="Times New Roman"/>
          <w:b w:val="0"/>
          <w:szCs w:val="28"/>
        </w:rPr>
      </w:pPr>
      <w:r w:rsidRPr="006577B4">
        <w:rPr>
          <w:rFonts w:ascii="Times New Roman" w:hAnsi="Times New Roman"/>
          <w:b w:val="0"/>
          <w:szCs w:val="28"/>
        </w:rPr>
        <w:t xml:space="preserve">принято заместителями главы администрации – </w:t>
      </w:r>
      <w:r w:rsidRPr="006577B4">
        <w:rPr>
          <w:rFonts w:ascii="Times New Roman" w:hAnsi="Times New Roman"/>
          <w:szCs w:val="28"/>
        </w:rPr>
        <w:t>76</w:t>
      </w:r>
      <w:r w:rsidRPr="006577B4">
        <w:rPr>
          <w:rFonts w:ascii="Times New Roman" w:hAnsi="Times New Roman"/>
          <w:b w:val="0"/>
          <w:szCs w:val="28"/>
        </w:rPr>
        <w:t>.</w:t>
      </w:r>
    </w:p>
    <w:p w:rsidR="006577B4" w:rsidRPr="006577B4" w:rsidRDefault="006577B4" w:rsidP="006577B4">
      <w:pPr>
        <w:spacing w:line="360" w:lineRule="auto"/>
        <w:ind w:firstLine="709"/>
        <w:jc w:val="both"/>
        <w:rPr>
          <w:sz w:val="28"/>
          <w:szCs w:val="28"/>
        </w:rPr>
      </w:pPr>
      <w:r w:rsidRPr="006577B4">
        <w:rPr>
          <w:sz w:val="28"/>
          <w:szCs w:val="28"/>
        </w:rPr>
        <w:t>Все поступившие обращения внесены в компьютерную базу данных и поставлены на контроль.</w:t>
      </w:r>
    </w:p>
    <w:p w:rsidR="006577B4" w:rsidRPr="006577B4" w:rsidRDefault="006577B4" w:rsidP="006577B4">
      <w:pPr>
        <w:pStyle w:val="a7"/>
        <w:numPr>
          <w:ilvl w:val="0"/>
          <w:numId w:val="88"/>
        </w:numPr>
        <w:spacing w:line="360" w:lineRule="auto"/>
        <w:ind w:left="567" w:hanging="283"/>
        <w:jc w:val="both"/>
        <w:rPr>
          <w:rFonts w:ascii="Times New Roman" w:hAnsi="Times New Roman"/>
          <w:b w:val="0"/>
          <w:szCs w:val="28"/>
        </w:rPr>
      </w:pPr>
      <w:r w:rsidRPr="006577B4">
        <w:rPr>
          <w:rFonts w:ascii="Times New Roman" w:hAnsi="Times New Roman"/>
          <w:b w:val="0"/>
          <w:szCs w:val="28"/>
        </w:rPr>
        <w:t xml:space="preserve">Рассмотрено и снято с контроля 5426 (95,2%) обращений из них: </w:t>
      </w:r>
    </w:p>
    <w:p w:rsidR="006577B4" w:rsidRPr="006577B4" w:rsidRDefault="006577B4" w:rsidP="006577B4">
      <w:pPr>
        <w:pStyle w:val="a7"/>
        <w:spacing w:line="360" w:lineRule="auto"/>
        <w:ind w:left="567" w:hanging="283"/>
        <w:jc w:val="both"/>
        <w:rPr>
          <w:rFonts w:ascii="Times New Roman" w:hAnsi="Times New Roman"/>
          <w:b w:val="0"/>
          <w:szCs w:val="28"/>
        </w:rPr>
      </w:pPr>
      <w:r w:rsidRPr="006577B4">
        <w:rPr>
          <w:rFonts w:ascii="Times New Roman" w:hAnsi="Times New Roman"/>
          <w:b w:val="0"/>
          <w:szCs w:val="28"/>
        </w:rPr>
        <w:t>разрешено – 925 (17%),</w:t>
      </w:r>
    </w:p>
    <w:p w:rsidR="006577B4" w:rsidRPr="006577B4" w:rsidRDefault="006577B4" w:rsidP="00BE05CB">
      <w:pPr>
        <w:pStyle w:val="a7"/>
        <w:spacing w:line="360" w:lineRule="auto"/>
        <w:ind w:left="284"/>
        <w:jc w:val="both"/>
        <w:rPr>
          <w:rFonts w:ascii="Times New Roman" w:hAnsi="Times New Roman"/>
          <w:b w:val="0"/>
          <w:szCs w:val="28"/>
        </w:rPr>
      </w:pPr>
      <w:r w:rsidRPr="006577B4">
        <w:rPr>
          <w:rFonts w:ascii="Times New Roman" w:hAnsi="Times New Roman"/>
          <w:b w:val="0"/>
          <w:szCs w:val="28"/>
        </w:rPr>
        <w:t xml:space="preserve">даны разъяснения заявителям – 4501(83%),  в том числе рассмотрено выходом на место – 1784 обращения. </w:t>
      </w:r>
    </w:p>
    <w:p w:rsidR="006577B4" w:rsidRPr="006577B4" w:rsidRDefault="006577B4" w:rsidP="006577B4">
      <w:pPr>
        <w:pStyle w:val="a7"/>
        <w:numPr>
          <w:ilvl w:val="0"/>
          <w:numId w:val="88"/>
        </w:numPr>
        <w:spacing w:line="360" w:lineRule="auto"/>
        <w:ind w:left="567" w:hanging="283"/>
        <w:jc w:val="both"/>
        <w:rPr>
          <w:rFonts w:ascii="Times New Roman" w:hAnsi="Times New Roman"/>
          <w:b w:val="0"/>
          <w:szCs w:val="28"/>
        </w:rPr>
      </w:pPr>
      <w:r w:rsidRPr="006577B4">
        <w:rPr>
          <w:rFonts w:ascii="Times New Roman" w:hAnsi="Times New Roman"/>
          <w:b w:val="0"/>
          <w:szCs w:val="28"/>
        </w:rPr>
        <w:t>На контроле находится 270 обращений</w:t>
      </w:r>
    </w:p>
    <w:p w:rsidR="006577B4" w:rsidRPr="006577B4" w:rsidRDefault="006577B4" w:rsidP="006577B4">
      <w:pPr>
        <w:pStyle w:val="a7"/>
        <w:spacing w:line="360" w:lineRule="auto"/>
        <w:ind w:left="284"/>
        <w:jc w:val="both"/>
        <w:rPr>
          <w:rFonts w:ascii="Times New Roman" w:hAnsi="Times New Roman"/>
          <w:b w:val="0"/>
          <w:szCs w:val="28"/>
        </w:rPr>
      </w:pPr>
      <w:r w:rsidRPr="006577B4">
        <w:rPr>
          <w:rFonts w:ascii="Times New Roman" w:hAnsi="Times New Roman"/>
          <w:b w:val="0"/>
          <w:szCs w:val="28"/>
        </w:rPr>
        <w:t>на текущем контроле - 48,</w:t>
      </w:r>
    </w:p>
    <w:p w:rsidR="006577B4" w:rsidRPr="006577B4" w:rsidRDefault="006577B4" w:rsidP="006577B4">
      <w:pPr>
        <w:pStyle w:val="a7"/>
        <w:spacing w:line="360" w:lineRule="auto"/>
        <w:ind w:left="284"/>
        <w:jc w:val="both"/>
        <w:rPr>
          <w:rFonts w:ascii="Times New Roman" w:hAnsi="Times New Roman"/>
          <w:b w:val="0"/>
          <w:szCs w:val="28"/>
        </w:rPr>
      </w:pPr>
      <w:r w:rsidRPr="006577B4">
        <w:rPr>
          <w:rFonts w:ascii="Times New Roman" w:hAnsi="Times New Roman"/>
          <w:b w:val="0"/>
          <w:szCs w:val="28"/>
        </w:rPr>
        <w:t>на дополнительном контроле – 222.</w:t>
      </w:r>
    </w:p>
    <w:p w:rsidR="006577B4" w:rsidRPr="006577B4" w:rsidRDefault="006577B4" w:rsidP="006577B4">
      <w:pPr>
        <w:pStyle w:val="a7"/>
        <w:spacing w:line="360" w:lineRule="auto"/>
        <w:jc w:val="both"/>
        <w:rPr>
          <w:rFonts w:ascii="Times New Roman" w:hAnsi="Times New Roman"/>
          <w:b w:val="0"/>
          <w:szCs w:val="28"/>
        </w:rPr>
      </w:pPr>
    </w:p>
    <w:p w:rsidR="006577B4" w:rsidRPr="006577B4" w:rsidRDefault="006577B4" w:rsidP="006577B4">
      <w:pPr>
        <w:pStyle w:val="a7"/>
        <w:spacing w:line="360" w:lineRule="auto"/>
        <w:jc w:val="both"/>
        <w:rPr>
          <w:rFonts w:ascii="Times New Roman" w:hAnsi="Times New Roman"/>
          <w:b w:val="0"/>
          <w:szCs w:val="28"/>
        </w:rPr>
      </w:pPr>
      <w:r w:rsidRPr="006577B4">
        <w:rPr>
          <w:rFonts w:ascii="Times New Roman" w:hAnsi="Times New Roman"/>
          <w:b w:val="0"/>
          <w:szCs w:val="28"/>
        </w:rPr>
        <w:t>Таблица 1. Обращения граждан по тематике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1230"/>
        <w:gridCol w:w="1218"/>
        <w:gridCol w:w="1599"/>
        <w:gridCol w:w="1199"/>
      </w:tblGrid>
      <w:tr w:rsidR="006577B4" w:rsidRPr="00BE05CB" w:rsidTr="004C7EBE">
        <w:trPr>
          <w:cantSplit/>
          <w:trHeight w:val="232"/>
        </w:trPr>
        <w:tc>
          <w:tcPr>
            <w:tcW w:w="0" w:type="auto"/>
            <w:vMerge w:val="restart"/>
            <w:vAlign w:val="center"/>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Темы</w:t>
            </w:r>
          </w:p>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обращений</w:t>
            </w:r>
          </w:p>
        </w:tc>
        <w:tc>
          <w:tcPr>
            <w:tcW w:w="0" w:type="auto"/>
            <w:gridSpan w:val="4"/>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2016 год</w:t>
            </w:r>
          </w:p>
        </w:tc>
      </w:tr>
      <w:tr w:rsidR="006577B4" w:rsidRPr="00BE05CB" w:rsidTr="004C7EBE">
        <w:trPr>
          <w:cantSplit/>
          <w:trHeight w:val="844"/>
        </w:trPr>
        <w:tc>
          <w:tcPr>
            <w:tcW w:w="0" w:type="auto"/>
            <w:vMerge/>
            <w:vAlign w:val="center"/>
            <w:hideMark/>
          </w:tcPr>
          <w:p w:rsidR="006577B4" w:rsidRPr="00BE05CB" w:rsidRDefault="006577B4" w:rsidP="00BE05CB">
            <w:pPr>
              <w:jc w:val="center"/>
              <w:rPr>
                <w:sz w:val="24"/>
                <w:szCs w:val="24"/>
              </w:rPr>
            </w:pPr>
          </w:p>
        </w:tc>
        <w:tc>
          <w:tcPr>
            <w:tcW w:w="0" w:type="auto"/>
            <w:vAlign w:val="center"/>
            <w:hideMark/>
          </w:tcPr>
          <w:p w:rsidR="006577B4" w:rsidRPr="00BE05CB" w:rsidRDefault="006577B4" w:rsidP="00BE05CB">
            <w:pPr>
              <w:pStyle w:val="a7"/>
              <w:ind w:right="-108"/>
              <w:jc w:val="center"/>
              <w:rPr>
                <w:rFonts w:ascii="Times New Roman" w:hAnsi="Times New Roman"/>
                <w:b w:val="0"/>
                <w:sz w:val="24"/>
                <w:szCs w:val="24"/>
              </w:rPr>
            </w:pPr>
            <w:r w:rsidRPr="00BE05CB">
              <w:rPr>
                <w:rFonts w:ascii="Times New Roman" w:hAnsi="Times New Roman"/>
                <w:b w:val="0"/>
                <w:sz w:val="24"/>
                <w:szCs w:val="24"/>
              </w:rPr>
              <w:t>Поступило</w:t>
            </w:r>
          </w:p>
        </w:tc>
        <w:tc>
          <w:tcPr>
            <w:tcW w:w="0" w:type="auto"/>
            <w:gridSpan w:val="2"/>
            <w:vAlign w:val="center"/>
            <w:hideMark/>
          </w:tcPr>
          <w:p w:rsidR="006577B4" w:rsidRPr="00BE05CB" w:rsidRDefault="006577B4" w:rsidP="00BE05CB">
            <w:pPr>
              <w:pStyle w:val="a7"/>
              <w:tabs>
                <w:tab w:val="left" w:pos="-108"/>
              </w:tabs>
              <w:jc w:val="center"/>
              <w:rPr>
                <w:rFonts w:ascii="Times New Roman" w:hAnsi="Times New Roman"/>
                <w:b w:val="0"/>
                <w:sz w:val="24"/>
                <w:szCs w:val="24"/>
              </w:rPr>
            </w:pPr>
            <w:r w:rsidRPr="00BE05CB">
              <w:rPr>
                <w:rFonts w:ascii="Times New Roman" w:hAnsi="Times New Roman"/>
                <w:b w:val="0"/>
                <w:sz w:val="24"/>
                <w:szCs w:val="24"/>
              </w:rPr>
              <w:t>Рассмотрено и снято с контроля</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Контроль</w:t>
            </w:r>
          </w:p>
        </w:tc>
      </w:tr>
      <w:tr w:rsidR="006577B4" w:rsidRPr="00BE05CB" w:rsidTr="004C7EBE">
        <w:trPr>
          <w:cantSplit/>
          <w:trHeight w:val="598"/>
        </w:trPr>
        <w:tc>
          <w:tcPr>
            <w:tcW w:w="0" w:type="auto"/>
            <w:vAlign w:val="center"/>
            <w:hideMark/>
          </w:tcPr>
          <w:p w:rsidR="006577B4" w:rsidRPr="00BE05CB" w:rsidRDefault="006577B4" w:rsidP="00BE05CB">
            <w:pPr>
              <w:pStyle w:val="a7"/>
              <w:jc w:val="left"/>
              <w:rPr>
                <w:rFonts w:ascii="Times New Roman" w:hAnsi="Times New Roman"/>
                <w:sz w:val="24"/>
                <w:szCs w:val="24"/>
              </w:rPr>
            </w:pPr>
            <w:r w:rsidRPr="00BE05CB">
              <w:rPr>
                <w:rFonts w:ascii="Times New Roman" w:hAnsi="Times New Roman"/>
                <w:sz w:val="24"/>
                <w:szCs w:val="24"/>
              </w:rPr>
              <w:t>Всего</w:t>
            </w:r>
          </w:p>
        </w:tc>
        <w:tc>
          <w:tcPr>
            <w:tcW w:w="0" w:type="auto"/>
            <w:vAlign w:val="center"/>
            <w:hideMark/>
          </w:tcPr>
          <w:p w:rsidR="006577B4" w:rsidRPr="00BE05CB" w:rsidRDefault="006577B4" w:rsidP="00BE05CB">
            <w:pPr>
              <w:pStyle w:val="a7"/>
              <w:jc w:val="center"/>
              <w:rPr>
                <w:rFonts w:ascii="Times New Roman" w:hAnsi="Times New Roman"/>
                <w:sz w:val="24"/>
                <w:szCs w:val="24"/>
              </w:rPr>
            </w:pPr>
            <w:r w:rsidRPr="00BE05CB">
              <w:rPr>
                <w:rFonts w:ascii="Times New Roman" w:hAnsi="Times New Roman"/>
                <w:sz w:val="24"/>
                <w:szCs w:val="24"/>
              </w:rPr>
              <w:t>5696</w:t>
            </w:r>
          </w:p>
        </w:tc>
        <w:tc>
          <w:tcPr>
            <w:tcW w:w="0" w:type="auto"/>
            <w:vAlign w:val="center"/>
            <w:hideMark/>
          </w:tcPr>
          <w:p w:rsidR="006577B4" w:rsidRPr="00BE05CB" w:rsidRDefault="006577B4" w:rsidP="00BE05CB">
            <w:pPr>
              <w:pStyle w:val="a7"/>
              <w:jc w:val="center"/>
              <w:rPr>
                <w:rFonts w:ascii="Times New Roman" w:hAnsi="Times New Roman"/>
                <w:sz w:val="24"/>
                <w:szCs w:val="24"/>
              </w:rPr>
            </w:pPr>
            <w:r w:rsidRPr="00BE05CB">
              <w:rPr>
                <w:rFonts w:ascii="Times New Roman" w:hAnsi="Times New Roman"/>
                <w:sz w:val="24"/>
                <w:szCs w:val="24"/>
              </w:rPr>
              <w:t>5426</w:t>
            </w:r>
          </w:p>
        </w:tc>
        <w:tc>
          <w:tcPr>
            <w:tcW w:w="0" w:type="auto"/>
            <w:vAlign w:val="center"/>
            <w:hideMark/>
          </w:tcPr>
          <w:p w:rsidR="006577B4" w:rsidRPr="00BE05CB" w:rsidRDefault="006577B4" w:rsidP="00BE05CB">
            <w:pPr>
              <w:pStyle w:val="a7"/>
              <w:jc w:val="center"/>
              <w:rPr>
                <w:rFonts w:ascii="Times New Roman" w:hAnsi="Times New Roman"/>
                <w:sz w:val="24"/>
                <w:szCs w:val="24"/>
              </w:rPr>
            </w:pPr>
            <w:r w:rsidRPr="00BE05CB">
              <w:rPr>
                <w:rFonts w:ascii="Times New Roman" w:hAnsi="Times New Roman"/>
                <w:sz w:val="24"/>
                <w:szCs w:val="24"/>
              </w:rPr>
              <w:t>95,2 %</w:t>
            </w:r>
          </w:p>
        </w:tc>
        <w:tc>
          <w:tcPr>
            <w:tcW w:w="0" w:type="auto"/>
            <w:vAlign w:val="center"/>
            <w:hideMark/>
          </w:tcPr>
          <w:p w:rsidR="006577B4" w:rsidRPr="00BE05CB" w:rsidRDefault="006577B4" w:rsidP="00BE05CB">
            <w:pPr>
              <w:pStyle w:val="a7"/>
              <w:jc w:val="center"/>
              <w:rPr>
                <w:rFonts w:ascii="Times New Roman" w:hAnsi="Times New Roman"/>
                <w:sz w:val="24"/>
                <w:szCs w:val="24"/>
              </w:rPr>
            </w:pPr>
            <w:r w:rsidRPr="00BE05CB">
              <w:rPr>
                <w:rFonts w:ascii="Times New Roman" w:hAnsi="Times New Roman"/>
                <w:sz w:val="24"/>
                <w:szCs w:val="24"/>
              </w:rPr>
              <w:t>270</w:t>
            </w:r>
          </w:p>
        </w:tc>
      </w:tr>
      <w:tr w:rsidR="006577B4" w:rsidRPr="00BE05CB" w:rsidTr="004C7EBE">
        <w:trPr>
          <w:cantSplit/>
          <w:trHeight w:val="598"/>
        </w:trPr>
        <w:tc>
          <w:tcPr>
            <w:tcW w:w="0" w:type="auto"/>
            <w:vAlign w:val="center"/>
            <w:hideMark/>
          </w:tcPr>
          <w:p w:rsidR="006577B4" w:rsidRPr="00BE05CB" w:rsidRDefault="006577B4" w:rsidP="00BE05CB">
            <w:pPr>
              <w:pStyle w:val="a7"/>
              <w:jc w:val="left"/>
              <w:rPr>
                <w:rFonts w:ascii="Times New Roman" w:hAnsi="Times New Roman"/>
                <w:b w:val="0"/>
                <w:sz w:val="24"/>
                <w:szCs w:val="24"/>
              </w:rPr>
            </w:pPr>
            <w:r w:rsidRPr="00BE05CB">
              <w:rPr>
                <w:rFonts w:ascii="Times New Roman" w:hAnsi="Times New Roman"/>
                <w:b w:val="0"/>
                <w:sz w:val="24"/>
                <w:szCs w:val="24"/>
              </w:rPr>
              <w:t>Жилищно-коммунальное хозяйство</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1169</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1131</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96,7 %</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38</w:t>
            </w:r>
          </w:p>
        </w:tc>
      </w:tr>
      <w:tr w:rsidR="006577B4" w:rsidRPr="00BE05CB" w:rsidTr="004C7EBE">
        <w:trPr>
          <w:cantSplit/>
          <w:trHeight w:val="598"/>
        </w:trPr>
        <w:tc>
          <w:tcPr>
            <w:tcW w:w="0" w:type="auto"/>
            <w:vAlign w:val="center"/>
            <w:hideMark/>
          </w:tcPr>
          <w:p w:rsidR="006577B4" w:rsidRPr="00BE05CB" w:rsidRDefault="006577B4" w:rsidP="00BE05CB">
            <w:pPr>
              <w:pStyle w:val="a7"/>
              <w:jc w:val="left"/>
              <w:rPr>
                <w:rFonts w:ascii="Times New Roman" w:hAnsi="Times New Roman"/>
                <w:b w:val="0"/>
                <w:sz w:val="24"/>
                <w:szCs w:val="24"/>
              </w:rPr>
            </w:pPr>
            <w:r w:rsidRPr="00BE05CB">
              <w:rPr>
                <w:rFonts w:ascii="Times New Roman" w:hAnsi="Times New Roman"/>
                <w:b w:val="0"/>
                <w:sz w:val="24"/>
                <w:szCs w:val="24"/>
              </w:rPr>
              <w:t>Жилищные вопросы</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186</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182</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97,8 %</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4</w:t>
            </w:r>
          </w:p>
        </w:tc>
      </w:tr>
      <w:tr w:rsidR="006577B4" w:rsidRPr="00BE05CB" w:rsidTr="004C7EBE">
        <w:trPr>
          <w:cantSplit/>
          <w:trHeight w:val="598"/>
        </w:trPr>
        <w:tc>
          <w:tcPr>
            <w:tcW w:w="0" w:type="auto"/>
            <w:vAlign w:val="center"/>
            <w:hideMark/>
          </w:tcPr>
          <w:p w:rsidR="006577B4" w:rsidRPr="00BE05CB" w:rsidRDefault="006577B4" w:rsidP="00BE05CB">
            <w:pPr>
              <w:pStyle w:val="a7"/>
              <w:jc w:val="left"/>
              <w:rPr>
                <w:rFonts w:ascii="Times New Roman" w:hAnsi="Times New Roman"/>
                <w:b w:val="0"/>
                <w:sz w:val="24"/>
                <w:szCs w:val="24"/>
              </w:rPr>
            </w:pPr>
            <w:r w:rsidRPr="00BE05CB">
              <w:rPr>
                <w:rFonts w:ascii="Times New Roman" w:hAnsi="Times New Roman"/>
                <w:b w:val="0"/>
                <w:sz w:val="24"/>
                <w:szCs w:val="24"/>
              </w:rPr>
              <w:t>Транспорт</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38</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34</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89,4 %</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4</w:t>
            </w:r>
          </w:p>
        </w:tc>
      </w:tr>
      <w:tr w:rsidR="006577B4" w:rsidRPr="00BE05CB" w:rsidTr="004C7EBE">
        <w:trPr>
          <w:cantSplit/>
          <w:trHeight w:val="598"/>
        </w:trPr>
        <w:tc>
          <w:tcPr>
            <w:tcW w:w="0" w:type="auto"/>
            <w:vAlign w:val="center"/>
            <w:hideMark/>
          </w:tcPr>
          <w:p w:rsidR="006577B4" w:rsidRPr="00BE05CB" w:rsidRDefault="006577B4" w:rsidP="00BE05CB">
            <w:pPr>
              <w:pStyle w:val="a7"/>
              <w:jc w:val="left"/>
              <w:rPr>
                <w:rFonts w:ascii="Times New Roman" w:hAnsi="Times New Roman"/>
                <w:b w:val="0"/>
                <w:sz w:val="24"/>
                <w:szCs w:val="24"/>
              </w:rPr>
            </w:pPr>
            <w:r w:rsidRPr="00BE05CB">
              <w:rPr>
                <w:rFonts w:ascii="Times New Roman" w:hAnsi="Times New Roman"/>
                <w:b w:val="0"/>
                <w:sz w:val="24"/>
                <w:szCs w:val="24"/>
              </w:rPr>
              <w:t>Потребительский рынок и услуги</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322</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308</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95,6 %</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14</w:t>
            </w:r>
          </w:p>
        </w:tc>
      </w:tr>
      <w:tr w:rsidR="006577B4" w:rsidRPr="00BE05CB" w:rsidTr="004C7EBE">
        <w:trPr>
          <w:cantSplit/>
          <w:trHeight w:val="598"/>
        </w:trPr>
        <w:tc>
          <w:tcPr>
            <w:tcW w:w="0" w:type="auto"/>
            <w:vAlign w:val="center"/>
            <w:hideMark/>
          </w:tcPr>
          <w:p w:rsidR="006577B4" w:rsidRPr="00BE05CB" w:rsidRDefault="006577B4" w:rsidP="00BE05CB">
            <w:pPr>
              <w:pStyle w:val="a7"/>
              <w:jc w:val="left"/>
              <w:rPr>
                <w:rFonts w:ascii="Times New Roman" w:hAnsi="Times New Roman"/>
                <w:b w:val="0"/>
                <w:sz w:val="24"/>
                <w:szCs w:val="24"/>
              </w:rPr>
            </w:pPr>
            <w:r w:rsidRPr="00BE05CB">
              <w:rPr>
                <w:rFonts w:ascii="Times New Roman" w:hAnsi="Times New Roman"/>
                <w:b w:val="0"/>
                <w:sz w:val="24"/>
                <w:szCs w:val="24"/>
              </w:rPr>
              <w:lastRenderedPageBreak/>
              <w:t>Строительство и архитектура</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360</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340</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94,4 %</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20</w:t>
            </w:r>
          </w:p>
        </w:tc>
      </w:tr>
      <w:tr w:rsidR="006577B4" w:rsidRPr="00BE05CB" w:rsidTr="004C7EBE">
        <w:trPr>
          <w:cantSplit/>
          <w:trHeight w:val="598"/>
        </w:trPr>
        <w:tc>
          <w:tcPr>
            <w:tcW w:w="0" w:type="auto"/>
            <w:vAlign w:val="center"/>
            <w:hideMark/>
          </w:tcPr>
          <w:p w:rsidR="006577B4" w:rsidRPr="00BE05CB" w:rsidRDefault="006577B4" w:rsidP="00BE05CB">
            <w:pPr>
              <w:pStyle w:val="a7"/>
              <w:jc w:val="left"/>
              <w:rPr>
                <w:rFonts w:ascii="Times New Roman" w:hAnsi="Times New Roman"/>
                <w:b w:val="0"/>
                <w:sz w:val="24"/>
                <w:szCs w:val="24"/>
              </w:rPr>
            </w:pPr>
            <w:r w:rsidRPr="00BE05CB">
              <w:rPr>
                <w:rFonts w:ascii="Times New Roman" w:hAnsi="Times New Roman"/>
                <w:b w:val="0"/>
                <w:sz w:val="24"/>
                <w:szCs w:val="24"/>
              </w:rPr>
              <w:t>Социальная защита и поддержка населения</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7</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7</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100 %</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0</w:t>
            </w:r>
          </w:p>
        </w:tc>
      </w:tr>
      <w:tr w:rsidR="006577B4" w:rsidRPr="00BE05CB" w:rsidTr="004C7EBE">
        <w:trPr>
          <w:cantSplit/>
          <w:trHeight w:val="598"/>
        </w:trPr>
        <w:tc>
          <w:tcPr>
            <w:tcW w:w="0" w:type="auto"/>
            <w:vAlign w:val="center"/>
            <w:hideMark/>
          </w:tcPr>
          <w:p w:rsidR="006577B4" w:rsidRPr="00BE05CB" w:rsidRDefault="006577B4" w:rsidP="00BE05CB">
            <w:pPr>
              <w:pStyle w:val="a7"/>
              <w:jc w:val="left"/>
              <w:rPr>
                <w:rFonts w:ascii="Times New Roman" w:hAnsi="Times New Roman"/>
                <w:b w:val="0"/>
                <w:sz w:val="24"/>
                <w:szCs w:val="24"/>
              </w:rPr>
            </w:pPr>
            <w:r w:rsidRPr="00BE05CB">
              <w:rPr>
                <w:rFonts w:ascii="Times New Roman" w:hAnsi="Times New Roman"/>
                <w:b w:val="0"/>
                <w:sz w:val="24"/>
                <w:szCs w:val="24"/>
              </w:rPr>
              <w:t>Благоустройство, санитарное состояние территорий</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2898</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2731</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94,2 %</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167</w:t>
            </w:r>
          </w:p>
        </w:tc>
      </w:tr>
      <w:tr w:rsidR="006577B4" w:rsidRPr="00BE05CB" w:rsidTr="004C7EBE">
        <w:trPr>
          <w:cantSplit/>
          <w:trHeight w:val="598"/>
        </w:trPr>
        <w:tc>
          <w:tcPr>
            <w:tcW w:w="0" w:type="auto"/>
            <w:vAlign w:val="center"/>
            <w:hideMark/>
          </w:tcPr>
          <w:p w:rsidR="006577B4" w:rsidRPr="00BE05CB" w:rsidRDefault="006577B4" w:rsidP="00BE05CB">
            <w:pPr>
              <w:pStyle w:val="a7"/>
              <w:jc w:val="left"/>
              <w:rPr>
                <w:rFonts w:ascii="Times New Roman" w:hAnsi="Times New Roman"/>
                <w:b w:val="0"/>
                <w:sz w:val="24"/>
                <w:szCs w:val="24"/>
              </w:rPr>
            </w:pPr>
            <w:r w:rsidRPr="00BE05CB">
              <w:rPr>
                <w:rFonts w:ascii="Times New Roman" w:hAnsi="Times New Roman"/>
                <w:b w:val="0"/>
                <w:sz w:val="24"/>
                <w:szCs w:val="24"/>
              </w:rPr>
              <w:t>Законность, правопорядок, гражданское общество</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327</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314</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96 %</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13</w:t>
            </w:r>
          </w:p>
        </w:tc>
      </w:tr>
      <w:tr w:rsidR="006577B4" w:rsidRPr="00BE05CB" w:rsidTr="004C7EBE">
        <w:trPr>
          <w:cantSplit/>
          <w:trHeight w:val="598"/>
        </w:trPr>
        <w:tc>
          <w:tcPr>
            <w:tcW w:w="0" w:type="auto"/>
            <w:vAlign w:val="center"/>
            <w:hideMark/>
          </w:tcPr>
          <w:p w:rsidR="006577B4" w:rsidRPr="00BE05CB" w:rsidRDefault="006577B4" w:rsidP="00BE05CB">
            <w:pPr>
              <w:pStyle w:val="a7"/>
              <w:jc w:val="left"/>
              <w:rPr>
                <w:rFonts w:ascii="Times New Roman" w:hAnsi="Times New Roman"/>
                <w:b w:val="0"/>
                <w:sz w:val="24"/>
                <w:szCs w:val="24"/>
              </w:rPr>
            </w:pPr>
            <w:r w:rsidRPr="00BE05CB">
              <w:rPr>
                <w:rFonts w:ascii="Times New Roman" w:hAnsi="Times New Roman"/>
                <w:b w:val="0"/>
                <w:sz w:val="24"/>
                <w:szCs w:val="24"/>
              </w:rPr>
              <w:t>Образование</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12</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12</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100 %</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0</w:t>
            </w:r>
          </w:p>
        </w:tc>
      </w:tr>
      <w:tr w:rsidR="006577B4" w:rsidRPr="00BE05CB" w:rsidTr="004C7EBE">
        <w:trPr>
          <w:cantSplit/>
          <w:trHeight w:val="598"/>
        </w:trPr>
        <w:tc>
          <w:tcPr>
            <w:tcW w:w="0" w:type="auto"/>
            <w:vAlign w:val="center"/>
            <w:hideMark/>
          </w:tcPr>
          <w:p w:rsidR="006577B4" w:rsidRPr="00BE05CB" w:rsidRDefault="006577B4" w:rsidP="00BE05CB">
            <w:pPr>
              <w:pStyle w:val="a7"/>
              <w:jc w:val="left"/>
              <w:rPr>
                <w:rFonts w:ascii="Times New Roman" w:hAnsi="Times New Roman"/>
                <w:b w:val="0"/>
                <w:sz w:val="24"/>
                <w:szCs w:val="24"/>
              </w:rPr>
            </w:pPr>
            <w:r w:rsidRPr="00BE05CB">
              <w:rPr>
                <w:rFonts w:ascii="Times New Roman" w:hAnsi="Times New Roman"/>
                <w:b w:val="0"/>
                <w:sz w:val="24"/>
                <w:szCs w:val="24"/>
              </w:rPr>
              <w:t>Культура, спорт</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20</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20</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100 %</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0</w:t>
            </w:r>
          </w:p>
        </w:tc>
      </w:tr>
      <w:tr w:rsidR="006577B4" w:rsidRPr="00BE05CB" w:rsidTr="004C7EBE">
        <w:trPr>
          <w:cantSplit/>
          <w:trHeight w:val="598"/>
        </w:trPr>
        <w:tc>
          <w:tcPr>
            <w:tcW w:w="0" w:type="auto"/>
            <w:vAlign w:val="center"/>
            <w:hideMark/>
          </w:tcPr>
          <w:p w:rsidR="006577B4" w:rsidRPr="00BE05CB" w:rsidRDefault="006577B4" w:rsidP="00BE05CB">
            <w:pPr>
              <w:pStyle w:val="a7"/>
              <w:jc w:val="left"/>
              <w:rPr>
                <w:rFonts w:ascii="Times New Roman" w:hAnsi="Times New Roman"/>
                <w:b w:val="0"/>
                <w:sz w:val="24"/>
                <w:szCs w:val="24"/>
              </w:rPr>
            </w:pPr>
            <w:r w:rsidRPr="00BE05CB">
              <w:rPr>
                <w:rFonts w:ascii="Times New Roman" w:hAnsi="Times New Roman"/>
                <w:b w:val="0"/>
                <w:sz w:val="24"/>
                <w:szCs w:val="24"/>
              </w:rPr>
              <w:t>Прочие</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357</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347</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97 %</w:t>
            </w:r>
          </w:p>
        </w:tc>
        <w:tc>
          <w:tcPr>
            <w:tcW w:w="0" w:type="auto"/>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10</w:t>
            </w:r>
          </w:p>
        </w:tc>
      </w:tr>
    </w:tbl>
    <w:p w:rsidR="006577B4" w:rsidRPr="006577B4" w:rsidRDefault="006577B4" w:rsidP="006577B4">
      <w:pPr>
        <w:pStyle w:val="a7"/>
        <w:spacing w:line="360" w:lineRule="auto"/>
        <w:jc w:val="both"/>
        <w:rPr>
          <w:rFonts w:ascii="Times New Roman" w:hAnsi="Times New Roman"/>
          <w:b w:val="0"/>
          <w:szCs w:val="28"/>
        </w:rPr>
      </w:pPr>
    </w:p>
    <w:p w:rsidR="006577B4" w:rsidRPr="006577B4" w:rsidRDefault="006577B4" w:rsidP="006577B4">
      <w:pPr>
        <w:pStyle w:val="a7"/>
        <w:spacing w:line="360" w:lineRule="auto"/>
        <w:jc w:val="both"/>
        <w:rPr>
          <w:rFonts w:ascii="Times New Roman" w:hAnsi="Times New Roman"/>
          <w:b w:val="0"/>
          <w:szCs w:val="28"/>
        </w:rPr>
      </w:pPr>
      <w:r w:rsidRPr="006577B4">
        <w:rPr>
          <w:rFonts w:ascii="Times New Roman" w:hAnsi="Times New Roman"/>
          <w:b w:val="0"/>
          <w:szCs w:val="28"/>
        </w:rPr>
        <w:t xml:space="preserve">Таблица 2. Количество обращений граждан, поступившие </w:t>
      </w:r>
      <w:proofErr w:type="gramStart"/>
      <w:r w:rsidRPr="006577B4">
        <w:rPr>
          <w:rFonts w:ascii="Times New Roman" w:hAnsi="Times New Roman"/>
          <w:b w:val="0"/>
          <w:szCs w:val="28"/>
        </w:rPr>
        <w:t>из</w:t>
      </w:r>
      <w:proofErr w:type="gramEnd"/>
      <w:r w:rsidRPr="006577B4">
        <w:rPr>
          <w:rFonts w:ascii="Times New Roman" w:hAnsi="Times New Roman"/>
          <w:b w:val="0"/>
          <w:szCs w:val="28"/>
        </w:rPr>
        <w:t xml:space="preserve"> </w:t>
      </w:r>
      <w:proofErr w:type="gramStart"/>
      <w:r w:rsidRPr="006577B4">
        <w:rPr>
          <w:rFonts w:ascii="Times New Roman" w:hAnsi="Times New Roman"/>
          <w:b w:val="0"/>
          <w:szCs w:val="28"/>
        </w:rPr>
        <w:t>Администрация</w:t>
      </w:r>
      <w:proofErr w:type="gramEnd"/>
      <w:r w:rsidRPr="006577B4">
        <w:rPr>
          <w:rFonts w:ascii="Times New Roman" w:hAnsi="Times New Roman"/>
          <w:b w:val="0"/>
          <w:szCs w:val="28"/>
        </w:rPr>
        <w:t xml:space="preserve"> городского округа Самара, Думы городского округа Самара, Самарской Губернской Думы, Государственной Думы РФ.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1912"/>
        <w:gridCol w:w="1382"/>
        <w:gridCol w:w="1384"/>
        <w:gridCol w:w="1914"/>
      </w:tblGrid>
      <w:tr w:rsidR="006577B4" w:rsidRPr="00BE05CB" w:rsidTr="004C7EBE">
        <w:trPr>
          <w:cantSplit/>
          <w:trHeight w:val="232"/>
        </w:trPr>
        <w:tc>
          <w:tcPr>
            <w:tcW w:w="1556" w:type="pct"/>
            <w:vMerge w:val="restart"/>
          </w:tcPr>
          <w:p w:rsidR="006577B4" w:rsidRPr="00BE05CB" w:rsidRDefault="006577B4" w:rsidP="00BE05CB">
            <w:pPr>
              <w:pStyle w:val="a7"/>
              <w:jc w:val="both"/>
              <w:rPr>
                <w:rFonts w:ascii="Times New Roman" w:hAnsi="Times New Roman"/>
                <w:b w:val="0"/>
                <w:sz w:val="24"/>
                <w:szCs w:val="24"/>
              </w:rPr>
            </w:pPr>
          </w:p>
        </w:tc>
        <w:tc>
          <w:tcPr>
            <w:tcW w:w="3444" w:type="pct"/>
            <w:gridSpan w:val="4"/>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2016 год</w:t>
            </w:r>
          </w:p>
        </w:tc>
      </w:tr>
      <w:tr w:rsidR="006577B4" w:rsidRPr="00BE05CB" w:rsidTr="004C7EBE">
        <w:trPr>
          <w:cantSplit/>
          <w:trHeight w:val="930"/>
        </w:trPr>
        <w:tc>
          <w:tcPr>
            <w:tcW w:w="0" w:type="auto"/>
            <w:vMerge/>
            <w:vAlign w:val="center"/>
            <w:hideMark/>
          </w:tcPr>
          <w:p w:rsidR="006577B4" w:rsidRPr="00BE05CB" w:rsidRDefault="006577B4" w:rsidP="00BE05CB">
            <w:pPr>
              <w:jc w:val="both"/>
              <w:rPr>
                <w:sz w:val="24"/>
                <w:szCs w:val="24"/>
              </w:rPr>
            </w:pPr>
          </w:p>
        </w:tc>
        <w:tc>
          <w:tcPr>
            <w:tcW w:w="999" w:type="pct"/>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Поступило</w:t>
            </w:r>
          </w:p>
        </w:tc>
        <w:tc>
          <w:tcPr>
            <w:tcW w:w="1445" w:type="pct"/>
            <w:gridSpan w:val="2"/>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Рассмотрено  и снято с контроля</w:t>
            </w:r>
          </w:p>
        </w:tc>
        <w:tc>
          <w:tcPr>
            <w:tcW w:w="1000" w:type="pct"/>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Контроль</w:t>
            </w:r>
          </w:p>
        </w:tc>
      </w:tr>
      <w:tr w:rsidR="006577B4" w:rsidRPr="00BE05CB" w:rsidTr="004C7EBE">
        <w:trPr>
          <w:cantSplit/>
          <w:trHeight w:val="394"/>
        </w:trPr>
        <w:tc>
          <w:tcPr>
            <w:tcW w:w="1556" w:type="pct"/>
            <w:hideMark/>
          </w:tcPr>
          <w:p w:rsidR="006577B4" w:rsidRPr="00BE05CB" w:rsidRDefault="006577B4" w:rsidP="00BE05CB">
            <w:pPr>
              <w:pStyle w:val="a7"/>
              <w:ind w:firstLine="426"/>
              <w:jc w:val="both"/>
              <w:rPr>
                <w:rFonts w:ascii="Times New Roman" w:hAnsi="Times New Roman"/>
                <w:sz w:val="24"/>
                <w:szCs w:val="24"/>
              </w:rPr>
            </w:pPr>
            <w:r w:rsidRPr="00BE05CB">
              <w:rPr>
                <w:rFonts w:ascii="Times New Roman" w:hAnsi="Times New Roman"/>
                <w:sz w:val="24"/>
                <w:szCs w:val="24"/>
              </w:rPr>
              <w:t>Всего</w:t>
            </w:r>
          </w:p>
        </w:tc>
        <w:tc>
          <w:tcPr>
            <w:tcW w:w="999" w:type="pct"/>
            <w:vAlign w:val="center"/>
            <w:hideMark/>
          </w:tcPr>
          <w:p w:rsidR="006577B4" w:rsidRPr="00BE05CB" w:rsidRDefault="006577B4" w:rsidP="00BE05CB">
            <w:pPr>
              <w:pStyle w:val="a7"/>
              <w:jc w:val="center"/>
              <w:rPr>
                <w:rFonts w:ascii="Times New Roman" w:hAnsi="Times New Roman"/>
                <w:sz w:val="24"/>
                <w:szCs w:val="24"/>
              </w:rPr>
            </w:pPr>
            <w:r w:rsidRPr="00BE05CB">
              <w:rPr>
                <w:rFonts w:ascii="Times New Roman" w:hAnsi="Times New Roman"/>
                <w:sz w:val="24"/>
                <w:szCs w:val="24"/>
              </w:rPr>
              <w:t>2390</w:t>
            </w:r>
          </w:p>
        </w:tc>
        <w:tc>
          <w:tcPr>
            <w:tcW w:w="722" w:type="pct"/>
            <w:vAlign w:val="center"/>
            <w:hideMark/>
          </w:tcPr>
          <w:p w:rsidR="006577B4" w:rsidRPr="00BE05CB" w:rsidRDefault="006577B4" w:rsidP="00BE05CB">
            <w:pPr>
              <w:pStyle w:val="a7"/>
              <w:jc w:val="center"/>
              <w:rPr>
                <w:rFonts w:ascii="Times New Roman" w:hAnsi="Times New Roman"/>
                <w:sz w:val="24"/>
                <w:szCs w:val="24"/>
              </w:rPr>
            </w:pPr>
            <w:r w:rsidRPr="00BE05CB">
              <w:rPr>
                <w:rFonts w:ascii="Times New Roman" w:hAnsi="Times New Roman"/>
                <w:sz w:val="24"/>
                <w:szCs w:val="24"/>
              </w:rPr>
              <w:t>2307</w:t>
            </w:r>
          </w:p>
        </w:tc>
        <w:tc>
          <w:tcPr>
            <w:tcW w:w="723" w:type="pct"/>
            <w:vAlign w:val="center"/>
            <w:hideMark/>
          </w:tcPr>
          <w:p w:rsidR="006577B4" w:rsidRPr="00BE05CB" w:rsidRDefault="006577B4" w:rsidP="00BE05CB">
            <w:pPr>
              <w:pStyle w:val="a7"/>
              <w:jc w:val="center"/>
              <w:rPr>
                <w:rFonts w:ascii="Times New Roman" w:hAnsi="Times New Roman"/>
                <w:sz w:val="24"/>
                <w:szCs w:val="24"/>
              </w:rPr>
            </w:pPr>
            <w:r w:rsidRPr="00BE05CB">
              <w:rPr>
                <w:rFonts w:ascii="Times New Roman" w:hAnsi="Times New Roman"/>
                <w:sz w:val="24"/>
                <w:szCs w:val="24"/>
              </w:rPr>
              <w:t>97%</w:t>
            </w:r>
          </w:p>
        </w:tc>
        <w:tc>
          <w:tcPr>
            <w:tcW w:w="1000" w:type="pct"/>
            <w:vAlign w:val="center"/>
            <w:hideMark/>
          </w:tcPr>
          <w:p w:rsidR="006577B4" w:rsidRPr="00BE05CB" w:rsidRDefault="006577B4" w:rsidP="00BE05CB">
            <w:pPr>
              <w:pStyle w:val="a7"/>
              <w:jc w:val="center"/>
              <w:rPr>
                <w:rFonts w:ascii="Times New Roman" w:hAnsi="Times New Roman"/>
                <w:sz w:val="24"/>
                <w:szCs w:val="24"/>
              </w:rPr>
            </w:pPr>
            <w:r w:rsidRPr="00BE05CB">
              <w:rPr>
                <w:rFonts w:ascii="Times New Roman" w:hAnsi="Times New Roman"/>
                <w:sz w:val="24"/>
                <w:szCs w:val="24"/>
              </w:rPr>
              <w:t>83</w:t>
            </w:r>
          </w:p>
        </w:tc>
      </w:tr>
      <w:tr w:rsidR="006577B4" w:rsidRPr="00BE05CB" w:rsidTr="004C7EBE">
        <w:trPr>
          <w:cantSplit/>
        </w:trPr>
        <w:tc>
          <w:tcPr>
            <w:tcW w:w="1556" w:type="pct"/>
            <w:vAlign w:val="center"/>
            <w:hideMark/>
          </w:tcPr>
          <w:p w:rsidR="006577B4" w:rsidRPr="00BE05CB" w:rsidRDefault="006577B4" w:rsidP="00BE05CB">
            <w:pPr>
              <w:pStyle w:val="a7"/>
              <w:ind w:firstLine="34"/>
              <w:jc w:val="left"/>
              <w:rPr>
                <w:rFonts w:ascii="Times New Roman" w:hAnsi="Times New Roman"/>
                <w:b w:val="0"/>
                <w:sz w:val="24"/>
                <w:szCs w:val="24"/>
              </w:rPr>
            </w:pPr>
            <w:r w:rsidRPr="00BE05CB">
              <w:rPr>
                <w:rFonts w:ascii="Times New Roman" w:hAnsi="Times New Roman"/>
                <w:b w:val="0"/>
                <w:sz w:val="24"/>
                <w:szCs w:val="24"/>
              </w:rPr>
              <w:t>Администрация городского округа Самара</w:t>
            </w:r>
          </w:p>
        </w:tc>
        <w:tc>
          <w:tcPr>
            <w:tcW w:w="999" w:type="pct"/>
            <w:vAlign w:val="center"/>
            <w:hideMark/>
          </w:tcPr>
          <w:p w:rsidR="006577B4" w:rsidRPr="00BE05CB" w:rsidRDefault="006577B4" w:rsidP="00BE05CB">
            <w:pPr>
              <w:pStyle w:val="a7"/>
              <w:ind w:right="-108"/>
              <w:jc w:val="center"/>
              <w:rPr>
                <w:rFonts w:ascii="Times New Roman" w:hAnsi="Times New Roman"/>
                <w:b w:val="0"/>
                <w:sz w:val="24"/>
                <w:szCs w:val="24"/>
              </w:rPr>
            </w:pPr>
            <w:r w:rsidRPr="00BE05CB">
              <w:rPr>
                <w:rFonts w:ascii="Times New Roman" w:hAnsi="Times New Roman"/>
                <w:b w:val="0"/>
                <w:sz w:val="24"/>
                <w:szCs w:val="24"/>
              </w:rPr>
              <w:t>1978</w:t>
            </w:r>
          </w:p>
        </w:tc>
        <w:tc>
          <w:tcPr>
            <w:tcW w:w="722" w:type="pct"/>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1923</w:t>
            </w:r>
          </w:p>
        </w:tc>
        <w:tc>
          <w:tcPr>
            <w:tcW w:w="723" w:type="pct"/>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97%</w:t>
            </w:r>
          </w:p>
        </w:tc>
        <w:tc>
          <w:tcPr>
            <w:tcW w:w="1000" w:type="pct"/>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55</w:t>
            </w:r>
          </w:p>
        </w:tc>
      </w:tr>
      <w:tr w:rsidR="006577B4" w:rsidRPr="00BE05CB" w:rsidTr="004C7EBE">
        <w:trPr>
          <w:cantSplit/>
        </w:trPr>
        <w:tc>
          <w:tcPr>
            <w:tcW w:w="1556" w:type="pct"/>
            <w:vAlign w:val="center"/>
            <w:hideMark/>
          </w:tcPr>
          <w:p w:rsidR="006577B4" w:rsidRPr="00BE05CB" w:rsidRDefault="006577B4" w:rsidP="00BE05CB">
            <w:pPr>
              <w:pStyle w:val="a7"/>
              <w:jc w:val="left"/>
              <w:rPr>
                <w:rFonts w:ascii="Times New Roman" w:hAnsi="Times New Roman"/>
                <w:b w:val="0"/>
                <w:sz w:val="24"/>
                <w:szCs w:val="24"/>
              </w:rPr>
            </w:pPr>
            <w:r w:rsidRPr="00BE05CB">
              <w:rPr>
                <w:rFonts w:ascii="Times New Roman" w:hAnsi="Times New Roman"/>
                <w:b w:val="0"/>
                <w:sz w:val="24"/>
                <w:szCs w:val="24"/>
              </w:rPr>
              <w:t>Дума городского округа Самара</w:t>
            </w:r>
          </w:p>
        </w:tc>
        <w:tc>
          <w:tcPr>
            <w:tcW w:w="999" w:type="pct"/>
            <w:vAlign w:val="center"/>
            <w:hideMark/>
          </w:tcPr>
          <w:p w:rsidR="006577B4" w:rsidRPr="00BE05CB" w:rsidRDefault="006577B4" w:rsidP="00BE05CB">
            <w:pPr>
              <w:pStyle w:val="a7"/>
              <w:ind w:right="-108"/>
              <w:jc w:val="center"/>
              <w:rPr>
                <w:rFonts w:ascii="Times New Roman" w:hAnsi="Times New Roman"/>
                <w:b w:val="0"/>
                <w:sz w:val="24"/>
                <w:szCs w:val="24"/>
              </w:rPr>
            </w:pPr>
            <w:r w:rsidRPr="00BE05CB">
              <w:rPr>
                <w:rFonts w:ascii="Times New Roman" w:hAnsi="Times New Roman"/>
                <w:b w:val="0"/>
                <w:sz w:val="24"/>
                <w:szCs w:val="24"/>
              </w:rPr>
              <w:t>89</w:t>
            </w:r>
          </w:p>
        </w:tc>
        <w:tc>
          <w:tcPr>
            <w:tcW w:w="722" w:type="pct"/>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76</w:t>
            </w:r>
          </w:p>
        </w:tc>
        <w:tc>
          <w:tcPr>
            <w:tcW w:w="723" w:type="pct"/>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85%</w:t>
            </w:r>
          </w:p>
        </w:tc>
        <w:tc>
          <w:tcPr>
            <w:tcW w:w="1000" w:type="pct"/>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13</w:t>
            </w:r>
          </w:p>
        </w:tc>
      </w:tr>
      <w:tr w:rsidR="006577B4" w:rsidRPr="00BE05CB" w:rsidTr="004C7EBE">
        <w:trPr>
          <w:cantSplit/>
        </w:trPr>
        <w:tc>
          <w:tcPr>
            <w:tcW w:w="1556" w:type="pct"/>
            <w:vAlign w:val="center"/>
            <w:hideMark/>
          </w:tcPr>
          <w:p w:rsidR="006577B4" w:rsidRPr="00BE05CB" w:rsidRDefault="006577B4" w:rsidP="00BE05CB">
            <w:pPr>
              <w:pStyle w:val="a7"/>
              <w:jc w:val="left"/>
              <w:rPr>
                <w:rFonts w:ascii="Times New Roman" w:hAnsi="Times New Roman"/>
                <w:b w:val="0"/>
                <w:sz w:val="24"/>
                <w:szCs w:val="24"/>
              </w:rPr>
            </w:pPr>
            <w:r w:rsidRPr="00BE05CB">
              <w:rPr>
                <w:rFonts w:ascii="Times New Roman" w:hAnsi="Times New Roman"/>
                <w:b w:val="0"/>
                <w:sz w:val="24"/>
                <w:szCs w:val="24"/>
              </w:rPr>
              <w:t>Губернская Дума</w:t>
            </w:r>
          </w:p>
        </w:tc>
        <w:tc>
          <w:tcPr>
            <w:tcW w:w="999" w:type="pct"/>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313</w:t>
            </w:r>
          </w:p>
        </w:tc>
        <w:tc>
          <w:tcPr>
            <w:tcW w:w="722" w:type="pct"/>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298</w:t>
            </w:r>
          </w:p>
        </w:tc>
        <w:tc>
          <w:tcPr>
            <w:tcW w:w="723" w:type="pct"/>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95%</w:t>
            </w:r>
          </w:p>
        </w:tc>
        <w:tc>
          <w:tcPr>
            <w:tcW w:w="1000" w:type="pct"/>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15</w:t>
            </w:r>
          </w:p>
        </w:tc>
      </w:tr>
      <w:tr w:rsidR="006577B4" w:rsidRPr="00BE05CB" w:rsidTr="004C7EBE">
        <w:trPr>
          <w:cantSplit/>
        </w:trPr>
        <w:tc>
          <w:tcPr>
            <w:tcW w:w="1556" w:type="pct"/>
            <w:vAlign w:val="center"/>
            <w:hideMark/>
          </w:tcPr>
          <w:p w:rsidR="006577B4" w:rsidRPr="00BE05CB" w:rsidRDefault="006577B4" w:rsidP="00BE05CB">
            <w:pPr>
              <w:pStyle w:val="a7"/>
              <w:jc w:val="left"/>
              <w:rPr>
                <w:rFonts w:ascii="Times New Roman" w:hAnsi="Times New Roman"/>
                <w:b w:val="0"/>
                <w:sz w:val="24"/>
                <w:szCs w:val="24"/>
              </w:rPr>
            </w:pPr>
            <w:r w:rsidRPr="00BE05CB">
              <w:rPr>
                <w:rFonts w:ascii="Times New Roman" w:hAnsi="Times New Roman"/>
                <w:b w:val="0"/>
                <w:sz w:val="24"/>
                <w:szCs w:val="24"/>
              </w:rPr>
              <w:t>Государственная Дума</w:t>
            </w:r>
          </w:p>
        </w:tc>
        <w:tc>
          <w:tcPr>
            <w:tcW w:w="999" w:type="pct"/>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10</w:t>
            </w:r>
          </w:p>
        </w:tc>
        <w:tc>
          <w:tcPr>
            <w:tcW w:w="722" w:type="pct"/>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10</w:t>
            </w:r>
          </w:p>
        </w:tc>
        <w:tc>
          <w:tcPr>
            <w:tcW w:w="723" w:type="pct"/>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100%</w:t>
            </w:r>
          </w:p>
        </w:tc>
        <w:tc>
          <w:tcPr>
            <w:tcW w:w="1000" w:type="pct"/>
            <w:vAlign w:val="center"/>
            <w:hideMark/>
          </w:tcPr>
          <w:p w:rsidR="006577B4" w:rsidRPr="00BE05CB" w:rsidRDefault="006577B4" w:rsidP="00BE05CB">
            <w:pPr>
              <w:pStyle w:val="a7"/>
              <w:jc w:val="center"/>
              <w:rPr>
                <w:rFonts w:ascii="Times New Roman" w:hAnsi="Times New Roman"/>
                <w:b w:val="0"/>
                <w:sz w:val="24"/>
                <w:szCs w:val="24"/>
              </w:rPr>
            </w:pPr>
            <w:r w:rsidRPr="00BE05CB">
              <w:rPr>
                <w:rFonts w:ascii="Times New Roman" w:hAnsi="Times New Roman"/>
                <w:b w:val="0"/>
                <w:sz w:val="24"/>
                <w:szCs w:val="24"/>
              </w:rPr>
              <w:t>0</w:t>
            </w:r>
          </w:p>
        </w:tc>
      </w:tr>
    </w:tbl>
    <w:p w:rsidR="006577B4" w:rsidRPr="006577B4" w:rsidRDefault="006577B4" w:rsidP="006577B4">
      <w:pPr>
        <w:pStyle w:val="a7"/>
        <w:spacing w:line="360" w:lineRule="auto"/>
        <w:ind w:firstLine="426"/>
        <w:jc w:val="both"/>
        <w:rPr>
          <w:rFonts w:ascii="Times New Roman" w:hAnsi="Times New Roman"/>
          <w:b w:val="0"/>
          <w:szCs w:val="28"/>
        </w:rPr>
      </w:pPr>
    </w:p>
    <w:p w:rsidR="006577B4" w:rsidRPr="006577B4" w:rsidRDefault="006577B4" w:rsidP="006577B4">
      <w:pPr>
        <w:spacing w:line="360" w:lineRule="auto"/>
        <w:ind w:firstLine="709"/>
        <w:jc w:val="both"/>
        <w:rPr>
          <w:sz w:val="28"/>
          <w:szCs w:val="28"/>
        </w:rPr>
      </w:pPr>
      <w:r w:rsidRPr="006577B4">
        <w:rPr>
          <w:sz w:val="28"/>
          <w:szCs w:val="28"/>
        </w:rPr>
        <w:t xml:space="preserve">Обращения, находящиеся на дополнительном контроле, содержат </w:t>
      </w:r>
      <w:proofErr w:type="gramStart"/>
      <w:r w:rsidRPr="006577B4">
        <w:rPr>
          <w:sz w:val="28"/>
          <w:szCs w:val="28"/>
        </w:rPr>
        <w:t>вопросы</w:t>
      </w:r>
      <w:proofErr w:type="gramEnd"/>
      <w:r w:rsidRPr="006577B4">
        <w:rPr>
          <w:sz w:val="28"/>
          <w:szCs w:val="28"/>
        </w:rPr>
        <w:t xml:space="preserve"> связанные с ремонтом кровель, крылец, </w:t>
      </w:r>
      <w:proofErr w:type="spellStart"/>
      <w:r w:rsidRPr="006577B4">
        <w:rPr>
          <w:sz w:val="28"/>
          <w:szCs w:val="28"/>
        </w:rPr>
        <w:t>отмостки</w:t>
      </w:r>
      <w:proofErr w:type="spellEnd"/>
      <w:r w:rsidRPr="006577B4">
        <w:rPr>
          <w:sz w:val="28"/>
          <w:szCs w:val="28"/>
        </w:rPr>
        <w:t>, асфальтового покрытия на  внутриквартальных территориях, тротуарах, ремонтом контейнерных площадок, ограждением дворовых территорий и газонов.</w:t>
      </w:r>
    </w:p>
    <w:p w:rsidR="006577B4" w:rsidRPr="006577B4" w:rsidRDefault="006577B4" w:rsidP="006577B4">
      <w:pPr>
        <w:spacing w:line="360" w:lineRule="auto"/>
        <w:ind w:firstLine="709"/>
        <w:jc w:val="both"/>
        <w:rPr>
          <w:sz w:val="28"/>
          <w:szCs w:val="28"/>
        </w:rPr>
      </w:pPr>
      <w:r w:rsidRPr="006577B4">
        <w:rPr>
          <w:sz w:val="28"/>
          <w:szCs w:val="28"/>
        </w:rPr>
        <w:t xml:space="preserve">В ходе избирательной кампании по выборам депутатов в Самарскую Губернскую Думу и в Государственную Думу РФ в Администрацию Промышленного внутригородского  района городского округа Самара </w:t>
      </w:r>
      <w:r w:rsidRPr="006577B4">
        <w:rPr>
          <w:sz w:val="28"/>
          <w:szCs w:val="28"/>
          <w:u w:val="single"/>
        </w:rPr>
        <w:t>поступило</w:t>
      </w:r>
      <w:r w:rsidRPr="006577B4">
        <w:rPr>
          <w:sz w:val="28"/>
          <w:szCs w:val="28"/>
        </w:rPr>
        <w:t xml:space="preserve"> </w:t>
      </w:r>
      <w:r w:rsidRPr="006577B4">
        <w:rPr>
          <w:b/>
          <w:sz w:val="28"/>
          <w:szCs w:val="28"/>
        </w:rPr>
        <w:t>627</w:t>
      </w:r>
      <w:r w:rsidRPr="006577B4">
        <w:rPr>
          <w:sz w:val="28"/>
          <w:szCs w:val="28"/>
        </w:rPr>
        <w:t xml:space="preserve"> наказа и обращений.  </w:t>
      </w:r>
    </w:p>
    <w:p w:rsidR="006577B4" w:rsidRPr="006577B4" w:rsidRDefault="006577B4" w:rsidP="006577B4">
      <w:pPr>
        <w:spacing w:line="360" w:lineRule="auto"/>
        <w:ind w:firstLine="709"/>
        <w:jc w:val="both"/>
        <w:rPr>
          <w:sz w:val="28"/>
          <w:szCs w:val="28"/>
        </w:rPr>
      </w:pPr>
      <w:r w:rsidRPr="006577B4">
        <w:rPr>
          <w:sz w:val="28"/>
          <w:szCs w:val="28"/>
        </w:rPr>
        <w:lastRenderedPageBreak/>
        <w:t>Все обращения и наказы внесены в электронную базу Администрации района. Каждое обращение учтено и отслеживается ход выполнения. Наказы и обращения разбиты по избирательным округам и тематике обращения,  что позволяет понять, и выявить, где в данный момент имеются самые «болевые» точки общества, наиболее неблагоприятная, проблемная территория района и на что, в первую очередь необходимо обращать внимание, для более стабильного взаимодействия общества со структурами власти.</w:t>
      </w:r>
    </w:p>
    <w:p w:rsidR="006577B4" w:rsidRPr="006577B4" w:rsidRDefault="006577B4" w:rsidP="006577B4">
      <w:pPr>
        <w:spacing w:line="360" w:lineRule="auto"/>
        <w:ind w:firstLine="709"/>
        <w:jc w:val="both"/>
        <w:rPr>
          <w:sz w:val="28"/>
          <w:szCs w:val="28"/>
        </w:rPr>
      </w:pPr>
      <w:r w:rsidRPr="006577B4">
        <w:rPr>
          <w:sz w:val="28"/>
          <w:szCs w:val="28"/>
          <w:u w:val="single"/>
        </w:rPr>
        <w:t>Рассмотрено и снято с контроля</w:t>
      </w:r>
      <w:r w:rsidRPr="006577B4">
        <w:rPr>
          <w:sz w:val="28"/>
          <w:szCs w:val="28"/>
        </w:rPr>
        <w:t xml:space="preserve"> (предметно выполнено и разъяснено) – </w:t>
      </w:r>
      <w:r w:rsidRPr="006577B4">
        <w:rPr>
          <w:b/>
          <w:sz w:val="28"/>
          <w:szCs w:val="28"/>
        </w:rPr>
        <w:t>583</w:t>
      </w:r>
      <w:r w:rsidRPr="006577B4">
        <w:rPr>
          <w:sz w:val="28"/>
          <w:szCs w:val="28"/>
        </w:rPr>
        <w:t xml:space="preserve"> наказа (93%). Это опиловка деревьев, отлов безнадзорных животных, уборка территорий, установка урн и лавочек у подъезда, текущий ремонт кровель, капитальный ремонт кровель.</w:t>
      </w:r>
    </w:p>
    <w:p w:rsidR="006577B4" w:rsidRPr="006577B4" w:rsidRDefault="006577B4" w:rsidP="006577B4">
      <w:pPr>
        <w:spacing w:line="360" w:lineRule="auto"/>
        <w:ind w:firstLine="709"/>
        <w:jc w:val="both"/>
        <w:rPr>
          <w:sz w:val="28"/>
          <w:szCs w:val="28"/>
        </w:rPr>
      </w:pPr>
      <w:r w:rsidRPr="006577B4">
        <w:rPr>
          <w:sz w:val="28"/>
          <w:szCs w:val="28"/>
          <w:u w:val="single"/>
        </w:rPr>
        <w:t>В работе</w:t>
      </w:r>
      <w:r w:rsidRPr="006577B4">
        <w:rPr>
          <w:sz w:val="28"/>
          <w:szCs w:val="28"/>
        </w:rPr>
        <w:t xml:space="preserve"> </w:t>
      </w:r>
      <w:r w:rsidRPr="006577B4">
        <w:rPr>
          <w:b/>
          <w:sz w:val="28"/>
          <w:szCs w:val="28"/>
        </w:rPr>
        <w:t>44</w:t>
      </w:r>
      <w:r w:rsidRPr="006577B4">
        <w:rPr>
          <w:sz w:val="28"/>
          <w:szCs w:val="28"/>
        </w:rPr>
        <w:t xml:space="preserve"> обращений и наказов (ремонт внутриквартальных дорог и тротуаров, ограждение газонов и дворовых территорий, благоустройство детских площадок, снос аварийных деревьев и  опиловка деревьев).</w:t>
      </w:r>
    </w:p>
    <w:p w:rsidR="006577B4" w:rsidRPr="006577B4" w:rsidRDefault="006577B4" w:rsidP="006577B4">
      <w:pPr>
        <w:spacing w:line="360" w:lineRule="auto"/>
        <w:ind w:firstLine="709"/>
        <w:jc w:val="both"/>
        <w:rPr>
          <w:sz w:val="28"/>
          <w:szCs w:val="28"/>
        </w:rPr>
      </w:pPr>
      <w:r w:rsidRPr="006577B4">
        <w:rPr>
          <w:sz w:val="28"/>
          <w:szCs w:val="28"/>
        </w:rPr>
        <w:t xml:space="preserve">Исполнение обращений и наказов контролируется не только специалистами Администрации района, но и избранными депутатами. </w:t>
      </w:r>
    </w:p>
    <w:p w:rsidR="006577B4" w:rsidRPr="006577B4" w:rsidRDefault="006577B4" w:rsidP="006577B4">
      <w:pPr>
        <w:spacing w:line="360" w:lineRule="auto"/>
        <w:ind w:firstLine="709"/>
        <w:jc w:val="both"/>
        <w:rPr>
          <w:sz w:val="28"/>
          <w:szCs w:val="28"/>
        </w:rPr>
      </w:pPr>
      <w:r w:rsidRPr="006577B4">
        <w:rPr>
          <w:sz w:val="28"/>
          <w:szCs w:val="28"/>
        </w:rPr>
        <w:t>Наибольшее количество обращений поступило по следующим вопросам:</w:t>
      </w:r>
    </w:p>
    <w:p w:rsidR="006577B4" w:rsidRPr="006577B4" w:rsidRDefault="006577B4" w:rsidP="006577B4">
      <w:pPr>
        <w:pStyle w:val="ab"/>
        <w:numPr>
          <w:ilvl w:val="0"/>
          <w:numId w:val="91"/>
        </w:numPr>
        <w:spacing w:line="360" w:lineRule="auto"/>
        <w:ind w:left="641" w:hanging="357"/>
        <w:jc w:val="both"/>
        <w:rPr>
          <w:sz w:val="28"/>
          <w:szCs w:val="28"/>
        </w:rPr>
      </w:pPr>
      <w:r w:rsidRPr="006577B4">
        <w:rPr>
          <w:sz w:val="28"/>
          <w:szCs w:val="28"/>
        </w:rPr>
        <w:t xml:space="preserve">Благоустройства и санитарного состояния территорий - </w:t>
      </w:r>
      <w:r w:rsidRPr="006577B4">
        <w:rPr>
          <w:b/>
          <w:sz w:val="28"/>
          <w:szCs w:val="28"/>
        </w:rPr>
        <w:t>2898</w:t>
      </w:r>
      <w:r w:rsidRPr="006577B4">
        <w:rPr>
          <w:sz w:val="28"/>
          <w:szCs w:val="28"/>
        </w:rPr>
        <w:t xml:space="preserve"> обращений. Это ремонт внутриквартальных дорог и тротуаров, а также установка детских и спортивных  площадок, ремонт контейнерных площадок, ограждение дворовых территорий и газонов, спил аварийных деревьев.</w:t>
      </w:r>
    </w:p>
    <w:p w:rsidR="006577B4" w:rsidRPr="006577B4" w:rsidRDefault="006577B4" w:rsidP="006577B4">
      <w:pPr>
        <w:pStyle w:val="ab"/>
        <w:numPr>
          <w:ilvl w:val="0"/>
          <w:numId w:val="92"/>
        </w:numPr>
        <w:spacing w:line="360" w:lineRule="auto"/>
        <w:ind w:left="641" w:hanging="357"/>
        <w:jc w:val="both"/>
        <w:rPr>
          <w:sz w:val="28"/>
          <w:szCs w:val="28"/>
        </w:rPr>
      </w:pPr>
      <w:r w:rsidRPr="006577B4">
        <w:rPr>
          <w:sz w:val="28"/>
          <w:szCs w:val="28"/>
        </w:rPr>
        <w:t>Жилищно-коммунального хозяйства -</w:t>
      </w:r>
      <w:r w:rsidRPr="006577B4">
        <w:rPr>
          <w:b/>
          <w:sz w:val="28"/>
          <w:szCs w:val="28"/>
        </w:rPr>
        <w:t>1169</w:t>
      </w:r>
      <w:r w:rsidRPr="006577B4">
        <w:rPr>
          <w:sz w:val="28"/>
          <w:szCs w:val="28"/>
        </w:rPr>
        <w:t xml:space="preserve"> обращений. Это вопросы, связанные с текущим ремонтом кровель, крылец, </w:t>
      </w:r>
      <w:proofErr w:type="spellStart"/>
      <w:r w:rsidRPr="006577B4">
        <w:rPr>
          <w:sz w:val="28"/>
          <w:szCs w:val="28"/>
        </w:rPr>
        <w:t>отмостки</w:t>
      </w:r>
      <w:proofErr w:type="spellEnd"/>
      <w:r w:rsidRPr="006577B4">
        <w:rPr>
          <w:sz w:val="28"/>
          <w:szCs w:val="28"/>
        </w:rPr>
        <w:t xml:space="preserve">  восстановление козырькового освещения, капитальным ремонт кровель, инженерных коммуникаций.</w:t>
      </w:r>
    </w:p>
    <w:p w:rsidR="006577B4" w:rsidRPr="006577B4" w:rsidRDefault="006577B4" w:rsidP="006577B4">
      <w:pPr>
        <w:pStyle w:val="ab"/>
        <w:numPr>
          <w:ilvl w:val="0"/>
          <w:numId w:val="92"/>
        </w:numPr>
        <w:spacing w:line="360" w:lineRule="auto"/>
        <w:ind w:left="641" w:hanging="357"/>
        <w:jc w:val="both"/>
        <w:rPr>
          <w:sz w:val="28"/>
          <w:szCs w:val="28"/>
        </w:rPr>
      </w:pPr>
      <w:proofErr w:type="gramStart"/>
      <w:r w:rsidRPr="006577B4">
        <w:rPr>
          <w:sz w:val="28"/>
          <w:szCs w:val="28"/>
        </w:rPr>
        <w:t xml:space="preserve">Строительства и архитектуры - </w:t>
      </w:r>
      <w:r w:rsidRPr="006577B4">
        <w:rPr>
          <w:b/>
          <w:sz w:val="28"/>
          <w:szCs w:val="28"/>
        </w:rPr>
        <w:t>360</w:t>
      </w:r>
      <w:r w:rsidRPr="006577B4">
        <w:rPr>
          <w:sz w:val="28"/>
          <w:szCs w:val="28"/>
        </w:rPr>
        <w:t xml:space="preserve"> обращений  (присвоение адреса, перевод жилого помещения в нежилое, законность строительства). </w:t>
      </w:r>
      <w:proofErr w:type="gramEnd"/>
    </w:p>
    <w:p w:rsidR="006577B4" w:rsidRPr="006577B4" w:rsidRDefault="006577B4" w:rsidP="006577B4">
      <w:pPr>
        <w:pStyle w:val="ab"/>
        <w:numPr>
          <w:ilvl w:val="0"/>
          <w:numId w:val="92"/>
        </w:numPr>
        <w:spacing w:line="360" w:lineRule="auto"/>
        <w:ind w:left="641" w:hanging="357"/>
        <w:jc w:val="both"/>
        <w:rPr>
          <w:sz w:val="28"/>
          <w:szCs w:val="28"/>
        </w:rPr>
      </w:pPr>
      <w:r w:rsidRPr="006577B4">
        <w:rPr>
          <w:sz w:val="28"/>
          <w:szCs w:val="28"/>
        </w:rPr>
        <w:lastRenderedPageBreak/>
        <w:t xml:space="preserve">Потребительского рынка – </w:t>
      </w:r>
      <w:r w:rsidRPr="006577B4">
        <w:rPr>
          <w:b/>
          <w:sz w:val="28"/>
          <w:szCs w:val="28"/>
        </w:rPr>
        <w:t>322</w:t>
      </w:r>
      <w:r w:rsidRPr="006577B4">
        <w:rPr>
          <w:sz w:val="28"/>
          <w:szCs w:val="28"/>
        </w:rPr>
        <w:t xml:space="preserve"> обращения (незаконное функционирование объектов потребительского рынка).</w:t>
      </w:r>
    </w:p>
    <w:p w:rsidR="006577B4" w:rsidRPr="006577B4" w:rsidRDefault="006577B4" w:rsidP="006577B4">
      <w:pPr>
        <w:spacing w:line="360" w:lineRule="auto"/>
        <w:ind w:firstLine="709"/>
        <w:jc w:val="both"/>
        <w:rPr>
          <w:sz w:val="28"/>
          <w:szCs w:val="28"/>
        </w:rPr>
      </w:pPr>
      <w:r w:rsidRPr="006577B4">
        <w:rPr>
          <w:sz w:val="28"/>
          <w:szCs w:val="28"/>
        </w:rPr>
        <w:t>Наибольшее количество поступивших обращений передано на исполнение, рассмотрено и снято с контроля следующими отделами:</w:t>
      </w:r>
    </w:p>
    <w:p w:rsidR="006577B4" w:rsidRPr="006577B4" w:rsidRDefault="006577B4" w:rsidP="006577B4">
      <w:pPr>
        <w:numPr>
          <w:ilvl w:val="0"/>
          <w:numId w:val="93"/>
        </w:numPr>
        <w:spacing w:line="360" w:lineRule="auto"/>
        <w:ind w:left="1429" w:hanging="357"/>
        <w:jc w:val="both"/>
        <w:rPr>
          <w:sz w:val="28"/>
          <w:szCs w:val="28"/>
        </w:rPr>
      </w:pPr>
      <w:r w:rsidRPr="006577B4">
        <w:rPr>
          <w:sz w:val="28"/>
          <w:szCs w:val="28"/>
        </w:rPr>
        <w:t>отделом по ЖКХ и благоустройству;</w:t>
      </w:r>
    </w:p>
    <w:p w:rsidR="006577B4" w:rsidRPr="006577B4" w:rsidRDefault="006577B4" w:rsidP="006577B4">
      <w:pPr>
        <w:numPr>
          <w:ilvl w:val="0"/>
          <w:numId w:val="93"/>
        </w:numPr>
        <w:spacing w:line="360" w:lineRule="auto"/>
        <w:ind w:left="1429" w:hanging="357"/>
        <w:jc w:val="both"/>
        <w:rPr>
          <w:sz w:val="28"/>
          <w:szCs w:val="28"/>
        </w:rPr>
      </w:pPr>
      <w:r w:rsidRPr="006577B4">
        <w:rPr>
          <w:sz w:val="28"/>
          <w:szCs w:val="28"/>
        </w:rPr>
        <w:t>отделом  архитектуры.</w:t>
      </w:r>
    </w:p>
    <w:p w:rsidR="006577B4" w:rsidRPr="006577B4" w:rsidRDefault="006577B4" w:rsidP="006577B4">
      <w:pPr>
        <w:pStyle w:val="a7"/>
        <w:spacing w:line="360" w:lineRule="auto"/>
        <w:ind w:firstLine="709"/>
        <w:jc w:val="both"/>
        <w:rPr>
          <w:rFonts w:ascii="Times New Roman" w:hAnsi="Times New Roman"/>
          <w:b w:val="0"/>
          <w:szCs w:val="28"/>
        </w:rPr>
      </w:pPr>
      <w:r w:rsidRPr="006577B4">
        <w:rPr>
          <w:rFonts w:ascii="Times New Roman" w:hAnsi="Times New Roman"/>
          <w:b w:val="0"/>
          <w:szCs w:val="28"/>
        </w:rPr>
        <w:t>Подводя итоги работы с обращениями граждан, специалисты отдела обозначают основные проблемы, поднимаемые в обращениях граждан, исключив которые можно значительно сократить поток обращений не только в вышестоящие организации, но и непосредственно в районные службы. Однако</w:t>
      </w:r>
      <w:proofErr w:type="gramStart"/>
      <w:r w:rsidRPr="006577B4">
        <w:rPr>
          <w:rFonts w:ascii="Times New Roman" w:hAnsi="Times New Roman"/>
          <w:b w:val="0"/>
          <w:szCs w:val="28"/>
        </w:rPr>
        <w:t>,</w:t>
      </w:r>
      <w:proofErr w:type="gramEnd"/>
      <w:r w:rsidRPr="006577B4">
        <w:rPr>
          <w:rFonts w:ascii="Times New Roman" w:hAnsi="Times New Roman"/>
          <w:b w:val="0"/>
          <w:szCs w:val="28"/>
        </w:rPr>
        <w:t xml:space="preserve"> жителям приходится сталкиваться и испытывать на себе так называемое «обивание порогов» коммунальных служб различных уровней. Практикой доказано, что каждое обращение, связанное с обслуживанием жилищно-коммунального хозяйства, рождается в результате бездействия и не оперативности должностных лиц первичного звена, куда, как правило, и обращаются  жители, и которые, в конечном итоге, должны решать проблемы, поставленные жителями в обращении. При должном уровне организации разъяснительная работа с пониманием воспринимается большей частью населения. Обращения, поступившие из вышестоящих организаций, и депутатские запросы по вопросам ремонта жилищного фонда, благоустройства и санитарного состояния свидетельствуют о недоверии населения управляющим компаниям, обслуживающим организациям, в том числе РЭУ, ЖЭУ. </w:t>
      </w:r>
    </w:p>
    <w:p w:rsidR="006577B4" w:rsidRPr="006577B4" w:rsidRDefault="006577B4" w:rsidP="006577B4">
      <w:pPr>
        <w:pStyle w:val="a7"/>
        <w:spacing w:line="360" w:lineRule="auto"/>
        <w:ind w:firstLine="709"/>
        <w:jc w:val="both"/>
        <w:rPr>
          <w:rFonts w:ascii="Times New Roman" w:hAnsi="Times New Roman"/>
          <w:b w:val="0"/>
          <w:szCs w:val="28"/>
        </w:rPr>
      </w:pPr>
      <w:r w:rsidRPr="006577B4">
        <w:rPr>
          <w:rFonts w:ascii="Times New Roman" w:hAnsi="Times New Roman"/>
          <w:b w:val="0"/>
          <w:szCs w:val="28"/>
        </w:rPr>
        <w:t xml:space="preserve">Специалистами отдела по работе с обращениями граждан рассмотрено  361 обращение (письменные, устные обращения). </w:t>
      </w:r>
      <w:proofErr w:type="gramStart"/>
      <w:r w:rsidRPr="006577B4">
        <w:rPr>
          <w:rFonts w:ascii="Times New Roman" w:hAnsi="Times New Roman"/>
          <w:b w:val="0"/>
          <w:szCs w:val="28"/>
        </w:rPr>
        <w:t>Для обеспечения стабильного взаимодействия исполнительной власти  с населением в отделе по работе с обращениями</w:t>
      </w:r>
      <w:proofErr w:type="gramEnd"/>
      <w:r w:rsidRPr="006577B4">
        <w:rPr>
          <w:rFonts w:ascii="Times New Roman" w:hAnsi="Times New Roman"/>
          <w:b w:val="0"/>
          <w:szCs w:val="28"/>
        </w:rPr>
        <w:t xml:space="preserve"> граждан грамотно ведется разъяснительная работа, в результате которой большинство жителей принимают активное участие в решении поднятых проблем.</w:t>
      </w:r>
    </w:p>
    <w:p w:rsidR="006577B4" w:rsidRPr="006577B4" w:rsidRDefault="006577B4" w:rsidP="006577B4">
      <w:pPr>
        <w:pStyle w:val="a7"/>
        <w:spacing w:line="360" w:lineRule="auto"/>
        <w:ind w:firstLine="709"/>
        <w:jc w:val="both"/>
        <w:rPr>
          <w:rFonts w:ascii="Times New Roman" w:hAnsi="Times New Roman"/>
          <w:b w:val="0"/>
          <w:szCs w:val="28"/>
        </w:rPr>
      </w:pPr>
      <w:r w:rsidRPr="006577B4">
        <w:rPr>
          <w:rFonts w:ascii="Times New Roman" w:hAnsi="Times New Roman"/>
          <w:b w:val="0"/>
          <w:szCs w:val="28"/>
        </w:rPr>
        <w:lastRenderedPageBreak/>
        <w:t>Для решения вопросов специалисты выходят на различные организации: обслуживающие организации, Департаменты, предприятия, в компетенции которых  находится решение поступивших обращений. Сотрудники отдела по работе с обращениями граждан осуществляют  постоянный учет и контроль, оказывают помощь специалистам в правильном составлении ответов на обращения граждан.</w:t>
      </w:r>
    </w:p>
    <w:p w:rsidR="006577B4" w:rsidRPr="006577B4" w:rsidRDefault="006577B4" w:rsidP="006577B4">
      <w:pPr>
        <w:pStyle w:val="a7"/>
        <w:spacing w:line="360" w:lineRule="auto"/>
        <w:ind w:firstLine="709"/>
        <w:jc w:val="both"/>
        <w:rPr>
          <w:rFonts w:ascii="Times New Roman" w:hAnsi="Times New Roman"/>
          <w:b w:val="0"/>
          <w:szCs w:val="28"/>
        </w:rPr>
      </w:pPr>
      <w:r w:rsidRPr="006577B4">
        <w:rPr>
          <w:rFonts w:ascii="Times New Roman" w:hAnsi="Times New Roman"/>
          <w:b w:val="0"/>
          <w:szCs w:val="28"/>
        </w:rPr>
        <w:t xml:space="preserve">Практика работы общественной приемной показывает, что направление ее  деятельности носит не «канцелярский» характер. Именно здесь находится «эпицентр» нужд, чаяний, требований, просьб населения, что позволяет понять и выявить, где в данный момент имеются «болевые» точки общества, наиболее неблагоприятная, проблемная территория района и на что, в первую очередь, необходимо обращать внимание для более стабильного взаимодействия общества со структурами власти. С этой целью практикуется такая форма взаимодействия с населением, как «выездной прием» Главы Администрации района и его заместителей по направлениям деятельности. Значимость выездных приемов колоссальна: принимая на «своей территории» Главу Администрации, житель выступает инициатором идей и предложений. На выездном приеме присутствуют две равные, готовые к сотрудничеству  стороны, готовые, выслушав друг друга, обсудить интересные и конструктивные предложения, а главное, оказать практическую помощь в их реализации. После таких встреч житель редко остается сторонним наблюдателем, так как чувствует свою сопричастность в принятии решений и, как следствие, заинтересованность в выполнении поставленных задач. </w:t>
      </w:r>
    </w:p>
    <w:p w:rsidR="006577B4" w:rsidRPr="006577B4" w:rsidRDefault="006577B4" w:rsidP="006577B4">
      <w:pPr>
        <w:pStyle w:val="a7"/>
        <w:spacing w:line="360" w:lineRule="auto"/>
        <w:ind w:firstLine="709"/>
        <w:jc w:val="both"/>
        <w:rPr>
          <w:rFonts w:ascii="Times New Roman" w:hAnsi="Times New Roman"/>
          <w:b w:val="0"/>
          <w:szCs w:val="28"/>
        </w:rPr>
      </w:pPr>
      <w:r w:rsidRPr="006577B4">
        <w:rPr>
          <w:rFonts w:ascii="Times New Roman" w:hAnsi="Times New Roman"/>
          <w:b w:val="0"/>
          <w:szCs w:val="28"/>
        </w:rPr>
        <w:t>Для обеспечения исполнения Федерального закона «О порядке рассмотрения обращений граждан РФ» отделам администрации района необходимо:</w:t>
      </w:r>
    </w:p>
    <w:p w:rsidR="006577B4" w:rsidRPr="006577B4" w:rsidRDefault="006577B4" w:rsidP="006577B4">
      <w:pPr>
        <w:numPr>
          <w:ilvl w:val="0"/>
          <w:numId w:val="84"/>
        </w:numPr>
        <w:spacing w:line="360" w:lineRule="auto"/>
        <w:ind w:left="1429" w:hanging="357"/>
        <w:jc w:val="both"/>
        <w:rPr>
          <w:sz w:val="28"/>
          <w:szCs w:val="28"/>
        </w:rPr>
      </w:pPr>
      <w:r w:rsidRPr="006577B4">
        <w:rPr>
          <w:sz w:val="28"/>
          <w:szCs w:val="28"/>
        </w:rPr>
        <w:t>строго соблюдать сроки рассмотрения обращений;</w:t>
      </w:r>
    </w:p>
    <w:p w:rsidR="006577B4" w:rsidRPr="006577B4" w:rsidRDefault="006577B4" w:rsidP="006577B4">
      <w:pPr>
        <w:numPr>
          <w:ilvl w:val="0"/>
          <w:numId w:val="84"/>
        </w:numPr>
        <w:spacing w:line="360" w:lineRule="auto"/>
        <w:ind w:left="1429" w:hanging="357"/>
        <w:jc w:val="both"/>
        <w:rPr>
          <w:sz w:val="28"/>
          <w:szCs w:val="28"/>
        </w:rPr>
      </w:pPr>
      <w:r w:rsidRPr="006577B4">
        <w:rPr>
          <w:sz w:val="28"/>
          <w:szCs w:val="28"/>
        </w:rPr>
        <w:lastRenderedPageBreak/>
        <w:t>не допускать формального подхода при рассмотрении обращений и принятия решения по ним, грамотно, содержательно излагать  информацию в представляемых ответах;</w:t>
      </w:r>
    </w:p>
    <w:p w:rsidR="006577B4" w:rsidRPr="006577B4" w:rsidRDefault="006577B4" w:rsidP="006577B4">
      <w:pPr>
        <w:numPr>
          <w:ilvl w:val="0"/>
          <w:numId w:val="84"/>
        </w:numPr>
        <w:spacing w:line="360" w:lineRule="auto"/>
        <w:ind w:left="1429" w:hanging="357"/>
        <w:jc w:val="both"/>
        <w:rPr>
          <w:sz w:val="28"/>
          <w:szCs w:val="28"/>
        </w:rPr>
      </w:pPr>
      <w:r w:rsidRPr="006577B4">
        <w:rPr>
          <w:sz w:val="28"/>
          <w:szCs w:val="28"/>
        </w:rPr>
        <w:t>исключить многократный и ничем необоснованный перенос сроков;</w:t>
      </w:r>
    </w:p>
    <w:p w:rsidR="006577B4" w:rsidRPr="006577B4" w:rsidRDefault="006577B4" w:rsidP="006577B4">
      <w:pPr>
        <w:numPr>
          <w:ilvl w:val="0"/>
          <w:numId w:val="84"/>
        </w:numPr>
        <w:spacing w:line="360" w:lineRule="auto"/>
        <w:ind w:left="1429" w:hanging="357"/>
        <w:jc w:val="both"/>
        <w:rPr>
          <w:sz w:val="28"/>
          <w:szCs w:val="28"/>
        </w:rPr>
      </w:pPr>
      <w:r w:rsidRPr="006577B4">
        <w:rPr>
          <w:sz w:val="28"/>
          <w:szCs w:val="28"/>
        </w:rPr>
        <w:t>взаимодействовать со всеми отделами администрации, управляющими компаниями и обслуживающими организациями в решении поставленных вопросов.</w:t>
      </w:r>
    </w:p>
    <w:p w:rsidR="00BE05CB" w:rsidRDefault="00BE05CB">
      <w:pPr>
        <w:spacing w:after="200" w:line="276" w:lineRule="auto"/>
        <w:rPr>
          <w:b/>
          <w:sz w:val="26"/>
          <w:szCs w:val="26"/>
          <w:highlight w:val="yellow"/>
          <w:u w:val="single"/>
        </w:rPr>
      </w:pPr>
      <w:r>
        <w:rPr>
          <w:b/>
          <w:sz w:val="26"/>
          <w:szCs w:val="26"/>
          <w:highlight w:val="yellow"/>
          <w:u w:val="single"/>
        </w:rPr>
        <w:br w:type="page"/>
      </w:r>
    </w:p>
    <w:p w:rsidR="00334F45" w:rsidRPr="00334F45" w:rsidRDefault="00334F45" w:rsidP="00334F45">
      <w:pPr>
        <w:pStyle w:val="2"/>
        <w:rPr>
          <w:rFonts w:ascii="Times New Roman" w:hAnsi="Times New Roman"/>
          <w:sz w:val="28"/>
          <w:szCs w:val="28"/>
        </w:rPr>
      </w:pPr>
      <w:r w:rsidRPr="00334F45">
        <w:rPr>
          <w:rFonts w:ascii="Times New Roman" w:hAnsi="Times New Roman"/>
          <w:sz w:val="28"/>
          <w:szCs w:val="28"/>
        </w:rPr>
        <w:lastRenderedPageBreak/>
        <w:t>11. Деятельность по осуществлению муниципального контроля</w:t>
      </w:r>
    </w:p>
    <w:p w:rsidR="00334F45" w:rsidRPr="00334F45" w:rsidRDefault="00334F45" w:rsidP="00334F45">
      <w:pPr>
        <w:spacing w:line="360" w:lineRule="auto"/>
        <w:ind w:firstLine="709"/>
        <w:rPr>
          <w:sz w:val="28"/>
          <w:szCs w:val="28"/>
        </w:rPr>
      </w:pPr>
    </w:p>
    <w:p w:rsidR="00334F45" w:rsidRPr="00334F45" w:rsidRDefault="00334F45" w:rsidP="00334F45">
      <w:pPr>
        <w:spacing w:line="360" w:lineRule="auto"/>
        <w:ind w:firstLine="709"/>
        <w:jc w:val="both"/>
        <w:rPr>
          <w:sz w:val="28"/>
          <w:szCs w:val="28"/>
        </w:rPr>
      </w:pPr>
      <w:r w:rsidRPr="00334F45">
        <w:rPr>
          <w:sz w:val="28"/>
          <w:szCs w:val="28"/>
        </w:rPr>
        <w:t xml:space="preserve">Полномочия по осуществлению муниципального земельного контроля с 01.01.2016 в соответствии Законом Самарской области от 06.07.2015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переданы внутригородским районам </w:t>
      </w:r>
      <w:proofErr w:type="spellStart"/>
      <w:r w:rsidRPr="00334F45">
        <w:rPr>
          <w:sz w:val="28"/>
          <w:szCs w:val="28"/>
        </w:rPr>
        <w:t>г.о</w:t>
      </w:r>
      <w:proofErr w:type="gramStart"/>
      <w:r w:rsidRPr="00334F45">
        <w:rPr>
          <w:sz w:val="28"/>
          <w:szCs w:val="28"/>
        </w:rPr>
        <w:t>.С</w:t>
      </w:r>
      <w:proofErr w:type="gramEnd"/>
      <w:r w:rsidRPr="00334F45">
        <w:rPr>
          <w:sz w:val="28"/>
          <w:szCs w:val="28"/>
        </w:rPr>
        <w:t>амара</w:t>
      </w:r>
      <w:proofErr w:type="spellEnd"/>
      <w:r w:rsidRPr="00334F45">
        <w:rPr>
          <w:sz w:val="28"/>
          <w:szCs w:val="28"/>
        </w:rPr>
        <w:t>.</w:t>
      </w:r>
    </w:p>
    <w:p w:rsidR="00334F45" w:rsidRPr="00334F45" w:rsidRDefault="00334F45" w:rsidP="00334F45">
      <w:pPr>
        <w:spacing w:line="360" w:lineRule="auto"/>
        <w:ind w:firstLine="709"/>
        <w:jc w:val="both"/>
        <w:rPr>
          <w:sz w:val="28"/>
          <w:szCs w:val="28"/>
        </w:rPr>
      </w:pPr>
      <w:r w:rsidRPr="00334F45">
        <w:rPr>
          <w:sz w:val="28"/>
          <w:szCs w:val="28"/>
        </w:rPr>
        <w:t xml:space="preserve">Постановлением Администрации Промышленного внутригородского района </w:t>
      </w:r>
      <w:proofErr w:type="spellStart"/>
      <w:r w:rsidRPr="00334F45">
        <w:rPr>
          <w:sz w:val="28"/>
          <w:szCs w:val="28"/>
        </w:rPr>
        <w:t>г.о</w:t>
      </w:r>
      <w:proofErr w:type="spellEnd"/>
      <w:r w:rsidRPr="00334F45">
        <w:rPr>
          <w:sz w:val="28"/>
          <w:szCs w:val="28"/>
        </w:rPr>
        <w:t xml:space="preserve">. Самара от 18.03.2016 № 25 утвержден Административный регламент проведения Администрацией проверок при осуществлении муниципального земельного контроля в границах Промышленного внутригородского района </w:t>
      </w:r>
      <w:proofErr w:type="spellStart"/>
      <w:r w:rsidRPr="00334F45">
        <w:rPr>
          <w:sz w:val="28"/>
          <w:szCs w:val="28"/>
        </w:rPr>
        <w:t>г.о</w:t>
      </w:r>
      <w:proofErr w:type="gramStart"/>
      <w:r w:rsidRPr="00334F45">
        <w:rPr>
          <w:sz w:val="28"/>
          <w:szCs w:val="28"/>
        </w:rPr>
        <w:t>.С</w:t>
      </w:r>
      <w:proofErr w:type="gramEnd"/>
      <w:r w:rsidRPr="00334F45">
        <w:rPr>
          <w:sz w:val="28"/>
          <w:szCs w:val="28"/>
        </w:rPr>
        <w:t>амара</w:t>
      </w:r>
      <w:proofErr w:type="spellEnd"/>
      <w:r w:rsidRPr="00334F45">
        <w:rPr>
          <w:sz w:val="28"/>
          <w:szCs w:val="28"/>
        </w:rPr>
        <w:t>.</w:t>
      </w:r>
    </w:p>
    <w:p w:rsidR="00334F45" w:rsidRPr="00334F45" w:rsidRDefault="00334F45" w:rsidP="00334F45">
      <w:pPr>
        <w:spacing w:line="360" w:lineRule="auto"/>
        <w:ind w:firstLine="709"/>
        <w:jc w:val="both"/>
        <w:rPr>
          <w:b/>
          <w:sz w:val="28"/>
          <w:szCs w:val="28"/>
        </w:rPr>
      </w:pPr>
      <w:r w:rsidRPr="00334F45">
        <w:rPr>
          <w:sz w:val="28"/>
          <w:szCs w:val="28"/>
        </w:rPr>
        <w:t>В 2016 году в рамках осуществления</w:t>
      </w:r>
      <w:r w:rsidRPr="00334F45">
        <w:rPr>
          <w:b/>
          <w:sz w:val="28"/>
          <w:szCs w:val="28"/>
        </w:rPr>
        <w:t xml:space="preserve"> муниципального земельного контроля </w:t>
      </w:r>
      <w:r w:rsidRPr="00334F45">
        <w:rPr>
          <w:sz w:val="28"/>
          <w:szCs w:val="28"/>
        </w:rPr>
        <w:t>отделом муниципального контроля</w:t>
      </w:r>
      <w:r w:rsidRPr="00334F45">
        <w:rPr>
          <w:b/>
          <w:sz w:val="28"/>
          <w:szCs w:val="28"/>
        </w:rPr>
        <w:t>:</w:t>
      </w:r>
    </w:p>
    <w:p w:rsidR="00334F45" w:rsidRPr="00334F45" w:rsidRDefault="00334F45" w:rsidP="00334F45">
      <w:pPr>
        <w:pStyle w:val="ab"/>
        <w:numPr>
          <w:ilvl w:val="0"/>
          <w:numId w:val="76"/>
        </w:numPr>
        <w:spacing w:line="360" w:lineRule="auto"/>
        <w:contextualSpacing/>
        <w:jc w:val="both"/>
        <w:rPr>
          <w:sz w:val="28"/>
          <w:szCs w:val="28"/>
        </w:rPr>
      </w:pPr>
      <w:r w:rsidRPr="00334F45">
        <w:rPr>
          <w:sz w:val="28"/>
          <w:szCs w:val="28"/>
        </w:rPr>
        <w:t xml:space="preserve">проведено </w:t>
      </w:r>
      <w:r w:rsidRPr="00334F45">
        <w:rPr>
          <w:b/>
          <w:sz w:val="28"/>
          <w:szCs w:val="28"/>
        </w:rPr>
        <w:t>42</w:t>
      </w:r>
      <w:r w:rsidRPr="00334F45">
        <w:rPr>
          <w:sz w:val="28"/>
          <w:szCs w:val="28"/>
        </w:rPr>
        <w:t xml:space="preserve"> проверки, в том числе:</w:t>
      </w:r>
    </w:p>
    <w:p w:rsidR="00334F45" w:rsidRPr="00334F45" w:rsidRDefault="00334F45" w:rsidP="00334F45">
      <w:pPr>
        <w:pStyle w:val="ab"/>
        <w:numPr>
          <w:ilvl w:val="0"/>
          <w:numId w:val="77"/>
        </w:numPr>
        <w:spacing w:line="360" w:lineRule="auto"/>
        <w:ind w:left="1429" w:hanging="357"/>
        <w:jc w:val="both"/>
        <w:rPr>
          <w:sz w:val="28"/>
          <w:szCs w:val="28"/>
        </w:rPr>
      </w:pPr>
      <w:proofErr w:type="gramStart"/>
      <w:r w:rsidRPr="00334F45">
        <w:rPr>
          <w:sz w:val="28"/>
          <w:szCs w:val="28"/>
        </w:rPr>
        <w:t xml:space="preserve">плановых проверок юридических лиц – </w:t>
      </w:r>
      <w:r w:rsidRPr="00334F45">
        <w:rPr>
          <w:b/>
          <w:sz w:val="28"/>
          <w:szCs w:val="28"/>
        </w:rPr>
        <w:t>8</w:t>
      </w:r>
      <w:r w:rsidRPr="00334F45">
        <w:rPr>
          <w:sz w:val="28"/>
          <w:szCs w:val="28"/>
        </w:rPr>
        <w:t xml:space="preserve">, (из запланированных на 2016 год 15 проверок, по 7-ми проверкам производство было прекращено в связи с подачей заявлений от юридических лиц о принадлежности к субъектам малого и среднего предпринимательства в соответствии со ст.26.1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334F45" w:rsidRPr="00334F45" w:rsidRDefault="00334F45" w:rsidP="00334F45">
      <w:pPr>
        <w:pStyle w:val="ab"/>
        <w:numPr>
          <w:ilvl w:val="0"/>
          <w:numId w:val="77"/>
        </w:numPr>
        <w:spacing w:line="360" w:lineRule="auto"/>
        <w:ind w:left="1429" w:hanging="357"/>
        <w:jc w:val="both"/>
        <w:rPr>
          <w:sz w:val="28"/>
          <w:szCs w:val="28"/>
        </w:rPr>
      </w:pPr>
      <w:r w:rsidRPr="00334F45">
        <w:rPr>
          <w:sz w:val="28"/>
          <w:szCs w:val="28"/>
        </w:rPr>
        <w:t xml:space="preserve">внеплановых проверок юридических лиц (по предписанию) – </w:t>
      </w:r>
      <w:r w:rsidRPr="00334F45">
        <w:rPr>
          <w:b/>
          <w:sz w:val="28"/>
          <w:szCs w:val="28"/>
        </w:rPr>
        <w:t>3</w:t>
      </w:r>
      <w:r w:rsidRPr="00334F45">
        <w:rPr>
          <w:sz w:val="28"/>
          <w:szCs w:val="28"/>
        </w:rPr>
        <w:t>,</w:t>
      </w:r>
    </w:p>
    <w:p w:rsidR="00334F45" w:rsidRPr="00334F45" w:rsidRDefault="00334F45" w:rsidP="00334F45">
      <w:pPr>
        <w:pStyle w:val="ab"/>
        <w:numPr>
          <w:ilvl w:val="0"/>
          <w:numId w:val="77"/>
        </w:numPr>
        <w:spacing w:line="360" w:lineRule="auto"/>
        <w:ind w:left="1429" w:hanging="357"/>
        <w:jc w:val="both"/>
        <w:rPr>
          <w:sz w:val="28"/>
          <w:szCs w:val="28"/>
        </w:rPr>
      </w:pPr>
      <w:r w:rsidRPr="00334F45">
        <w:rPr>
          <w:sz w:val="28"/>
          <w:szCs w:val="28"/>
        </w:rPr>
        <w:t xml:space="preserve">внеплановых проверок физических лиц – </w:t>
      </w:r>
      <w:r w:rsidRPr="00334F45">
        <w:rPr>
          <w:b/>
          <w:sz w:val="28"/>
          <w:szCs w:val="28"/>
        </w:rPr>
        <w:t>31</w:t>
      </w:r>
      <w:r w:rsidRPr="00334F45">
        <w:rPr>
          <w:sz w:val="28"/>
          <w:szCs w:val="28"/>
        </w:rPr>
        <w:t>;</w:t>
      </w:r>
    </w:p>
    <w:p w:rsidR="00334F45" w:rsidRPr="00334F45" w:rsidRDefault="00334F45" w:rsidP="00334F45">
      <w:pPr>
        <w:pStyle w:val="ab"/>
        <w:numPr>
          <w:ilvl w:val="0"/>
          <w:numId w:val="76"/>
        </w:numPr>
        <w:spacing w:line="360" w:lineRule="auto"/>
        <w:contextualSpacing/>
        <w:jc w:val="both"/>
        <w:rPr>
          <w:sz w:val="28"/>
          <w:szCs w:val="28"/>
        </w:rPr>
      </w:pPr>
      <w:r w:rsidRPr="00334F45">
        <w:rPr>
          <w:sz w:val="28"/>
          <w:szCs w:val="28"/>
        </w:rPr>
        <w:t xml:space="preserve">в результате осуществленных контрольных выездных мероприятий (проверок и обследований) составлено </w:t>
      </w:r>
      <w:r w:rsidRPr="00334F45">
        <w:rPr>
          <w:b/>
          <w:sz w:val="28"/>
          <w:szCs w:val="28"/>
        </w:rPr>
        <w:t>296</w:t>
      </w:r>
      <w:r w:rsidRPr="00334F45">
        <w:rPr>
          <w:sz w:val="28"/>
          <w:szCs w:val="28"/>
        </w:rPr>
        <w:t xml:space="preserve"> актов муниципального земельного контроля, в том числе:  </w:t>
      </w:r>
    </w:p>
    <w:p w:rsidR="00334F45" w:rsidRPr="00334F45" w:rsidRDefault="00334F45" w:rsidP="00334F45">
      <w:pPr>
        <w:pStyle w:val="ab"/>
        <w:numPr>
          <w:ilvl w:val="0"/>
          <w:numId w:val="78"/>
        </w:numPr>
        <w:spacing w:line="360" w:lineRule="auto"/>
        <w:ind w:left="1429" w:hanging="357"/>
        <w:jc w:val="both"/>
        <w:rPr>
          <w:sz w:val="28"/>
          <w:szCs w:val="28"/>
        </w:rPr>
      </w:pPr>
      <w:r w:rsidRPr="00334F45">
        <w:rPr>
          <w:b/>
          <w:sz w:val="28"/>
          <w:szCs w:val="28"/>
        </w:rPr>
        <w:lastRenderedPageBreak/>
        <w:t>85 актов</w:t>
      </w:r>
      <w:r w:rsidRPr="00334F45">
        <w:rPr>
          <w:sz w:val="28"/>
          <w:szCs w:val="28"/>
        </w:rPr>
        <w:t xml:space="preserve"> по земельным участкам, занятыми </w:t>
      </w:r>
      <w:r w:rsidRPr="00334F45">
        <w:rPr>
          <w:b/>
          <w:sz w:val="28"/>
          <w:szCs w:val="28"/>
        </w:rPr>
        <w:t>объектами потребительского рынка и строительными площадками</w:t>
      </w:r>
      <w:r w:rsidRPr="00334F45">
        <w:rPr>
          <w:sz w:val="28"/>
          <w:szCs w:val="28"/>
        </w:rPr>
        <w:t xml:space="preserve">; </w:t>
      </w:r>
    </w:p>
    <w:p w:rsidR="00334F45" w:rsidRPr="00334F45" w:rsidRDefault="00334F45" w:rsidP="00334F45">
      <w:pPr>
        <w:pStyle w:val="ab"/>
        <w:numPr>
          <w:ilvl w:val="0"/>
          <w:numId w:val="78"/>
        </w:numPr>
        <w:spacing w:line="360" w:lineRule="auto"/>
        <w:ind w:left="1429" w:hanging="357"/>
        <w:jc w:val="both"/>
        <w:rPr>
          <w:sz w:val="28"/>
          <w:szCs w:val="28"/>
        </w:rPr>
      </w:pPr>
      <w:r w:rsidRPr="00334F45">
        <w:rPr>
          <w:b/>
          <w:sz w:val="28"/>
          <w:szCs w:val="28"/>
        </w:rPr>
        <w:t>131 акт</w:t>
      </w:r>
      <w:r w:rsidRPr="00334F45">
        <w:rPr>
          <w:sz w:val="28"/>
          <w:szCs w:val="28"/>
        </w:rPr>
        <w:t xml:space="preserve"> по земельным участкам</w:t>
      </w:r>
      <w:r w:rsidRPr="00334F45">
        <w:rPr>
          <w:rFonts w:eastAsia="Calibri"/>
          <w:sz w:val="28"/>
          <w:szCs w:val="28"/>
        </w:rPr>
        <w:t xml:space="preserve">, используемыми гражданами в целях </w:t>
      </w:r>
      <w:r w:rsidRPr="00334F45">
        <w:rPr>
          <w:rFonts w:eastAsia="Calibri"/>
          <w:b/>
          <w:sz w:val="28"/>
          <w:szCs w:val="28"/>
        </w:rPr>
        <w:t>индивидуального проживания в жилых домах, а так же занятых гаражами</w:t>
      </w:r>
      <w:r w:rsidRPr="00334F45">
        <w:rPr>
          <w:sz w:val="28"/>
          <w:szCs w:val="28"/>
        </w:rPr>
        <w:t>;</w:t>
      </w:r>
    </w:p>
    <w:p w:rsidR="00334F45" w:rsidRPr="00334F45" w:rsidRDefault="00334F45" w:rsidP="00334F45">
      <w:pPr>
        <w:pStyle w:val="ab"/>
        <w:numPr>
          <w:ilvl w:val="0"/>
          <w:numId w:val="78"/>
        </w:numPr>
        <w:spacing w:line="360" w:lineRule="auto"/>
        <w:ind w:left="1429" w:hanging="357"/>
        <w:jc w:val="both"/>
        <w:rPr>
          <w:sz w:val="28"/>
          <w:szCs w:val="28"/>
        </w:rPr>
      </w:pPr>
      <w:r w:rsidRPr="00334F45">
        <w:rPr>
          <w:b/>
          <w:sz w:val="28"/>
          <w:szCs w:val="28"/>
        </w:rPr>
        <w:t>80 актов</w:t>
      </w:r>
      <w:r w:rsidRPr="00334F45">
        <w:rPr>
          <w:sz w:val="28"/>
          <w:szCs w:val="28"/>
        </w:rPr>
        <w:t xml:space="preserve"> по земельным участкам, занятыми иными объектами (автостоянки, рекламные конструкции, объекты капитального строительства).</w:t>
      </w:r>
    </w:p>
    <w:p w:rsidR="00334F45" w:rsidRPr="00334F45" w:rsidRDefault="00334F45" w:rsidP="00334F45">
      <w:pPr>
        <w:pStyle w:val="ab"/>
        <w:tabs>
          <w:tab w:val="left" w:pos="0"/>
        </w:tabs>
        <w:spacing w:line="360" w:lineRule="auto"/>
        <w:ind w:left="0" w:firstLine="709"/>
        <w:jc w:val="both"/>
        <w:rPr>
          <w:sz w:val="28"/>
          <w:szCs w:val="28"/>
        </w:rPr>
      </w:pPr>
      <w:r w:rsidRPr="00334F45">
        <w:rPr>
          <w:sz w:val="28"/>
          <w:szCs w:val="28"/>
        </w:rPr>
        <w:t xml:space="preserve">По результатам проведенных проверок для рассмотрения и принятия решений по компетенции </w:t>
      </w:r>
      <w:r w:rsidRPr="00334F45">
        <w:rPr>
          <w:b/>
          <w:sz w:val="28"/>
          <w:szCs w:val="28"/>
        </w:rPr>
        <w:t>направлено материалов в уполномоченные органы</w:t>
      </w:r>
      <w:r w:rsidRPr="00334F45">
        <w:rPr>
          <w:sz w:val="28"/>
          <w:szCs w:val="28"/>
        </w:rPr>
        <w:t>:</w:t>
      </w:r>
    </w:p>
    <w:p w:rsidR="00334F45" w:rsidRPr="00334F45" w:rsidRDefault="00334F45" w:rsidP="00334F45">
      <w:pPr>
        <w:pStyle w:val="ab"/>
        <w:numPr>
          <w:ilvl w:val="0"/>
          <w:numId w:val="79"/>
        </w:numPr>
        <w:tabs>
          <w:tab w:val="left" w:pos="0"/>
        </w:tabs>
        <w:spacing w:line="360" w:lineRule="auto"/>
        <w:jc w:val="both"/>
        <w:rPr>
          <w:sz w:val="28"/>
          <w:szCs w:val="28"/>
        </w:rPr>
      </w:pPr>
      <w:r w:rsidRPr="00334F45">
        <w:rPr>
          <w:sz w:val="28"/>
          <w:szCs w:val="28"/>
        </w:rPr>
        <w:t xml:space="preserve">в </w:t>
      </w:r>
      <w:r w:rsidRPr="00334F45">
        <w:rPr>
          <w:b/>
          <w:sz w:val="28"/>
          <w:szCs w:val="28"/>
        </w:rPr>
        <w:t xml:space="preserve">Управление </w:t>
      </w:r>
      <w:proofErr w:type="spellStart"/>
      <w:r w:rsidRPr="00334F45">
        <w:rPr>
          <w:b/>
          <w:sz w:val="28"/>
          <w:szCs w:val="28"/>
        </w:rPr>
        <w:t>Росреестра</w:t>
      </w:r>
      <w:proofErr w:type="spellEnd"/>
      <w:r w:rsidRPr="00334F45">
        <w:rPr>
          <w:sz w:val="28"/>
          <w:szCs w:val="28"/>
        </w:rPr>
        <w:t xml:space="preserve"> по Самарской области – </w:t>
      </w:r>
      <w:r w:rsidRPr="00334F45">
        <w:rPr>
          <w:b/>
          <w:sz w:val="28"/>
          <w:szCs w:val="28"/>
        </w:rPr>
        <w:t>77</w:t>
      </w:r>
      <w:r w:rsidRPr="00334F45">
        <w:rPr>
          <w:sz w:val="28"/>
          <w:szCs w:val="28"/>
        </w:rPr>
        <w:t xml:space="preserve"> (из них по 13 материалам вынесены постановления о наложении административного наказания в виде штрафа на общую сумму </w:t>
      </w:r>
      <w:r w:rsidRPr="00334F45">
        <w:rPr>
          <w:b/>
          <w:sz w:val="28"/>
          <w:szCs w:val="28"/>
        </w:rPr>
        <w:t>783 089 руб.</w:t>
      </w:r>
      <w:r w:rsidRPr="00334F45">
        <w:rPr>
          <w:sz w:val="28"/>
          <w:szCs w:val="28"/>
        </w:rPr>
        <w:t xml:space="preserve"> по делам об административных правонарушениях по ст.7.1, ст.8.8 КоАП РФ;  по двум материалам получен отказ в возбуждении дела об административном правонарушении;  по 62 материалам  информация о результатах рассмотрения из Управления </w:t>
      </w:r>
      <w:proofErr w:type="spellStart"/>
      <w:r w:rsidRPr="00334F45">
        <w:rPr>
          <w:sz w:val="28"/>
          <w:szCs w:val="28"/>
        </w:rPr>
        <w:t>Росреестра</w:t>
      </w:r>
      <w:proofErr w:type="spellEnd"/>
      <w:r w:rsidRPr="00334F45">
        <w:rPr>
          <w:sz w:val="28"/>
          <w:szCs w:val="28"/>
        </w:rPr>
        <w:t xml:space="preserve"> в Администрацию до настоящего времени не поступила);</w:t>
      </w:r>
    </w:p>
    <w:p w:rsidR="00334F45" w:rsidRPr="00334F45" w:rsidRDefault="00334F45" w:rsidP="00334F45">
      <w:pPr>
        <w:pStyle w:val="ab"/>
        <w:numPr>
          <w:ilvl w:val="0"/>
          <w:numId w:val="79"/>
        </w:numPr>
        <w:tabs>
          <w:tab w:val="left" w:pos="0"/>
        </w:tabs>
        <w:spacing w:line="360" w:lineRule="auto"/>
        <w:jc w:val="both"/>
        <w:rPr>
          <w:sz w:val="28"/>
          <w:szCs w:val="28"/>
        </w:rPr>
      </w:pPr>
      <w:r w:rsidRPr="00334F45">
        <w:rPr>
          <w:sz w:val="28"/>
          <w:szCs w:val="28"/>
        </w:rPr>
        <w:t xml:space="preserve">в </w:t>
      </w:r>
      <w:r w:rsidRPr="00334F45">
        <w:rPr>
          <w:b/>
          <w:sz w:val="28"/>
          <w:szCs w:val="28"/>
        </w:rPr>
        <w:t>Департамент управления имуществом</w:t>
      </w:r>
      <w:r w:rsidRPr="00334F45">
        <w:rPr>
          <w:sz w:val="28"/>
          <w:szCs w:val="28"/>
        </w:rPr>
        <w:t xml:space="preserve"> городского округа Самара – </w:t>
      </w:r>
      <w:r w:rsidRPr="00334F45">
        <w:rPr>
          <w:b/>
          <w:sz w:val="28"/>
          <w:szCs w:val="28"/>
        </w:rPr>
        <w:t>9</w:t>
      </w:r>
      <w:r w:rsidRPr="00334F45">
        <w:rPr>
          <w:sz w:val="28"/>
          <w:szCs w:val="28"/>
        </w:rPr>
        <w:t>;</w:t>
      </w:r>
    </w:p>
    <w:p w:rsidR="00334F45" w:rsidRPr="00334F45" w:rsidRDefault="00334F45" w:rsidP="00334F45">
      <w:pPr>
        <w:pStyle w:val="ab"/>
        <w:numPr>
          <w:ilvl w:val="0"/>
          <w:numId w:val="79"/>
        </w:numPr>
        <w:tabs>
          <w:tab w:val="left" w:pos="0"/>
        </w:tabs>
        <w:spacing w:line="360" w:lineRule="auto"/>
        <w:jc w:val="both"/>
        <w:rPr>
          <w:sz w:val="28"/>
          <w:szCs w:val="28"/>
        </w:rPr>
      </w:pPr>
      <w:r w:rsidRPr="00334F45">
        <w:rPr>
          <w:sz w:val="28"/>
          <w:szCs w:val="28"/>
        </w:rPr>
        <w:t xml:space="preserve">в </w:t>
      </w:r>
      <w:r w:rsidRPr="00334F45">
        <w:rPr>
          <w:b/>
          <w:sz w:val="28"/>
          <w:szCs w:val="28"/>
        </w:rPr>
        <w:t>Департамент градостроительства</w:t>
      </w:r>
      <w:r w:rsidRPr="00334F45">
        <w:rPr>
          <w:sz w:val="28"/>
          <w:szCs w:val="28"/>
        </w:rPr>
        <w:t xml:space="preserve"> городского округа Самара – </w:t>
      </w:r>
      <w:r w:rsidRPr="00334F45">
        <w:rPr>
          <w:b/>
          <w:sz w:val="28"/>
          <w:szCs w:val="28"/>
        </w:rPr>
        <w:t>18</w:t>
      </w:r>
      <w:r w:rsidRPr="00334F45">
        <w:rPr>
          <w:sz w:val="28"/>
          <w:szCs w:val="28"/>
        </w:rPr>
        <w:t>;</w:t>
      </w:r>
    </w:p>
    <w:p w:rsidR="00334F45" w:rsidRPr="00334F45" w:rsidRDefault="00334F45" w:rsidP="00334F45">
      <w:pPr>
        <w:pStyle w:val="ab"/>
        <w:numPr>
          <w:ilvl w:val="0"/>
          <w:numId w:val="79"/>
        </w:numPr>
        <w:tabs>
          <w:tab w:val="left" w:pos="0"/>
        </w:tabs>
        <w:spacing w:line="360" w:lineRule="auto"/>
        <w:jc w:val="both"/>
        <w:rPr>
          <w:sz w:val="28"/>
          <w:szCs w:val="28"/>
        </w:rPr>
      </w:pPr>
      <w:r w:rsidRPr="00334F45">
        <w:rPr>
          <w:sz w:val="28"/>
          <w:szCs w:val="28"/>
        </w:rPr>
        <w:t xml:space="preserve">в </w:t>
      </w:r>
      <w:r w:rsidRPr="00334F45">
        <w:rPr>
          <w:b/>
          <w:sz w:val="28"/>
          <w:szCs w:val="28"/>
        </w:rPr>
        <w:t>Комитет по наружной рекламе</w:t>
      </w:r>
      <w:r w:rsidRPr="00334F45">
        <w:rPr>
          <w:sz w:val="28"/>
          <w:szCs w:val="28"/>
        </w:rPr>
        <w:t xml:space="preserve"> Департамента городского хозяйства и экологии Администрации городского округа Самара – </w:t>
      </w:r>
      <w:r w:rsidRPr="00334F45">
        <w:rPr>
          <w:b/>
          <w:sz w:val="28"/>
          <w:szCs w:val="28"/>
        </w:rPr>
        <w:t>40</w:t>
      </w:r>
      <w:r w:rsidRPr="00334F45">
        <w:rPr>
          <w:sz w:val="28"/>
          <w:szCs w:val="28"/>
        </w:rPr>
        <w:t>;</w:t>
      </w:r>
    </w:p>
    <w:p w:rsidR="00334F45" w:rsidRPr="00334F45" w:rsidRDefault="00334F45" w:rsidP="00334F45">
      <w:pPr>
        <w:pStyle w:val="ab"/>
        <w:numPr>
          <w:ilvl w:val="0"/>
          <w:numId w:val="79"/>
        </w:numPr>
        <w:tabs>
          <w:tab w:val="left" w:pos="0"/>
        </w:tabs>
        <w:spacing w:line="360" w:lineRule="auto"/>
        <w:jc w:val="both"/>
        <w:rPr>
          <w:sz w:val="28"/>
          <w:szCs w:val="28"/>
        </w:rPr>
      </w:pPr>
      <w:r w:rsidRPr="00334F45">
        <w:rPr>
          <w:sz w:val="28"/>
          <w:szCs w:val="28"/>
        </w:rPr>
        <w:t xml:space="preserve">в </w:t>
      </w:r>
      <w:r w:rsidRPr="00334F45">
        <w:rPr>
          <w:b/>
          <w:sz w:val="28"/>
          <w:szCs w:val="28"/>
        </w:rPr>
        <w:t>Департамент потребительского рынка и услуг</w:t>
      </w:r>
      <w:r w:rsidRPr="00334F45">
        <w:rPr>
          <w:sz w:val="28"/>
          <w:szCs w:val="28"/>
        </w:rPr>
        <w:t xml:space="preserve"> Администрации городского округа Самара – </w:t>
      </w:r>
      <w:r w:rsidRPr="00334F45">
        <w:rPr>
          <w:b/>
          <w:sz w:val="28"/>
          <w:szCs w:val="28"/>
        </w:rPr>
        <w:t>21</w:t>
      </w:r>
      <w:r w:rsidRPr="00334F45">
        <w:rPr>
          <w:sz w:val="28"/>
          <w:szCs w:val="28"/>
        </w:rPr>
        <w:t>;</w:t>
      </w:r>
    </w:p>
    <w:p w:rsidR="00334F45" w:rsidRPr="00334F45" w:rsidRDefault="00334F45" w:rsidP="00334F45">
      <w:pPr>
        <w:pStyle w:val="ab"/>
        <w:numPr>
          <w:ilvl w:val="0"/>
          <w:numId w:val="80"/>
        </w:numPr>
        <w:tabs>
          <w:tab w:val="left" w:pos="0"/>
        </w:tabs>
        <w:spacing w:line="360" w:lineRule="auto"/>
        <w:ind w:left="993"/>
        <w:jc w:val="both"/>
        <w:rPr>
          <w:sz w:val="28"/>
          <w:szCs w:val="28"/>
        </w:rPr>
      </w:pPr>
      <w:r w:rsidRPr="00334F45">
        <w:rPr>
          <w:sz w:val="28"/>
          <w:szCs w:val="28"/>
        </w:rPr>
        <w:lastRenderedPageBreak/>
        <w:t xml:space="preserve">По итогам 2016г. отделом муниципального контроля  проверено </w:t>
      </w:r>
      <w:r w:rsidRPr="00334F45">
        <w:rPr>
          <w:b/>
          <w:sz w:val="28"/>
          <w:szCs w:val="28"/>
        </w:rPr>
        <w:t>293</w:t>
      </w:r>
      <w:r w:rsidRPr="00334F45">
        <w:rPr>
          <w:sz w:val="28"/>
          <w:szCs w:val="28"/>
        </w:rPr>
        <w:t xml:space="preserve"> земельных участка общей площадью более 191 га.</w:t>
      </w:r>
    </w:p>
    <w:p w:rsidR="00334F45" w:rsidRPr="00334F45" w:rsidRDefault="00334F45" w:rsidP="00334F45">
      <w:pPr>
        <w:spacing w:line="360" w:lineRule="auto"/>
        <w:ind w:firstLine="709"/>
        <w:jc w:val="both"/>
        <w:rPr>
          <w:rFonts w:eastAsia="Calibri"/>
          <w:sz w:val="28"/>
          <w:szCs w:val="28"/>
        </w:rPr>
      </w:pPr>
      <w:r w:rsidRPr="00334F45">
        <w:rPr>
          <w:rFonts w:eastAsia="Calibri"/>
          <w:sz w:val="28"/>
          <w:szCs w:val="28"/>
        </w:rPr>
        <w:t xml:space="preserve">В 2016 году  в рамках осуществления </w:t>
      </w:r>
      <w:r w:rsidRPr="00334F45">
        <w:rPr>
          <w:rFonts w:eastAsia="Calibri"/>
          <w:b/>
          <w:sz w:val="28"/>
          <w:szCs w:val="28"/>
        </w:rPr>
        <w:t>муниципального жилищного контроля</w:t>
      </w:r>
      <w:r w:rsidRPr="00334F45">
        <w:rPr>
          <w:rFonts w:eastAsia="Calibri"/>
          <w:sz w:val="28"/>
          <w:szCs w:val="28"/>
        </w:rPr>
        <w:t xml:space="preserve"> отделом муниципального контроля: </w:t>
      </w:r>
    </w:p>
    <w:p w:rsidR="00334F45" w:rsidRPr="00334F45" w:rsidRDefault="00334F45" w:rsidP="00334F45">
      <w:pPr>
        <w:numPr>
          <w:ilvl w:val="0"/>
          <w:numId w:val="81"/>
        </w:numPr>
        <w:spacing w:line="360" w:lineRule="auto"/>
        <w:jc w:val="both"/>
        <w:rPr>
          <w:rFonts w:eastAsia="Calibri"/>
          <w:b/>
          <w:sz w:val="28"/>
          <w:szCs w:val="28"/>
        </w:rPr>
      </w:pPr>
      <w:r w:rsidRPr="00334F45">
        <w:rPr>
          <w:rFonts w:eastAsia="Calibri"/>
          <w:sz w:val="28"/>
          <w:szCs w:val="28"/>
        </w:rPr>
        <w:t xml:space="preserve">проведено </w:t>
      </w:r>
      <w:r w:rsidRPr="00334F45">
        <w:rPr>
          <w:rFonts w:eastAsia="Calibri"/>
          <w:b/>
          <w:sz w:val="28"/>
          <w:szCs w:val="28"/>
        </w:rPr>
        <w:t>19</w:t>
      </w:r>
      <w:r w:rsidRPr="00334F45">
        <w:rPr>
          <w:rFonts w:eastAsia="Calibri"/>
          <w:sz w:val="28"/>
          <w:szCs w:val="28"/>
        </w:rPr>
        <w:t xml:space="preserve"> проверок юридических лиц, в том числе:</w:t>
      </w:r>
    </w:p>
    <w:p w:rsidR="00334F45" w:rsidRPr="00334F45" w:rsidRDefault="00334F45" w:rsidP="00334F45">
      <w:pPr>
        <w:pStyle w:val="ab"/>
        <w:numPr>
          <w:ilvl w:val="0"/>
          <w:numId w:val="82"/>
        </w:numPr>
        <w:spacing w:line="360" w:lineRule="auto"/>
        <w:ind w:left="1429" w:hanging="357"/>
        <w:jc w:val="both"/>
        <w:rPr>
          <w:rFonts w:eastAsia="Calibri"/>
          <w:sz w:val="28"/>
          <w:szCs w:val="28"/>
        </w:rPr>
      </w:pPr>
      <w:proofErr w:type="gramStart"/>
      <w:r w:rsidRPr="00334F45">
        <w:rPr>
          <w:rFonts w:eastAsia="Calibri"/>
          <w:sz w:val="28"/>
          <w:szCs w:val="28"/>
        </w:rPr>
        <w:t xml:space="preserve">плановых проверок юридических лиц – </w:t>
      </w:r>
      <w:r w:rsidRPr="00334F45">
        <w:rPr>
          <w:rFonts w:eastAsia="Calibri"/>
          <w:b/>
          <w:sz w:val="28"/>
          <w:szCs w:val="28"/>
        </w:rPr>
        <w:t>2</w:t>
      </w:r>
      <w:r w:rsidRPr="00334F45">
        <w:rPr>
          <w:rFonts w:eastAsia="Calibri"/>
          <w:sz w:val="28"/>
          <w:szCs w:val="28"/>
        </w:rPr>
        <w:t>, (из запланированных на 2016 год 4 проверок, по 2-м проверкам производство было прекращено в связи с подачей заявлений от юридических лиц о принадлежности к субъектам малого и среднего предпринимательства в соответствии со ст.26.1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34F45" w:rsidRPr="00334F45" w:rsidRDefault="00334F45" w:rsidP="00334F45">
      <w:pPr>
        <w:pStyle w:val="ab"/>
        <w:numPr>
          <w:ilvl w:val="0"/>
          <w:numId w:val="82"/>
        </w:numPr>
        <w:spacing w:line="360" w:lineRule="auto"/>
        <w:ind w:left="1429" w:hanging="357"/>
        <w:jc w:val="both"/>
        <w:rPr>
          <w:rFonts w:eastAsia="Calibri"/>
          <w:sz w:val="28"/>
          <w:szCs w:val="28"/>
        </w:rPr>
      </w:pPr>
      <w:r w:rsidRPr="00334F45">
        <w:rPr>
          <w:rFonts w:eastAsia="Calibri"/>
          <w:sz w:val="28"/>
          <w:szCs w:val="28"/>
        </w:rPr>
        <w:t>внеплановых проверок юридических лиц – 17.</w:t>
      </w:r>
    </w:p>
    <w:p w:rsidR="00334F45" w:rsidRPr="00334F45" w:rsidRDefault="00334F45" w:rsidP="00334F45">
      <w:pPr>
        <w:pStyle w:val="ab"/>
        <w:numPr>
          <w:ilvl w:val="0"/>
          <w:numId w:val="83"/>
        </w:numPr>
        <w:spacing w:line="360" w:lineRule="auto"/>
        <w:ind w:left="993"/>
        <w:jc w:val="both"/>
        <w:rPr>
          <w:rFonts w:eastAsia="Calibri"/>
          <w:sz w:val="28"/>
          <w:szCs w:val="28"/>
        </w:rPr>
      </w:pPr>
      <w:r w:rsidRPr="00334F45">
        <w:rPr>
          <w:rFonts w:eastAsia="Calibri"/>
          <w:sz w:val="28"/>
          <w:szCs w:val="28"/>
        </w:rPr>
        <w:t xml:space="preserve">общая сумма наложенных административных штрафов – </w:t>
      </w:r>
      <w:r w:rsidRPr="00334F45">
        <w:rPr>
          <w:rFonts w:eastAsia="Calibri"/>
          <w:b/>
          <w:sz w:val="28"/>
          <w:szCs w:val="28"/>
        </w:rPr>
        <w:t>25 000</w:t>
      </w:r>
      <w:r w:rsidRPr="00334F45">
        <w:rPr>
          <w:rFonts w:eastAsia="Calibri"/>
          <w:sz w:val="28"/>
          <w:szCs w:val="28"/>
        </w:rPr>
        <w:t xml:space="preserve"> руб.</w:t>
      </w:r>
    </w:p>
    <w:p w:rsidR="00334F45" w:rsidRDefault="00334F45">
      <w:pPr>
        <w:spacing w:after="200" w:line="276" w:lineRule="auto"/>
        <w:rPr>
          <w:b/>
          <w:sz w:val="26"/>
          <w:szCs w:val="26"/>
          <w:highlight w:val="yellow"/>
          <w:u w:val="single"/>
        </w:rPr>
      </w:pPr>
      <w:r>
        <w:rPr>
          <w:b/>
          <w:sz w:val="26"/>
          <w:szCs w:val="26"/>
          <w:highlight w:val="yellow"/>
          <w:u w:val="single"/>
        </w:rPr>
        <w:br w:type="page"/>
      </w:r>
    </w:p>
    <w:p w:rsidR="00A33321" w:rsidRPr="00A33321" w:rsidRDefault="00A33321" w:rsidP="00A33321">
      <w:pPr>
        <w:pStyle w:val="2"/>
        <w:rPr>
          <w:rFonts w:ascii="Times New Roman" w:hAnsi="Times New Roman"/>
          <w:sz w:val="28"/>
          <w:szCs w:val="28"/>
        </w:rPr>
      </w:pPr>
      <w:r w:rsidRPr="00A33321">
        <w:rPr>
          <w:rFonts w:ascii="Times New Roman" w:hAnsi="Times New Roman"/>
          <w:sz w:val="28"/>
          <w:szCs w:val="28"/>
        </w:rPr>
        <w:lastRenderedPageBreak/>
        <w:t xml:space="preserve">12. Организация охраны общественного порядка, профилактика терроризма, противодействие коррупции </w:t>
      </w:r>
    </w:p>
    <w:p w:rsidR="00A33321" w:rsidRPr="00EC4723" w:rsidRDefault="00A33321" w:rsidP="00EC4723">
      <w:pPr>
        <w:pStyle w:val="afd"/>
        <w:widowControl w:val="0"/>
        <w:spacing w:line="360" w:lineRule="auto"/>
        <w:rPr>
          <w:b/>
          <w:sz w:val="26"/>
          <w:szCs w:val="26"/>
          <w:u w:val="single"/>
        </w:rPr>
      </w:pPr>
    </w:p>
    <w:p w:rsidR="00A33321" w:rsidRPr="00EC4723" w:rsidRDefault="00A33321" w:rsidP="00EC4723">
      <w:pPr>
        <w:spacing w:line="360" w:lineRule="auto"/>
        <w:ind w:left="284" w:firstLine="567"/>
        <w:jc w:val="both"/>
        <w:rPr>
          <w:sz w:val="28"/>
          <w:szCs w:val="28"/>
        </w:rPr>
      </w:pPr>
      <w:r w:rsidRPr="00EC4723">
        <w:rPr>
          <w:sz w:val="28"/>
          <w:szCs w:val="28"/>
        </w:rPr>
        <w:t xml:space="preserve">В целях стабилизации </w:t>
      </w:r>
      <w:proofErr w:type="gramStart"/>
      <w:r w:rsidRPr="00EC4723">
        <w:rPr>
          <w:sz w:val="28"/>
          <w:szCs w:val="28"/>
        </w:rPr>
        <w:t>криминогенной обстановки</w:t>
      </w:r>
      <w:proofErr w:type="gramEnd"/>
      <w:r w:rsidRPr="00EC4723">
        <w:rPr>
          <w:sz w:val="28"/>
          <w:szCs w:val="28"/>
        </w:rPr>
        <w:t xml:space="preserve">, снижения уровня преступности, преодоления правового нигилизма среди населения Промышленного района, профилактики правонарушений среди несовершеннолетних и молодежи, а также лиц, освободившихся из мест лишения свободы, Администрацией были разработаны муниципальные правовые акты, созданы соответствующие рабочие группы и комиссии, организовывались и проводились мероприятия. </w:t>
      </w:r>
    </w:p>
    <w:p w:rsidR="00A33321" w:rsidRPr="00EC4723" w:rsidRDefault="00A33321" w:rsidP="00EC4723">
      <w:pPr>
        <w:spacing w:line="360" w:lineRule="auto"/>
        <w:ind w:left="284" w:firstLine="567"/>
        <w:jc w:val="both"/>
        <w:rPr>
          <w:sz w:val="28"/>
          <w:szCs w:val="28"/>
        </w:rPr>
      </w:pPr>
      <w:r w:rsidRPr="00EC4723">
        <w:rPr>
          <w:sz w:val="28"/>
          <w:szCs w:val="28"/>
        </w:rPr>
        <w:t>Выполнение  мероприятий способствовало:</w:t>
      </w:r>
    </w:p>
    <w:p w:rsidR="00A33321" w:rsidRPr="00EC4723" w:rsidRDefault="00A33321" w:rsidP="00EC4723">
      <w:pPr>
        <w:spacing w:line="360" w:lineRule="auto"/>
        <w:ind w:left="284" w:firstLine="567"/>
        <w:jc w:val="both"/>
        <w:rPr>
          <w:sz w:val="28"/>
          <w:szCs w:val="28"/>
        </w:rPr>
      </w:pPr>
      <w:r w:rsidRPr="00EC4723">
        <w:rPr>
          <w:sz w:val="28"/>
          <w:szCs w:val="28"/>
        </w:rPr>
        <w:t>- созданию необходимых условий и способствованию снижению уровня преступности;</w:t>
      </w:r>
    </w:p>
    <w:p w:rsidR="00A33321" w:rsidRPr="00EC4723" w:rsidRDefault="00A33321" w:rsidP="00EC4723">
      <w:pPr>
        <w:spacing w:line="360" w:lineRule="auto"/>
        <w:ind w:left="284" w:firstLine="567"/>
        <w:jc w:val="both"/>
        <w:rPr>
          <w:sz w:val="28"/>
          <w:szCs w:val="28"/>
        </w:rPr>
      </w:pPr>
      <w:r w:rsidRPr="00EC4723">
        <w:rPr>
          <w:sz w:val="28"/>
          <w:szCs w:val="28"/>
        </w:rPr>
        <w:t>- более широкому привлечению общественных организаций и населения к решению проблем борьбы с преступностью;</w:t>
      </w:r>
    </w:p>
    <w:p w:rsidR="00A33321" w:rsidRPr="00EC4723" w:rsidRDefault="00A33321" w:rsidP="00EC4723">
      <w:pPr>
        <w:spacing w:line="360" w:lineRule="auto"/>
        <w:ind w:left="284" w:firstLine="567"/>
        <w:jc w:val="both"/>
        <w:rPr>
          <w:sz w:val="28"/>
          <w:szCs w:val="28"/>
        </w:rPr>
      </w:pPr>
      <w:r w:rsidRPr="00EC4723">
        <w:rPr>
          <w:sz w:val="28"/>
          <w:szCs w:val="28"/>
        </w:rPr>
        <w:t>- повышению уровня доверия жителей к деятельности правоохранительных органов.</w:t>
      </w:r>
    </w:p>
    <w:p w:rsidR="00A33321" w:rsidRPr="00EC4723" w:rsidRDefault="00A33321" w:rsidP="00EC4723">
      <w:pPr>
        <w:spacing w:line="360" w:lineRule="auto"/>
        <w:ind w:left="284" w:firstLine="567"/>
        <w:jc w:val="both"/>
        <w:rPr>
          <w:sz w:val="28"/>
          <w:szCs w:val="28"/>
        </w:rPr>
      </w:pPr>
      <w:r w:rsidRPr="00EC4723">
        <w:rPr>
          <w:sz w:val="28"/>
          <w:szCs w:val="28"/>
        </w:rPr>
        <w:t xml:space="preserve">Одной из задач в блоке вопросов обеспечения общественной безопасности и  правопорядка является противодействие коррупции в сфере муниципальной деятельности, а именно: </w:t>
      </w:r>
    </w:p>
    <w:p w:rsidR="00A33321" w:rsidRPr="00EC4723" w:rsidRDefault="00A33321" w:rsidP="00EC4723">
      <w:pPr>
        <w:spacing w:line="360" w:lineRule="auto"/>
        <w:ind w:left="284" w:firstLine="567"/>
        <w:jc w:val="both"/>
        <w:rPr>
          <w:sz w:val="28"/>
          <w:szCs w:val="28"/>
        </w:rPr>
      </w:pPr>
      <w:r w:rsidRPr="00EC4723">
        <w:rPr>
          <w:sz w:val="28"/>
          <w:szCs w:val="28"/>
        </w:rPr>
        <w:t>-  усовершенствование нормативно-правовой базы  для эффективного противодействия коррупции;</w:t>
      </w:r>
    </w:p>
    <w:p w:rsidR="00A33321" w:rsidRPr="00EC4723" w:rsidRDefault="00A33321" w:rsidP="00EC4723">
      <w:pPr>
        <w:spacing w:line="360" w:lineRule="auto"/>
        <w:ind w:left="284" w:firstLine="567"/>
        <w:jc w:val="both"/>
        <w:rPr>
          <w:sz w:val="28"/>
          <w:szCs w:val="28"/>
        </w:rPr>
      </w:pPr>
      <w:r w:rsidRPr="00EC4723">
        <w:rPr>
          <w:sz w:val="28"/>
          <w:szCs w:val="28"/>
        </w:rPr>
        <w:t>- формирование системы открытости и доступности информации о деятельности органов местного самоуправления при разработке и принятии решений по важней</w:t>
      </w:r>
      <w:r w:rsidR="00EC4723" w:rsidRPr="00EC4723">
        <w:rPr>
          <w:sz w:val="28"/>
          <w:szCs w:val="28"/>
        </w:rPr>
        <w:t>шим вопросам жизнедеятельности</w:t>
      </w:r>
      <w:proofErr w:type="gramStart"/>
      <w:r w:rsidR="00EC4723" w:rsidRPr="00EC4723">
        <w:rPr>
          <w:sz w:val="28"/>
          <w:szCs w:val="28"/>
        </w:rPr>
        <w:t xml:space="preserve"> </w:t>
      </w:r>
      <w:r w:rsidRPr="00EC4723">
        <w:rPr>
          <w:sz w:val="28"/>
          <w:szCs w:val="28"/>
        </w:rPr>
        <w:t>;</w:t>
      </w:r>
      <w:proofErr w:type="gramEnd"/>
      <w:r w:rsidRPr="00EC4723">
        <w:rPr>
          <w:sz w:val="28"/>
          <w:szCs w:val="28"/>
        </w:rPr>
        <w:t xml:space="preserve"> </w:t>
      </w:r>
    </w:p>
    <w:p w:rsidR="00A33321" w:rsidRPr="00EC4723" w:rsidRDefault="00A33321" w:rsidP="00EC4723">
      <w:pPr>
        <w:spacing w:line="360" w:lineRule="auto"/>
        <w:ind w:left="284" w:firstLine="567"/>
        <w:jc w:val="both"/>
        <w:rPr>
          <w:sz w:val="28"/>
          <w:szCs w:val="28"/>
        </w:rPr>
      </w:pPr>
      <w:r w:rsidRPr="00EC4723">
        <w:rPr>
          <w:sz w:val="28"/>
          <w:szCs w:val="28"/>
        </w:rPr>
        <w:t>- формирование отрицательного отношения в обществе к коррупционным правонарушениям и другие мероприятия.</w:t>
      </w:r>
    </w:p>
    <w:p w:rsidR="00A33321" w:rsidRPr="00EC4723" w:rsidRDefault="00A33321" w:rsidP="00EC4723">
      <w:pPr>
        <w:spacing w:line="360" w:lineRule="auto"/>
        <w:ind w:left="284" w:firstLine="567"/>
        <w:jc w:val="both"/>
        <w:rPr>
          <w:sz w:val="28"/>
          <w:szCs w:val="28"/>
        </w:rPr>
      </w:pPr>
      <w:r w:rsidRPr="00EC4723">
        <w:rPr>
          <w:sz w:val="28"/>
          <w:szCs w:val="28"/>
        </w:rPr>
        <w:t xml:space="preserve">Осуществлялся комплекс мер по обеспечению правопорядка и общественной безопасности при проведении политических, спортивных и культурно-массовых мероприятий, при этом групповых нарушений </w:t>
      </w:r>
      <w:r w:rsidRPr="00EC4723">
        <w:rPr>
          <w:sz w:val="28"/>
          <w:szCs w:val="28"/>
        </w:rPr>
        <w:lastRenderedPageBreak/>
        <w:t xml:space="preserve">общественного порядка, массовых беспорядков не допущено. Не зарегистрировано также и случаев проявления экстремизма. </w:t>
      </w:r>
    </w:p>
    <w:p w:rsidR="00A33321" w:rsidRPr="00EC4723" w:rsidRDefault="00A33321" w:rsidP="00EC4723">
      <w:pPr>
        <w:spacing w:line="360" w:lineRule="auto"/>
        <w:ind w:left="284" w:firstLine="567"/>
        <w:jc w:val="both"/>
        <w:rPr>
          <w:sz w:val="28"/>
          <w:szCs w:val="28"/>
        </w:rPr>
      </w:pPr>
      <w:r w:rsidRPr="00EC4723">
        <w:rPr>
          <w:sz w:val="28"/>
          <w:szCs w:val="28"/>
        </w:rPr>
        <w:t xml:space="preserve">Таким образом, на территории </w:t>
      </w:r>
      <w:r w:rsidR="00EC4723" w:rsidRPr="00EC4723">
        <w:rPr>
          <w:sz w:val="28"/>
          <w:szCs w:val="28"/>
        </w:rPr>
        <w:t>Промышленного района</w:t>
      </w:r>
      <w:r w:rsidRPr="00EC4723">
        <w:rPr>
          <w:sz w:val="28"/>
          <w:szCs w:val="28"/>
        </w:rPr>
        <w:t xml:space="preserve"> создана многоуровневая система профилактики правонарушений, которая оказывает позитивное влияние на состояние обеспечения общественной безопасности и поддержание правопорядка.</w:t>
      </w:r>
    </w:p>
    <w:p w:rsidR="00A33321" w:rsidRPr="00605CD7" w:rsidRDefault="00A33321" w:rsidP="00A33321">
      <w:pPr>
        <w:ind w:firstLine="709"/>
        <w:jc w:val="both"/>
        <w:rPr>
          <w:rFonts w:eastAsia="Calibri"/>
          <w:sz w:val="26"/>
          <w:szCs w:val="26"/>
        </w:rPr>
      </w:pPr>
    </w:p>
    <w:p w:rsidR="00A33321" w:rsidRDefault="00A33321">
      <w:pPr>
        <w:spacing w:after="200" w:line="276" w:lineRule="auto"/>
        <w:rPr>
          <w:b/>
          <w:sz w:val="26"/>
          <w:szCs w:val="26"/>
          <w:highlight w:val="yellow"/>
          <w:u w:val="single"/>
        </w:rPr>
      </w:pPr>
    </w:p>
    <w:p w:rsidR="00A33321" w:rsidRDefault="00A33321">
      <w:pPr>
        <w:spacing w:after="200" w:line="276" w:lineRule="auto"/>
        <w:rPr>
          <w:b/>
          <w:sz w:val="26"/>
          <w:szCs w:val="26"/>
          <w:highlight w:val="yellow"/>
          <w:u w:val="single"/>
        </w:rPr>
      </w:pPr>
      <w:r>
        <w:rPr>
          <w:b/>
          <w:sz w:val="26"/>
          <w:szCs w:val="26"/>
          <w:highlight w:val="yellow"/>
          <w:u w:val="single"/>
        </w:rPr>
        <w:br w:type="page"/>
      </w:r>
    </w:p>
    <w:p w:rsidR="002C5FAB" w:rsidRPr="002C5FAB" w:rsidRDefault="002C5FAB" w:rsidP="002C5FAB">
      <w:pPr>
        <w:pStyle w:val="2"/>
        <w:rPr>
          <w:rFonts w:ascii="Times New Roman" w:hAnsi="Times New Roman"/>
          <w:sz w:val="28"/>
          <w:szCs w:val="28"/>
        </w:rPr>
      </w:pPr>
      <w:r w:rsidRPr="002C5FAB">
        <w:rPr>
          <w:rFonts w:ascii="Times New Roman" w:hAnsi="Times New Roman"/>
          <w:sz w:val="28"/>
          <w:szCs w:val="28"/>
        </w:rPr>
        <w:lastRenderedPageBreak/>
        <w:t>13. Мобилизационная работа</w:t>
      </w:r>
    </w:p>
    <w:p w:rsidR="002C5FAB" w:rsidRPr="00474285" w:rsidRDefault="002C5FAB" w:rsidP="002C5FAB">
      <w:pPr>
        <w:jc w:val="both"/>
        <w:rPr>
          <w:b/>
          <w:sz w:val="26"/>
          <w:szCs w:val="26"/>
          <w:highlight w:val="yellow"/>
          <w:u w:val="single"/>
        </w:rPr>
      </w:pPr>
    </w:p>
    <w:p w:rsidR="002C5FAB" w:rsidRPr="002C5FAB" w:rsidRDefault="002C5FAB" w:rsidP="002C5FAB">
      <w:pPr>
        <w:spacing w:line="360" w:lineRule="auto"/>
        <w:ind w:firstLine="709"/>
        <w:jc w:val="both"/>
        <w:rPr>
          <w:sz w:val="28"/>
          <w:szCs w:val="28"/>
        </w:rPr>
      </w:pPr>
      <w:r w:rsidRPr="002C5FAB">
        <w:rPr>
          <w:sz w:val="28"/>
          <w:szCs w:val="28"/>
        </w:rPr>
        <w:t xml:space="preserve">В соответствии с утверждённым планом </w:t>
      </w:r>
      <w:proofErr w:type="gramStart"/>
      <w:r w:rsidRPr="002C5FAB">
        <w:rPr>
          <w:sz w:val="28"/>
          <w:szCs w:val="28"/>
        </w:rPr>
        <w:t>мероприятий мобилизационной подготовки Администрации Промышленного внутригородского района городского округа</w:t>
      </w:r>
      <w:proofErr w:type="gramEnd"/>
      <w:r w:rsidRPr="002C5FAB">
        <w:rPr>
          <w:sz w:val="28"/>
          <w:szCs w:val="28"/>
        </w:rPr>
        <w:t xml:space="preserve"> Самара на 2016 год выполнены следующие мероприятия:</w:t>
      </w:r>
    </w:p>
    <w:p w:rsidR="002C5FAB" w:rsidRPr="002C5FAB" w:rsidRDefault="002C5FAB" w:rsidP="002C5FAB">
      <w:pPr>
        <w:pStyle w:val="ab"/>
        <w:numPr>
          <w:ilvl w:val="0"/>
          <w:numId w:val="61"/>
        </w:numPr>
        <w:tabs>
          <w:tab w:val="left" w:pos="1134"/>
        </w:tabs>
        <w:spacing w:line="360" w:lineRule="auto"/>
        <w:ind w:left="641" w:hanging="357"/>
        <w:contextualSpacing/>
        <w:jc w:val="both"/>
        <w:rPr>
          <w:b/>
          <w:sz w:val="28"/>
          <w:szCs w:val="28"/>
        </w:rPr>
      </w:pPr>
      <w:r w:rsidRPr="002C5FAB">
        <w:rPr>
          <w:sz w:val="28"/>
          <w:szCs w:val="28"/>
        </w:rPr>
        <w:t xml:space="preserve">За отчетный период  подготовлено  и  проведено </w:t>
      </w:r>
      <w:r w:rsidRPr="002C5FAB">
        <w:rPr>
          <w:b/>
          <w:sz w:val="28"/>
          <w:szCs w:val="28"/>
        </w:rPr>
        <w:t>13</w:t>
      </w:r>
      <w:r w:rsidRPr="002C5FAB">
        <w:rPr>
          <w:sz w:val="28"/>
          <w:szCs w:val="28"/>
        </w:rPr>
        <w:t xml:space="preserve"> (за 2015 г. -7) заседаний  комиссии по мобилизации и суженных заседаний администрации Промышленного внутригородского района городского округа Самара и принято </w:t>
      </w:r>
      <w:r w:rsidRPr="002C5FAB">
        <w:rPr>
          <w:b/>
          <w:sz w:val="28"/>
          <w:szCs w:val="28"/>
        </w:rPr>
        <w:t>44</w:t>
      </w:r>
      <w:r w:rsidRPr="002C5FAB">
        <w:rPr>
          <w:sz w:val="28"/>
          <w:szCs w:val="28"/>
        </w:rPr>
        <w:t xml:space="preserve"> (за 2015 г. - 42) </w:t>
      </w:r>
      <w:r w:rsidRPr="002C5FAB">
        <w:rPr>
          <w:b/>
          <w:sz w:val="28"/>
          <w:szCs w:val="28"/>
        </w:rPr>
        <w:t xml:space="preserve"> </w:t>
      </w:r>
      <w:r w:rsidRPr="002C5FAB">
        <w:rPr>
          <w:sz w:val="28"/>
          <w:szCs w:val="28"/>
        </w:rPr>
        <w:t xml:space="preserve">решения Главы Администрации Промышленного внутригородского района городского округа Самара. </w:t>
      </w:r>
    </w:p>
    <w:p w:rsidR="002C5FAB" w:rsidRPr="002C5FAB" w:rsidRDefault="002C5FAB" w:rsidP="002C5FAB">
      <w:pPr>
        <w:pStyle w:val="ab"/>
        <w:numPr>
          <w:ilvl w:val="0"/>
          <w:numId w:val="61"/>
        </w:numPr>
        <w:tabs>
          <w:tab w:val="left" w:pos="1134"/>
        </w:tabs>
        <w:spacing w:line="360" w:lineRule="auto"/>
        <w:ind w:left="641" w:hanging="357"/>
        <w:contextualSpacing/>
        <w:jc w:val="both"/>
        <w:rPr>
          <w:sz w:val="28"/>
          <w:szCs w:val="28"/>
        </w:rPr>
      </w:pPr>
      <w:r w:rsidRPr="002C5FAB">
        <w:rPr>
          <w:sz w:val="28"/>
          <w:szCs w:val="28"/>
        </w:rPr>
        <w:t xml:space="preserve">За 2016 год подготовлено и принято </w:t>
      </w:r>
      <w:r w:rsidRPr="002C5FAB">
        <w:rPr>
          <w:b/>
          <w:sz w:val="28"/>
          <w:szCs w:val="28"/>
        </w:rPr>
        <w:t>46</w:t>
      </w:r>
      <w:r w:rsidRPr="002C5FAB">
        <w:rPr>
          <w:sz w:val="28"/>
          <w:szCs w:val="28"/>
        </w:rPr>
        <w:t xml:space="preserve"> (за 2015 г. - 44) распоряжений Главы Администрации, в том числе, по вопросам:</w:t>
      </w:r>
    </w:p>
    <w:p w:rsidR="002C5FAB" w:rsidRPr="002C5FAB" w:rsidRDefault="002C5FAB" w:rsidP="002C5FAB">
      <w:pPr>
        <w:pStyle w:val="ab"/>
        <w:numPr>
          <w:ilvl w:val="0"/>
          <w:numId w:val="62"/>
        </w:numPr>
        <w:spacing w:line="360" w:lineRule="auto"/>
        <w:jc w:val="both"/>
        <w:rPr>
          <w:b/>
          <w:sz w:val="28"/>
          <w:szCs w:val="28"/>
        </w:rPr>
      </w:pPr>
      <w:r w:rsidRPr="002C5FAB">
        <w:rPr>
          <w:sz w:val="28"/>
          <w:szCs w:val="28"/>
        </w:rPr>
        <w:t>организации воинского учета и бронирования граждан, пребывающих в запасе ВС РФ – 1</w:t>
      </w:r>
      <w:r w:rsidRPr="002C5FAB">
        <w:rPr>
          <w:b/>
          <w:sz w:val="28"/>
          <w:szCs w:val="28"/>
        </w:rPr>
        <w:t xml:space="preserve"> </w:t>
      </w:r>
      <w:r w:rsidRPr="002C5FAB">
        <w:rPr>
          <w:sz w:val="28"/>
          <w:szCs w:val="28"/>
        </w:rPr>
        <w:t>(за 2015 г. -1)</w:t>
      </w:r>
      <w:r w:rsidRPr="002C5FAB">
        <w:rPr>
          <w:b/>
          <w:sz w:val="28"/>
          <w:szCs w:val="28"/>
        </w:rPr>
        <w:t>;</w:t>
      </w:r>
    </w:p>
    <w:p w:rsidR="002C5FAB" w:rsidRPr="002C5FAB" w:rsidRDefault="002C5FAB" w:rsidP="002C5FAB">
      <w:pPr>
        <w:pStyle w:val="ab"/>
        <w:numPr>
          <w:ilvl w:val="0"/>
          <w:numId w:val="62"/>
        </w:numPr>
        <w:spacing w:line="360" w:lineRule="auto"/>
        <w:jc w:val="both"/>
        <w:rPr>
          <w:sz w:val="28"/>
          <w:szCs w:val="28"/>
        </w:rPr>
      </w:pPr>
      <w:proofErr w:type="gramStart"/>
      <w:r w:rsidRPr="002C5FAB">
        <w:rPr>
          <w:sz w:val="28"/>
          <w:szCs w:val="28"/>
        </w:rPr>
        <w:t>проведении</w:t>
      </w:r>
      <w:proofErr w:type="gramEnd"/>
      <w:r w:rsidRPr="002C5FAB">
        <w:rPr>
          <w:sz w:val="28"/>
          <w:szCs w:val="28"/>
        </w:rPr>
        <w:t xml:space="preserve"> смотров-конкурсов на лучшую учебно-материальную базу по подготовке граждан к военной службе – 2</w:t>
      </w:r>
      <w:r w:rsidRPr="002C5FAB">
        <w:rPr>
          <w:b/>
          <w:sz w:val="28"/>
          <w:szCs w:val="28"/>
        </w:rPr>
        <w:t xml:space="preserve"> </w:t>
      </w:r>
      <w:r w:rsidRPr="002C5FAB">
        <w:rPr>
          <w:sz w:val="28"/>
          <w:szCs w:val="28"/>
        </w:rPr>
        <w:t>(за 2015 г. - 2)</w:t>
      </w:r>
      <w:r w:rsidRPr="002C5FAB">
        <w:rPr>
          <w:b/>
          <w:sz w:val="28"/>
          <w:szCs w:val="28"/>
        </w:rPr>
        <w:t>;</w:t>
      </w:r>
    </w:p>
    <w:p w:rsidR="002C5FAB" w:rsidRPr="002C5FAB" w:rsidRDefault="002C5FAB" w:rsidP="002C5FAB">
      <w:pPr>
        <w:pStyle w:val="ab"/>
        <w:numPr>
          <w:ilvl w:val="0"/>
          <w:numId w:val="62"/>
        </w:numPr>
        <w:spacing w:line="360" w:lineRule="auto"/>
        <w:jc w:val="both"/>
        <w:rPr>
          <w:sz w:val="28"/>
          <w:szCs w:val="28"/>
        </w:rPr>
      </w:pPr>
      <w:r w:rsidRPr="002C5FAB">
        <w:rPr>
          <w:sz w:val="28"/>
          <w:szCs w:val="28"/>
        </w:rPr>
        <w:t>секретного делопроизводства -   5 (за 2015 г. - 4)</w:t>
      </w:r>
      <w:r w:rsidRPr="002C5FAB">
        <w:rPr>
          <w:b/>
          <w:sz w:val="28"/>
          <w:szCs w:val="28"/>
        </w:rPr>
        <w:t>;</w:t>
      </w:r>
    </w:p>
    <w:p w:rsidR="002C5FAB" w:rsidRPr="002C5FAB" w:rsidRDefault="002C5FAB" w:rsidP="002C5FAB">
      <w:pPr>
        <w:pStyle w:val="ab"/>
        <w:numPr>
          <w:ilvl w:val="0"/>
          <w:numId w:val="62"/>
        </w:numPr>
        <w:spacing w:line="360" w:lineRule="auto"/>
        <w:jc w:val="both"/>
        <w:rPr>
          <w:sz w:val="28"/>
          <w:szCs w:val="28"/>
        </w:rPr>
      </w:pPr>
      <w:r w:rsidRPr="002C5FAB">
        <w:rPr>
          <w:sz w:val="28"/>
          <w:szCs w:val="28"/>
        </w:rPr>
        <w:t>категорирование и классификации объектов  информатизации, о допуске лиц на объекты информатизации – 4</w:t>
      </w:r>
      <w:r w:rsidRPr="002C5FAB">
        <w:rPr>
          <w:b/>
          <w:sz w:val="28"/>
          <w:szCs w:val="28"/>
        </w:rPr>
        <w:t xml:space="preserve"> </w:t>
      </w:r>
      <w:r w:rsidRPr="002C5FAB">
        <w:rPr>
          <w:sz w:val="28"/>
          <w:szCs w:val="28"/>
        </w:rPr>
        <w:t>(за 2015 г. - 5)</w:t>
      </w:r>
      <w:r w:rsidRPr="002C5FAB">
        <w:rPr>
          <w:b/>
          <w:sz w:val="28"/>
          <w:szCs w:val="28"/>
        </w:rPr>
        <w:t>;</w:t>
      </w:r>
    </w:p>
    <w:p w:rsidR="002C5FAB" w:rsidRPr="002C5FAB" w:rsidRDefault="002C5FAB" w:rsidP="002C5FAB">
      <w:pPr>
        <w:pStyle w:val="ab"/>
        <w:numPr>
          <w:ilvl w:val="0"/>
          <w:numId w:val="62"/>
        </w:numPr>
        <w:spacing w:line="360" w:lineRule="auto"/>
        <w:jc w:val="both"/>
        <w:rPr>
          <w:sz w:val="28"/>
          <w:szCs w:val="28"/>
        </w:rPr>
      </w:pPr>
      <w:r w:rsidRPr="002C5FAB">
        <w:rPr>
          <w:sz w:val="28"/>
          <w:szCs w:val="28"/>
        </w:rPr>
        <w:t>обороны и мобилизационной подготовки – 34 (за 2015 г. – 32).</w:t>
      </w:r>
    </w:p>
    <w:p w:rsidR="002C5FAB" w:rsidRPr="002C5FAB" w:rsidRDefault="002C5FAB" w:rsidP="002C5FAB">
      <w:pPr>
        <w:pStyle w:val="37"/>
        <w:numPr>
          <w:ilvl w:val="0"/>
          <w:numId w:val="63"/>
        </w:numPr>
        <w:shd w:val="clear" w:color="auto" w:fill="auto"/>
        <w:spacing w:before="0" w:line="360" w:lineRule="auto"/>
        <w:ind w:left="641" w:hanging="357"/>
        <w:rPr>
          <w:color w:val="000000"/>
          <w:lang w:bidi="ru-RU"/>
        </w:rPr>
      </w:pPr>
      <w:r w:rsidRPr="002C5FAB">
        <w:rPr>
          <w:rFonts w:cs="Times New Roman"/>
          <w:lang w:eastAsia="ru-RU"/>
        </w:rPr>
        <w:t>Разработан пакет документов по организации призыва граждан на военную службу в 2016 году. Призыв граждан на военную службу в районе организован, план призыва</w:t>
      </w:r>
      <w:r w:rsidRPr="002C5FAB">
        <w:rPr>
          <w:color w:val="000000"/>
          <w:lang w:bidi="ru-RU"/>
        </w:rPr>
        <w:t xml:space="preserve"> выполнен в полном объеме, при плане в </w:t>
      </w:r>
      <w:r w:rsidRPr="002C5FAB">
        <w:rPr>
          <w:b/>
          <w:color w:val="000000"/>
          <w:lang w:bidi="ru-RU"/>
        </w:rPr>
        <w:t>349</w:t>
      </w:r>
      <w:r w:rsidRPr="002C5FAB">
        <w:rPr>
          <w:color w:val="000000"/>
          <w:lang w:bidi="ru-RU"/>
        </w:rPr>
        <w:t xml:space="preserve"> (за 2015 г. – </w:t>
      </w:r>
      <w:proofErr w:type="gramStart"/>
      <w:r w:rsidRPr="002C5FAB">
        <w:rPr>
          <w:color w:val="000000"/>
          <w:lang w:bidi="ru-RU"/>
        </w:rPr>
        <w:t xml:space="preserve">346) </w:t>
      </w:r>
      <w:proofErr w:type="gramEnd"/>
      <w:r w:rsidRPr="002C5FAB">
        <w:rPr>
          <w:color w:val="000000"/>
          <w:lang w:bidi="ru-RU"/>
        </w:rPr>
        <w:t xml:space="preserve">человек призвано </w:t>
      </w:r>
      <w:r w:rsidRPr="002C5FAB">
        <w:rPr>
          <w:b/>
          <w:color w:val="000000"/>
          <w:lang w:bidi="ru-RU"/>
        </w:rPr>
        <w:t>349</w:t>
      </w:r>
      <w:r w:rsidRPr="002C5FAB">
        <w:rPr>
          <w:color w:val="000000"/>
          <w:lang w:bidi="ru-RU"/>
        </w:rPr>
        <w:t xml:space="preserve"> (</w:t>
      </w:r>
      <w:r w:rsidRPr="002C5FAB">
        <w:rPr>
          <w:b/>
          <w:color w:val="000000"/>
          <w:lang w:bidi="ru-RU"/>
        </w:rPr>
        <w:t>100</w:t>
      </w:r>
      <w:r w:rsidRPr="002C5FAB">
        <w:rPr>
          <w:color w:val="000000"/>
          <w:lang w:bidi="ru-RU"/>
        </w:rPr>
        <w:t>%).</w:t>
      </w:r>
    </w:p>
    <w:p w:rsidR="002C5FAB" w:rsidRPr="002C5FAB" w:rsidRDefault="002C5FAB" w:rsidP="002C5FAB">
      <w:pPr>
        <w:pStyle w:val="37"/>
        <w:shd w:val="clear" w:color="auto" w:fill="auto"/>
        <w:spacing w:before="0" w:line="360" w:lineRule="auto"/>
        <w:ind w:firstLine="709"/>
        <w:rPr>
          <w:color w:val="000000"/>
          <w:lang w:bidi="ru-RU"/>
        </w:rPr>
      </w:pPr>
      <w:r w:rsidRPr="002C5FAB">
        <w:rPr>
          <w:color w:val="000000"/>
          <w:lang w:bidi="ru-RU"/>
        </w:rPr>
        <w:t xml:space="preserve">Проведено </w:t>
      </w:r>
      <w:r w:rsidRPr="002C5FAB">
        <w:rPr>
          <w:b/>
          <w:color w:val="000000"/>
          <w:lang w:bidi="ru-RU"/>
        </w:rPr>
        <w:t>50</w:t>
      </w:r>
      <w:r w:rsidRPr="002C5FAB">
        <w:rPr>
          <w:color w:val="000000"/>
          <w:lang w:bidi="ru-RU"/>
        </w:rPr>
        <w:t xml:space="preserve"> (за 2015 г. – 48) заседаний призывной комиссии.</w:t>
      </w:r>
    </w:p>
    <w:p w:rsidR="002C5FAB" w:rsidRPr="002C5FAB" w:rsidRDefault="002C5FAB" w:rsidP="002C5FAB">
      <w:pPr>
        <w:pStyle w:val="37"/>
        <w:shd w:val="clear" w:color="auto" w:fill="auto"/>
        <w:spacing w:before="0" w:line="360" w:lineRule="auto"/>
        <w:ind w:firstLine="709"/>
        <w:rPr>
          <w:color w:val="000000"/>
          <w:lang w:bidi="ru-RU"/>
        </w:rPr>
      </w:pPr>
      <w:r w:rsidRPr="002C5FAB">
        <w:rPr>
          <w:color w:val="000000"/>
          <w:lang w:bidi="ru-RU"/>
        </w:rPr>
        <w:t xml:space="preserve">На заседания вызывалось </w:t>
      </w:r>
      <w:r w:rsidRPr="002C5FAB">
        <w:rPr>
          <w:b/>
          <w:color w:val="000000"/>
          <w:lang w:bidi="ru-RU"/>
        </w:rPr>
        <w:t>1791</w:t>
      </w:r>
      <w:r w:rsidRPr="002C5FAB">
        <w:rPr>
          <w:color w:val="000000"/>
          <w:lang w:bidi="ru-RU"/>
        </w:rPr>
        <w:t xml:space="preserve"> (за 2015 г. – </w:t>
      </w:r>
      <w:proofErr w:type="gramStart"/>
      <w:r w:rsidRPr="002C5FAB">
        <w:rPr>
          <w:color w:val="000000"/>
          <w:lang w:bidi="ru-RU"/>
        </w:rPr>
        <w:t xml:space="preserve">1796) </w:t>
      </w:r>
      <w:proofErr w:type="gramEnd"/>
      <w:r w:rsidRPr="002C5FAB">
        <w:rPr>
          <w:color w:val="000000"/>
          <w:lang w:bidi="ru-RU"/>
        </w:rPr>
        <w:t>человек, явилось – 1788 (за 2015 г. – 1781) человек.</w:t>
      </w:r>
    </w:p>
    <w:p w:rsidR="002C5FAB" w:rsidRPr="002C5FAB" w:rsidRDefault="002C5FAB" w:rsidP="002C5FAB">
      <w:pPr>
        <w:pStyle w:val="37"/>
        <w:shd w:val="clear" w:color="auto" w:fill="auto"/>
        <w:spacing w:before="0" w:line="360" w:lineRule="auto"/>
        <w:ind w:firstLine="709"/>
        <w:rPr>
          <w:color w:val="000000"/>
          <w:lang w:bidi="ru-RU"/>
        </w:rPr>
      </w:pPr>
      <w:r w:rsidRPr="002C5FAB">
        <w:rPr>
          <w:color w:val="000000"/>
          <w:lang w:bidi="ru-RU"/>
        </w:rPr>
        <w:t xml:space="preserve">Освобождено от призыва на военную службу </w:t>
      </w:r>
      <w:r w:rsidRPr="002C5FAB">
        <w:rPr>
          <w:b/>
          <w:color w:val="000000"/>
          <w:lang w:bidi="ru-RU"/>
        </w:rPr>
        <w:t>182</w:t>
      </w:r>
      <w:r w:rsidRPr="002C5FAB">
        <w:rPr>
          <w:color w:val="000000"/>
          <w:lang w:bidi="ru-RU"/>
        </w:rPr>
        <w:t xml:space="preserve"> (за 2015 г. – 428) человека, представлены отсрочки – </w:t>
      </w:r>
      <w:r w:rsidRPr="002C5FAB">
        <w:rPr>
          <w:b/>
          <w:color w:val="000000"/>
          <w:lang w:bidi="ru-RU"/>
        </w:rPr>
        <w:t>1207</w:t>
      </w:r>
      <w:r w:rsidRPr="002C5FAB">
        <w:rPr>
          <w:color w:val="000000"/>
          <w:lang w:bidi="ru-RU"/>
        </w:rPr>
        <w:t xml:space="preserve"> (за 2015 г. – 927) человекам.</w:t>
      </w:r>
    </w:p>
    <w:p w:rsidR="002C5FAB" w:rsidRPr="002C5FAB" w:rsidRDefault="002C5FAB" w:rsidP="002C5FAB">
      <w:pPr>
        <w:pStyle w:val="37"/>
        <w:shd w:val="clear" w:color="auto" w:fill="auto"/>
        <w:spacing w:before="0" w:line="360" w:lineRule="auto"/>
        <w:ind w:firstLine="709"/>
        <w:rPr>
          <w:color w:val="000000"/>
          <w:lang w:bidi="ru-RU"/>
        </w:rPr>
      </w:pPr>
      <w:r w:rsidRPr="002C5FAB">
        <w:rPr>
          <w:color w:val="000000"/>
          <w:lang w:bidi="ru-RU"/>
        </w:rPr>
        <w:lastRenderedPageBreak/>
        <w:t>В ходе медицинского освидетельствования были выявлены:</w:t>
      </w:r>
    </w:p>
    <w:p w:rsidR="002C5FAB" w:rsidRPr="002C5FAB" w:rsidRDefault="002C5FAB" w:rsidP="002C5FAB">
      <w:pPr>
        <w:pStyle w:val="37"/>
        <w:numPr>
          <w:ilvl w:val="0"/>
          <w:numId w:val="64"/>
        </w:numPr>
        <w:shd w:val="clear" w:color="auto" w:fill="auto"/>
        <w:spacing w:before="0" w:line="360" w:lineRule="auto"/>
        <w:rPr>
          <w:color w:val="000000"/>
          <w:lang w:bidi="ru-RU"/>
        </w:rPr>
      </w:pPr>
      <w:r w:rsidRPr="002C5FAB">
        <w:rPr>
          <w:color w:val="000000"/>
          <w:lang w:bidi="ru-RU"/>
        </w:rPr>
        <w:t>ВИЧ, СПИД инфицированных – 0 (за 2015 г. – 0) человек,</w:t>
      </w:r>
    </w:p>
    <w:p w:rsidR="002C5FAB" w:rsidRPr="002C5FAB" w:rsidRDefault="002C5FAB" w:rsidP="002C5FAB">
      <w:pPr>
        <w:pStyle w:val="37"/>
        <w:numPr>
          <w:ilvl w:val="0"/>
          <w:numId w:val="64"/>
        </w:numPr>
        <w:shd w:val="clear" w:color="auto" w:fill="auto"/>
        <w:spacing w:before="0" w:line="360" w:lineRule="auto"/>
        <w:rPr>
          <w:color w:val="000000"/>
          <w:lang w:bidi="ru-RU"/>
        </w:rPr>
      </w:pPr>
      <w:r w:rsidRPr="002C5FAB">
        <w:rPr>
          <w:color w:val="000000"/>
          <w:lang w:bidi="ru-RU"/>
        </w:rPr>
        <w:t>наркозависимых – 0 (за 2015 г. – 0) человек,</w:t>
      </w:r>
    </w:p>
    <w:p w:rsidR="002C5FAB" w:rsidRPr="002C5FAB" w:rsidRDefault="002C5FAB" w:rsidP="002C5FAB">
      <w:pPr>
        <w:pStyle w:val="37"/>
        <w:numPr>
          <w:ilvl w:val="0"/>
          <w:numId w:val="64"/>
        </w:numPr>
        <w:shd w:val="clear" w:color="auto" w:fill="auto"/>
        <w:spacing w:before="0" w:line="360" w:lineRule="auto"/>
        <w:rPr>
          <w:color w:val="000000"/>
          <w:lang w:bidi="ru-RU"/>
        </w:rPr>
      </w:pPr>
      <w:r w:rsidRPr="002C5FAB">
        <w:rPr>
          <w:color w:val="000000"/>
          <w:lang w:bidi="ru-RU"/>
        </w:rPr>
        <w:t>с нарушением питания и обмена веществ – 6 (за 2015 г. – 69) человек,</w:t>
      </w:r>
    </w:p>
    <w:p w:rsidR="002C5FAB" w:rsidRPr="002C5FAB" w:rsidRDefault="002C5FAB" w:rsidP="002C5FAB">
      <w:pPr>
        <w:pStyle w:val="37"/>
        <w:numPr>
          <w:ilvl w:val="0"/>
          <w:numId w:val="64"/>
        </w:numPr>
        <w:shd w:val="clear" w:color="auto" w:fill="auto"/>
        <w:spacing w:before="0" w:line="360" w:lineRule="auto"/>
        <w:rPr>
          <w:color w:val="000000"/>
          <w:lang w:bidi="ru-RU"/>
        </w:rPr>
      </w:pPr>
      <w:r w:rsidRPr="002C5FAB">
        <w:rPr>
          <w:color w:val="000000"/>
          <w:lang w:bidi="ru-RU"/>
        </w:rPr>
        <w:t>с болезнями глаз – 12 (за 2015 г. – 110) человек,</w:t>
      </w:r>
    </w:p>
    <w:p w:rsidR="002C5FAB" w:rsidRPr="002C5FAB" w:rsidRDefault="002C5FAB" w:rsidP="002C5FAB">
      <w:pPr>
        <w:pStyle w:val="37"/>
        <w:numPr>
          <w:ilvl w:val="0"/>
          <w:numId w:val="64"/>
        </w:numPr>
        <w:shd w:val="clear" w:color="auto" w:fill="auto"/>
        <w:spacing w:before="0" w:line="360" w:lineRule="auto"/>
        <w:rPr>
          <w:color w:val="000000"/>
          <w:lang w:bidi="ru-RU"/>
        </w:rPr>
      </w:pPr>
      <w:r w:rsidRPr="002C5FAB">
        <w:rPr>
          <w:color w:val="000000"/>
          <w:lang w:bidi="ru-RU"/>
        </w:rPr>
        <w:t>с психическими расстройствами – 2 (за 2015 г. – 14) человек,</w:t>
      </w:r>
    </w:p>
    <w:p w:rsidR="002C5FAB" w:rsidRPr="002C5FAB" w:rsidRDefault="002C5FAB" w:rsidP="002C5FAB">
      <w:pPr>
        <w:pStyle w:val="37"/>
        <w:numPr>
          <w:ilvl w:val="0"/>
          <w:numId w:val="64"/>
        </w:numPr>
        <w:shd w:val="clear" w:color="auto" w:fill="auto"/>
        <w:spacing w:before="0" w:line="360" w:lineRule="auto"/>
        <w:rPr>
          <w:color w:val="000000"/>
          <w:lang w:bidi="ru-RU"/>
        </w:rPr>
      </w:pPr>
      <w:r w:rsidRPr="002C5FAB">
        <w:rPr>
          <w:color w:val="000000"/>
          <w:lang w:bidi="ru-RU"/>
        </w:rPr>
        <w:t>с заболеваниями костно-мышечной системы – 4 (за 2015 г. – 214) человек;</w:t>
      </w:r>
    </w:p>
    <w:p w:rsidR="002C5FAB" w:rsidRPr="002C5FAB" w:rsidRDefault="002C5FAB" w:rsidP="002C5FAB">
      <w:pPr>
        <w:pStyle w:val="37"/>
        <w:numPr>
          <w:ilvl w:val="0"/>
          <w:numId w:val="64"/>
        </w:numPr>
        <w:shd w:val="clear" w:color="auto" w:fill="auto"/>
        <w:spacing w:before="0" w:line="360" w:lineRule="auto"/>
        <w:rPr>
          <w:color w:val="000000"/>
          <w:lang w:bidi="ru-RU"/>
        </w:rPr>
      </w:pPr>
      <w:r w:rsidRPr="002C5FAB">
        <w:rPr>
          <w:color w:val="000000"/>
          <w:lang w:bidi="ru-RU"/>
        </w:rPr>
        <w:t>с болезнями органов пищеварения – 8 (за 2015 г. – 8) человека;</w:t>
      </w:r>
    </w:p>
    <w:p w:rsidR="002C5FAB" w:rsidRPr="002C5FAB" w:rsidRDefault="002C5FAB" w:rsidP="002C5FAB">
      <w:pPr>
        <w:pStyle w:val="37"/>
        <w:numPr>
          <w:ilvl w:val="0"/>
          <w:numId w:val="64"/>
        </w:numPr>
        <w:shd w:val="clear" w:color="auto" w:fill="auto"/>
        <w:spacing w:before="0" w:line="360" w:lineRule="auto"/>
        <w:rPr>
          <w:color w:val="000000"/>
          <w:lang w:bidi="ru-RU"/>
        </w:rPr>
      </w:pPr>
      <w:r w:rsidRPr="002C5FAB">
        <w:rPr>
          <w:color w:val="000000"/>
          <w:lang w:bidi="ru-RU"/>
        </w:rPr>
        <w:t>с болезнями системы кровообращения – 4 (за 2015 г. – 4) человека;</w:t>
      </w:r>
    </w:p>
    <w:p w:rsidR="002C5FAB" w:rsidRPr="002C5FAB" w:rsidRDefault="002C5FAB" w:rsidP="002C5FAB">
      <w:pPr>
        <w:pStyle w:val="37"/>
        <w:numPr>
          <w:ilvl w:val="0"/>
          <w:numId w:val="64"/>
        </w:numPr>
        <w:shd w:val="clear" w:color="auto" w:fill="auto"/>
        <w:spacing w:before="0" w:line="360" w:lineRule="auto"/>
        <w:rPr>
          <w:color w:val="000000"/>
          <w:lang w:bidi="ru-RU"/>
        </w:rPr>
      </w:pPr>
      <w:r w:rsidRPr="002C5FAB">
        <w:rPr>
          <w:color w:val="000000"/>
          <w:lang w:bidi="ru-RU"/>
        </w:rPr>
        <w:t>с болезнями нервной системы – 4 (за 2015 г. – 8) человека.</w:t>
      </w:r>
    </w:p>
    <w:p w:rsidR="002C5FAB" w:rsidRPr="002C5FAB" w:rsidRDefault="002C5FAB" w:rsidP="002C5FAB">
      <w:pPr>
        <w:pStyle w:val="ab"/>
        <w:numPr>
          <w:ilvl w:val="0"/>
          <w:numId w:val="65"/>
        </w:numPr>
        <w:spacing w:line="360" w:lineRule="auto"/>
        <w:ind w:left="641" w:hanging="357"/>
        <w:jc w:val="both"/>
        <w:rPr>
          <w:sz w:val="28"/>
          <w:szCs w:val="28"/>
        </w:rPr>
      </w:pPr>
      <w:r w:rsidRPr="002C5FAB">
        <w:rPr>
          <w:sz w:val="28"/>
          <w:szCs w:val="28"/>
        </w:rPr>
        <w:t xml:space="preserve">Проведены  плановые проверки с отделом военного комиссариата Самарской области по Промышленному  району по вопросу воинского  учета и бронирования граждан, пребывающих в запасе, в </w:t>
      </w:r>
      <w:r w:rsidRPr="002C5FAB">
        <w:rPr>
          <w:b/>
          <w:sz w:val="28"/>
          <w:szCs w:val="28"/>
        </w:rPr>
        <w:t xml:space="preserve">26 </w:t>
      </w:r>
      <w:r w:rsidRPr="002C5FAB">
        <w:rPr>
          <w:sz w:val="28"/>
          <w:szCs w:val="28"/>
        </w:rPr>
        <w:t xml:space="preserve">(за 2015 г. – в 24)  организациях района. Воинский учет и бронирование </w:t>
      </w:r>
      <w:proofErr w:type="gramStart"/>
      <w:r w:rsidRPr="002C5FAB">
        <w:rPr>
          <w:sz w:val="28"/>
          <w:szCs w:val="28"/>
        </w:rPr>
        <w:t>граждан, пребывающих в запасе в организациях района  соответствует</w:t>
      </w:r>
      <w:proofErr w:type="gramEnd"/>
      <w:r w:rsidRPr="002C5FAB">
        <w:rPr>
          <w:sz w:val="28"/>
          <w:szCs w:val="28"/>
        </w:rPr>
        <w:t xml:space="preserve"> требованиям руководящих документов. Проведено </w:t>
      </w:r>
      <w:r w:rsidRPr="002C5FAB">
        <w:rPr>
          <w:b/>
          <w:sz w:val="28"/>
          <w:szCs w:val="28"/>
        </w:rPr>
        <w:t xml:space="preserve">2 </w:t>
      </w:r>
      <w:r w:rsidRPr="002C5FAB">
        <w:rPr>
          <w:sz w:val="28"/>
          <w:szCs w:val="28"/>
        </w:rPr>
        <w:t xml:space="preserve">(за 2015 г. - 2)  инструкторско-методических занятия со специалистами, ответственными за воинский учет </w:t>
      </w:r>
      <w:r w:rsidRPr="002C5FAB">
        <w:rPr>
          <w:b/>
          <w:sz w:val="28"/>
          <w:szCs w:val="28"/>
        </w:rPr>
        <w:t xml:space="preserve">94 </w:t>
      </w:r>
      <w:r w:rsidRPr="002C5FAB">
        <w:rPr>
          <w:sz w:val="28"/>
          <w:szCs w:val="28"/>
        </w:rPr>
        <w:t xml:space="preserve">(за 2015 г. - 95) </w:t>
      </w:r>
      <w:r w:rsidRPr="002C5FAB">
        <w:rPr>
          <w:b/>
          <w:sz w:val="28"/>
          <w:szCs w:val="28"/>
        </w:rPr>
        <w:t xml:space="preserve"> </w:t>
      </w:r>
      <w:r w:rsidRPr="002C5FAB">
        <w:rPr>
          <w:sz w:val="28"/>
          <w:szCs w:val="28"/>
        </w:rPr>
        <w:t xml:space="preserve">организации. Проведены инструкторско-методические занятия с вновь назначенными ответственными за воинский учет в </w:t>
      </w:r>
      <w:r w:rsidRPr="002C5FAB">
        <w:rPr>
          <w:b/>
          <w:sz w:val="28"/>
          <w:szCs w:val="28"/>
        </w:rPr>
        <w:t xml:space="preserve">18 </w:t>
      </w:r>
      <w:r w:rsidRPr="002C5FAB">
        <w:rPr>
          <w:sz w:val="28"/>
          <w:szCs w:val="28"/>
        </w:rPr>
        <w:t>(за 2015 г. - 20)  организациях района.</w:t>
      </w:r>
    </w:p>
    <w:p w:rsidR="006C4DAF" w:rsidRDefault="006C4DAF">
      <w:pPr>
        <w:spacing w:after="200" w:line="276" w:lineRule="auto"/>
        <w:rPr>
          <w:b/>
          <w:sz w:val="28"/>
          <w:szCs w:val="28"/>
        </w:rPr>
      </w:pPr>
      <w:r>
        <w:rPr>
          <w:sz w:val="28"/>
          <w:szCs w:val="28"/>
        </w:rPr>
        <w:br w:type="page"/>
      </w:r>
    </w:p>
    <w:p w:rsidR="00A33321" w:rsidRPr="00EC4723" w:rsidRDefault="00EC4723" w:rsidP="00EC4723">
      <w:pPr>
        <w:pStyle w:val="2"/>
        <w:rPr>
          <w:rFonts w:ascii="Times New Roman" w:hAnsi="Times New Roman"/>
          <w:sz w:val="28"/>
          <w:szCs w:val="28"/>
        </w:rPr>
      </w:pPr>
      <w:r w:rsidRPr="00EC4723">
        <w:rPr>
          <w:rFonts w:ascii="Times New Roman" w:hAnsi="Times New Roman"/>
          <w:sz w:val="28"/>
          <w:szCs w:val="28"/>
        </w:rPr>
        <w:lastRenderedPageBreak/>
        <w:t>1</w:t>
      </w:r>
      <w:r w:rsidR="006C4DAF">
        <w:rPr>
          <w:rFonts w:ascii="Times New Roman" w:hAnsi="Times New Roman"/>
          <w:sz w:val="28"/>
          <w:szCs w:val="28"/>
        </w:rPr>
        <w:t>4</w:t>
      </w:r>
      <w:r w:rsidRPr="00EC4723">
        <w:rPr>
          <w:rFonts w:ascii="Times New Roman" w:hAnsi="Times New Roman"/>
          <w:sz w:val="28"/>
          <w:szCs w:val="28"/>
        </w:rPr>
        <w:t>. Реализация кадровой политики</w:t>
      </w:r>
    </w:p>
    <w:p w:rsidR="006551F9" w:rsidRPr="00235135" w:rsidRDefault="006551F9" w:rsidP="00286D56">
      <w:pPr>
        <w:jc w:val="both"/>
        <w:rPr>
          <w:b/>
          <w:sz w:val="26"/>
          <w:szCs w:val="26"/>
          <w:highlight w:val="yellow"/>
          <w:u w:val="single"/>
        </w:rPr>
      </w:pPr>
    </w:p>
    <w:p w:rsidR="009F08C5" w:rsidRDefault="009F08C5" w:rsidP="00CD2CC4">
      <w:pPr>
        <w:jc w:val="both"/>
        <w:rPr>
          <w:b/>
          <w:sz w:val="26"/>
          <w:szCs w:val="26"/>
          <w:highlight w:val="yellow"/>
          <w:u w:val="single"/>
        </w:rPr>
      </w:pPr>
    </w:p>
    <w:p w:rsidR="00D33C2D" w:rsidRPr="007144B8" w:rsidRDefault="00BC0222" w:rsidP="007144B8">
      <w:pPr>
        <w:pStyle w:val="aff0"/>
        <w:shd w:val="clear" w:color="auto" w:fill="FFFFFF"/>
        <w:spacing w:before="0" w:beforeAutospacing="0" w:after="0" w:afterAutospacing="0" w:line="360" w:lineRule="auto"/>
        <w:ind w:firstLine="709"/>
        <w:jc w:val="both"/>
        <w:rPr>
          <w:color w:val="000000"/>
          <w:sz w:val="28"/>
          <w:szCs w:val="28"/>
        </w:rPr>
      </w:pPr>
      <w:r w:rsidRPr="007144B8">
        <w:rPr>
          <w:color w:val="000000"/>
          <w:sz w:val="28"/>
          <w:szCs w:val="28"/>
        </w:rPr>
        <w:t xml:space="preserve">Эффективность муниципального управления напрямую зависит от компетентности муниципальных служащих, а качество трудовых ресурсов является одним из непременных составляющих экономической и </w:t>
      </w:r>
      <w:r w:rsidR="00D33C2D" w:rsidRPr="007144B8">
        <w:rPr>
          <w:color w:val="000000"/>
          <w:sz w:val="28"/>
          <w:szCs w:val="28"/>
        </w:rPr>
        <w:t>социальной</w:t>
      </w:r>
      <w:r w:rsidRPr="007144B8">
        <w:rPr>
          <w:color w:val="000000"/>
          <w:sz w:val="28"/>
          <w:szCs w:val="28"/>
        </w:rPr>
        <w:t xml:space="preserve"> стабилизации. </w:t>
      </w:r>
    </w:p>
    <w:p w:rsidR="00D33C2D" w:rsidRPr="007144B8" w:rsidRDefault="00BC0222" w:rsidP="007144B8">
      <w:pPr>
        <w:pStyle w:val="aff0"/>
        <w:shd w:val="clear" w:color="auto" w:fill="FFFFFF"/>
        <w:spacing w:before="0" w:beforeAutospacing="0" w:after="0" w:afterAutospacing="0" w:line="360" w:lineRule="auto"/>
        <w:ind w:firstLine="709"/>
        <w:jc w:val="both"/>
        <w:rPr>
          <w:color w:val="000000"/>
          <w:sz w:val="28"/>
          <w:szCs w:val="28"/>
        </w:rPr>
      </w:pPr>
      <w:r w:rsidRPr="007144B8">
        <w:rPr>
          <w:color w:val="000000"/>
          <w:sz w:val="28"/>
          <w:szCs w:val="28"/>
        </w:rPr>
        <w:t>Кадры муниципального управления — это совокупность работников, профессионально выполняющих функции муниципального управления или с</w:t>
      </w:r>
      <w:r w:rsidR="00D33C2D" w:rsidRPr="007144B8">
        <w:rPr>
          <w:color w:val="000000"/>
          <w:sz w:val="28"/>
          <w:szCs w:val="28"/>
        </w:rPr>
        <w:t>пособствующих их осуществлению</w:t>
      </w:r>
      <w:proofErr w:type="gramStart"/>
      <w:r w:rsidR="00D33C2D" w:rsidRPr="007144B8">
        <w:rPr>
          <w:color w:val="000000"/>
          <w:sz w:val="28"/>
          <w:szCs w:val="28"/>
        </w:rPr>
        <w:t>,.</w:t>
      </w:r>
      <w:proofErr w:type="gramEnd"/>
    </w:p>
    <w:p w:rsidR="00BC0222" w:rsidRPr="007144B8" w:rsidRDefault="00BC0222" w:rsidP="007144B8">
      <w:pPr>
        <w:pStyle w:val="aff0"/>
        <w:shd w:val="clear" w:color="auto" w:fill="FFFFFF"/>
        <w:spacing w:before="0" w:beforeAutospacing="0" w:after="0" w:afterAutospacing="0" w:line="360" w:lineRule="auto"/>
        <w:ind w:firstLine="709"/>
        <w:jc w:val="both"/>
        <w:rPr>
          <w:color w:val="000000"/>
          <w:sz w:val="28"/>
          <w:szCs w:val="28"/>
        </w:rPr>
      </w:pPr>
      <w:r w:rsidRPr="007144B8">
        <w:rPr>
          <w:color w:val="000000"/>
          <w:sz w:val="28"/>
          <w:szCs w:val="28"/>
        </w:rPr>
        <w:t>Квалификация кадров, понимание работниками своих задач и отношение к делу являются решающими факторами эффективности муниципального управления.</w:t>
      </w:r>
    </w:p>
    <w:p w:rsidR="003C0EF9" w:rsidRPr="007144B8" w:rsidRDefault="003C0EF9" w:rsidP="007144B8">
      <w:pPr>
        <w:pStyle w:val="aff0"/>
        <w:shd w:val="clear" w:color="auto" w:fill="FFFFFF"/>
        <w:spacing w:before="0" w:beforeAutospacing="0" w:after="0" w:afterAutospacing="0" w:line="360" w:lineRule="auto"/>
        <w:ind w:firstLine="709"/>
        <w:jc w:val="both"/>
        <w:rPr>
          <w:color w:val="000000"/>
          <w:sz w:val="28"/>
          <w:szCs w:val="28"/>
        </w:rPr>
      </w:pPr>
      <w:r w:rsidRPr="007144B8">
        <w:rPr>
          <w:color w:val="000000"/>
          <w:sz w:val="28"/>
          <w:szCs w:val="28"/>
          <w:shd w:val="clear" w:color="auto" w:fill="FFFFFF"/>
        </w:rPr>
        <w:t>На муниципальной службе кадровая работа вбирает в себя такие составные элементы, как кадровое планирование, отбор персонала, обеспечение его профессионального развития, оценка кадров, их мотивация, социальный контроль и т.д.</w:t>
      </w:r>
    </w:p>
    <w:p w:rsidR="00EC4723" w:rsidRDefault="00EC4723" w:rsidP="00EC4723">
      <w:pPr>
        <w:spacing w:line="360" w:lineRule="auto"/>
        <w:ind w:firstLine="708"/>
        <w:jc w:val="both"/>
        <w:rPr>
          <w:sz w:val="28"/>
          <w:szCs w:val="28"/>
        </w:rPr>
      </w:pPr>
      <w:r w:rsidRPr="001B0E8F">
        <w:rPr>
          <w:sz w:val="28"/>
          <w:szCs w:val="28"/>
        </w:rPr>
        <w:t>В рамках полномочий и в целях реализации главных задач работы</w:t>
      </w:r>
      <w:r>
        <w:rPr>
          <w:sz w:val="28"/>
          <w:szCs w:val="28"/>
        </w:rPr>
        <w:t xml:space="preserve"> </w:t>
      </w:r>
      <w:r w:rsidRPr="002126B3">
        <w:rPr>
          <w:sz w:val="28"/>
          <w:szCs w:val="28"/>
        </w:rPr>
        <w:t>Администрации сформирована структура Администрации</w:t>
      </w:r>
      <w:r>
        <w:rPr>
          <w:sz w:val="28"/>
          <w:szCs w:val="28"/>
        </w:rPr>
        <w:t xml:space="preserve"> и утверждено штатное расписание.</w:t>
      </w:r>
    </w:p>
    <w:p w:rsidR="00D002C2" w:rsidRPr="006939D9" w:rsidRDefault="00D002C2" w:rsidP="00D002C2">
      <w:pPr>
        <w:spacing w:line="360" w:lineRule="auto"/>
        <w:ind w:firstLine="360"/>
        <w:jc w:val="both"/>
        <w:rPr>
          <w:sz w:val="28"/>
          <w:szCs w:val="28"/>
        </w:rPr>
      </w:pPr>
      <w:r w:rsidRPr="006939D9">
        <w:rPr>
          <w:sz w:val="28"/>
          <w:szCs w:val="28"/>
        </w:rPr>
        <w:t xml:space="preserve">В настоящее время должности муниципальной службы замещают 102 человека, из них </w:t>
      </w:r>
    </w:p>
    <w:tbl>
      <w:tblPr>
        <w:tblStyle w:val="af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85"/>
        <w:gridCol w:w="3295"/>
        <w:gridCol w:w="3191"/>
      </w:tblGrid>
      <w:tr w:rsidR="00D002C2" w:rsidRPr="006939D9" w:rsidTr="007B300D">
        <w:tc>
          <w:tcPr>
            <w:tcW w:w="3085" w:type="dxa"/>
          </w:tcPr>
          <w:p w:rsidR="00D002C2" w:rsidRPr="00D002C2" w:rsidRDefault="00D002C2" w:rsidP="00D002C2">
            <w:pPr>
              <w:pStyle w:val="ab"/>
              <w:numPr>
                <w:ilvl w:val="0"/>
                <w:numId w:val="102"/>
              </w:numPr>
              <w:spacing w:after="200" w:line="276" w:lineRule="auto"/>
              <w:ind w:left="0" w:firstLine="142"/>
              <w:contextualSpacing/>
              <w:jc w:val="both"/>
              <w:rPr>
                <w:sz w:val="24"/>
                <w:szCs w:val="24"/>
              </w:rPr>
            </w:pPr>
            <w:r w:rsidRPr="00D002C2">
              <w:rPr>
                <w:sz w:val="24"/>
                <w:szCs w:val="24"/>
              </w:rPr>
              <w:t>распределение по образованию</w:t>
            </w:r>
          </w:p>
        </w:tc>
        <w:tc>
          <w:tcPr>
            <w:tcW w:w="3295" w:type="dxa"/>
          </w:tcPr>
          <w:p w:rsidR="00D002C2" w:rsidRPr="00D002C2" w:rsidRDefault="00D002C2" w:rsidP="007B300D">
            <w:pPr>
              <w:spacing w:line="276" w:lineRule="auto"/>
              <w:rPr>
                <w:sz w:val="24"/>
                <w:szCs w:val="24"/>
              </w:rPr>
            </w:pPr>
            <w:r w:rsidRPr="00D002C2">
              <w:rPr>
                <w:sz w:val="24"/>
                <w:szCs w:val="24"/>
              </w:rPr>
              <w:t>99 работников имеют высшее образование</w:t>
            </w:r>
          </w:p>
        </w:tc>
        <w:tc>
          <w:tcPr>
            <w:tcW w:w="3191" w:type="dxa"/>
          </w:tcPr>
          <w:p w:rsidR="00D002C2" w:rsidRPr="00D002C2" w:rsidRDefault="00D002C2" w:rsidP="007B300D">
            <w:pPr>
              <w:spacing w:line="276" w:lineRule="auto"/>
              <w:rPr>
                <w:sz w:val="24"/>
                <w:szCs w:val="24"/>
              </w:rPr>
            </w:pPr>
            <w:r w:rsidRPr="00D002C2">
              <w:rPr>
                <w:sz w:val="24"/>
                <w:szCs w:val="24"/>
              </w:rPr>
              <w:t>3 работника  имеют средне-профессиональное образование</w:t>
            </w:r>
          </w:p>
          <w:p w:rsidR="00D002C2" w:rsidRPr="00D002C2" w:rsidRDefault="00D002C2" w:rsidP="007B300D">
            <w:pPr>
              <w:spacing w:line="276" w:lineRule="auto"/>
              <w:ind w:firstLine="175"/>
              <w:rPr>
                <w:sz w:val="24"/>
                <w:szCs w:val="24"/>
              </w:rPr>
            </w:pPr>
          </w:p>
        </w:tc>
      </w:tr>
      <w:tr w:rsidR="00D002C2" w:rsidRPr="006939D9" w:rsidTr="007B300D">
        <w:tc>
          <w:tcPr>
            <w:tcW w:w="3085" w:type="dxa"/>
          </w:tcPr>
          <w:p w:rsidR="00D002C2" w:rsidRPr="00D002C2" w:rsidRDefault="00D002C2" w:rsidP="00D002C2">
            <w:pPr>
              <w:pStyle w:val="ab"/>
              <w:numPr>
                <w:ilvl w:val="0"/>
                <w:numId w:val="102"/>
              </w:numPr>
              <w:spacing w:after="200" w:line="276" w:lineRule="auto"/>
              <w:ind w:left="0" w:firstLine="142"/>
              <w:contextualSpacing/>
              <w:jc w:val="both"/>
              <w:rPr>
                <w:sz w:val="24"/>
                <w:szCs w:val="24"/>
              </w:rPr>
            </w:pPr>
            <w:r w:rsidRPr="00D002C2">
              <w:rPr>
                <w:sz w:val="24"/>
                <w:szCs w:val="24"/>
              </w:rPr>
              <w:t>распределение по стажу муниципальной службы</w:t>
            </w:r>
          </w:p>
        </w:tc>
        <w:tc>
          <w:tcPr>
            <w:tcW w:w="3295" w:type="dxa"/>
          </w:tcPr>
          <w:p w:rsidR="00D002C2" w:rsidRPr="00D002C2" w:rsidRDefault="00D002C2" w:rsidP="007B300D">
            <w:pPr>
              <w:spacing w:line="276" w:lineRule="auto"/>
              <w:rPr>
                <w:sz w:val="24"/>
                <w:szCs w:val="24"/>
              </w:rPr>
            </w:pPr>
            <w:r w:rsidRPr="00D002C2">
              <w:rPr>
                <w:sz w:val="24"/>
                <w:szCs w:val="24"/>
              </w:rPr>
              <w:t>35 работников – стаж муниципальной службы до 10 лет</w:t>
            </w:r>
          </w:p>
        </w:tc>
        <w:tc>
          <w:tcPr>
            <w:tcW w:w="3191" w:type="dxa"/>
          </w:tcPr>
          <w:p w:rsidR="00D002C2" w:rsidRPr="00D002C2" w:rsidRDefault="00D002C2" w:rsidP="007B300D">
            <w:pPr>
              <w:spacing w:line="276" w:lineRule="auto"/>
              <w:rPr>
                <w:sz w:val="24"/>
                <w:szCs w:val="24"/>
              </w:rPr>
            </w:pPr>
            <w:r w:rsidRPr="00D002C2">
              <w:rPr>
                <w:sz w:val="24"/>
                <w:szCs w:val="24"/>
              </w:rPr>
              <w:t>57 работников - стаж муниципальной службы более 10 лет</w:t>
            </w:r>
          </w:p>
        </w:tc>
      </w:tr>
    </w:tbl>
    <w:p w:rsidR="00D002C2" w:rsidRDefault="00D002C2" w:rsidP="00EC4723">
      <w:pPr>
        <w:spacing w:line="360" w:lineRule="auto"/>
        <w:ind w:firstLine="708"/>
        <w:jc w:val="both"/>
        <w:rPr>
          <w:sz w:val="28"/>
          <w:szCs w:val="28"/>
        </w:rPr>
      </w:pPr>
    </w:p>
    <w:p w:rsidR="00EC4723" w:rsidRPr="00EC4723" w:rsidRDefault="00EC4723" w:rsidP="00EC4723">
      <w:pPr>
        <w:spacing w:line="360" w:lineRule="auto"/>
        <w:ind w:firstLine="641"/>
        <w:jc w:val="both"/>
        <w:rPr>
          <w:sz w:val="28"/>
          <w:szCs w:val="28"/>
        </w:rPr>
      </w:pPr>
      <w:r w:rsidRPr="00EC4723">
        <w:rPr>
          <w:sz w:val="28"/>
          <w:szCs w:val="28"/>
        </w:rPr>
        <w:t xml:space="preserve">За истекший 2016 год отделом муниципальной службы, кадров и охраны труда Администрации: </w:t>
      </w:r>
    </w:p>
    <w:p w:rsidR="00EC4723" w:rsidRPr="00EC4723" w:rsidRDefault="00EC4723" w:rsidP="00EC4723">
      <w:pPr>
        <w:pStyle w:val="ab"/>
        <w:numPr>
          <w:ilvl w:val="0"/>
          <w:numId w:val="20"/>
        </w:numPr>
        <w:spacing w:line="360" w:lineRule="auto"/>
        <w:ind w:left="641" w:hanging="357"/>
        <w:jc w:val="both"/>
        <w:rPr>
          <w:sz w:val="28"/>
          <w:szCs w:val="28"/>
        </w:rPr>
      </w:pPr>
      <w:r w:rsidRPr="00EC4723">
        <w:rPr>
          <w:sz w:val="28"/>
          <w:szCs w:val="28"/>
        </w:rPr>
        <w:lastRenderedPageBreak/>
        <w:t xml:space="preserve">Подготовлено и зарегистрировано распоряжений «По личному составу» - </w:t>
      </w:r>
      <w:r w:rsidRPr="00EC4723">
        <w:rPr>
          <w:b/>
          <w:sz w:val="28"/>
          <w:szCs w:val="28"/>
        </w:rPr>
        <w:t xml:space="preserve">406 </w:t>
      </w:r>
      <w:r w:rsidRPr="00EC4723">
        <w:rPr>
          <w:sz w:val="28"/>
          <w:szCs w:val="28"/>
        </w:rPr>
        <w:t>шт.</w:t>
      </w:r>
    </w:p>
    <w:p w:rsidR="00EC4723" w:rsidRPr="00EC4723" w:rsidRDefault="00EC4723" w:rsidP="00EC4723">
      <w:pPr>
        <w:pStyle w:val="ab"/>
        <w:numPr>
          <w:ilvl w:val="0"/>
          <w:numId w:val="20"/>
        </w:numPr>
        <w:spacing w:line="360" w:lineRule="auto"/>
        <w:ind w:left="641" w:hanging="357"/>
        <w:jc w:val="both"/>
        <w:rPr>
          <w:sz w:val="28"/>
          <w:szCs w:val="28"/>
        </w:rPr>
      </w:pPr>
      <w:r w:rsidRPr="00EC4723">
        <w:rPr>
          <w:sz w:val="28"/>
          <w:szCs w:val="28"/>
        </w:rPr>
        <w:t xml:space="preserve">Заключено трудовых договоров - </w:t>
      </w:r>
      <w:r w:rsidRPr="00EC4723">
        <w:rPr>
          <w:b/>
          <w:sz w:val="28"/>
          <w:szCs w:val="28"/>
        </w:rPr>
        <w:t>151</w:t>
      </w:r>
      <w:r w:rsidRPr="00EC4723">
        <w:rPr>
          <w:sz w:val="28"/>
          <w:szCs w:val="28"/>
        </w:rPr>
        <w:t xml:space="preserve"> чел.</w:t>
      </w:r>
    </w:p>
    <w:p w:rsidR="00EC4723" w:rsidRPr="00EC4723" w:rsidRDefault="00EC4723" w:rsidP="00EC4723">
      <w:pPr>
        <w:pStyle w:val="ab"/>
        <w:numPr>
          <w:ilvl w:val="0"/>
          <w:numId w:val="20"/>
        </w:numPr>
        <w:spacing w:line="360" w:lineRule="auto"/>
        <w:ind w:left="641" w:hanging="357"/>
        <w:jc w:val="both"/>
        <w:rPr>
          <w:sz w:val="28"/>
          <w:szCs w:val="28"/>
        </w:rPr>
      </w:pPr>
      <w:r w:rsidRPr="00EC4723">
        <w:rPr>
          <w:sz w:val="28"/>
          <w:szCs w:val="28"/>
        </w:rPr>
        <w:t xml:space="preserve">Переведено муниципальных служащих - </w:t>
      </w:r>
      <w:r w:rsidRPr="00EC4723">
        <w:rPr>
          <w:b/>
          <w:sz w:val="28"/>
          <w:szCs w:val="28"/>
        </w:rPr>
        <w:t>12</w:t>
      </w:r>
      <w:r w:rsidRPr="00EC4723">
        <w:rPr>
          <w:sz w:val="28"/>
          <w:szCs w:val="28"/>
        </w:rPr>
        <w:t xml:space="preserve"> чел.</w:t>
      </w:r>
    </w:p>
    <w:p w:rsidR="00EC4723" w:rsidRPr="00EC4723" w:rsidRDefault="00EC4723" w:rsidP="00EC4723">
      <w:pPr>
        <w:pStyle w:val="ab"/>
        <w:numPr>
          <w:ilvl w:val="0"/>
          <w:numId w:val="20"/>
        </w:numPr>
        <w:spacing w:line="360" w:lineRule="auto"/>
        <w:ind w:left="641" w:hanging="357"/>
        <w:jc w:val="both"/>
        <w:rPr>
          <w:sz w:val="28"/>
          <w:szCs w:val="28"/>
        </w:rPr>
      </w:pPr>
      <w:r w:rsidRPr="00EC4723">
        <w:rPr>
          <w:sz w:val="28"/>
          <w:szCs w:val="28"/>
        </w:rPr>
        <w:t xml:space="preserve">Уволено по разным основаниям - </w:t>
      </w:r>
      <w:r w:rsidRPr="00EC4723">
        <w:rPr>
          <w:b/>
          <w:sz w:val="28"/>
          <w:szCs w:val="28"/>
        </w:rPr>
        <w:t>14</w:t>
      </w:r>
      <w:r w:rsidRPr="00EC4723">
        <w:rPr>
          <w:sz w:val="28"/>
          <w:szCs w:val="28"/>
        </w:rPr>
        <w:t xml:space="preserve"> чел.</w:t>
      </w:r>
    </w:p>
    <w:p w:rsidR="00EC4723" w:rsidRPr="00EC4723" w:rsidRDefault="00EC4723" w:rsidP="00EC4723">
      <w:pPr>
        <w:pStyle w:val="ab"/>
        <w:numPr>
          <w:ilvl w:val="0"/>
          <w:numId w:val="20"/>
        </w:numPr>
        <w:spacing w:line="360" w:lineRule="auto"/>
        <w:ind w:left="641" w:hanging="357"/>
        <w:jc w:val="both"/>
        <w:rPr>
          <w:sz w:val="28"/>
          <w:szCs w:val="28"/>
        </w:rPr>
      </w:pPr>
      <w:r w:rsidRPr="00EC4723">
        <w:rPr>
          <w:sz w:val="28"/>
          <w:szCs w:val="28"/>
        </w:rPr>
        <w:t xml:space="preserve">Отработаны должностные инструкции – </w:t>
      </w:r>
      <w:r w:rsidRPr="00EC4723">
        <w:rPr>
          <w:b/>
          <w:sz w:val="28"/>
          <w:szCs w:val="28"/>
        </w:rPr>
        <w:t>111</w:t>
      </w:r>
      <w:r w:rsidRPr="00EC4723">
        <w:rPr>
          <w:sz w:val="28"/>
          <w:szCs w:val="28"/>
        </w:rPr>
        <w:t xml:space="preserve"> шт.</w:t>
      </w:r>
    </w:p>
    <w:p w:rsidR="00EC4723" w:rsidRPr="00EC4723" w:rsidRDefault="00EC4723" w:rsidP="00EC4723">
      <w:pPr>
        <w:pStyle w:val="ab"/>
        <w:numPr>
          <w:ilvl w:val="0"/>
          <w:numId w:val="20"/>
        </w:numPr>
        <w:spacing w:line="360" w:lineRule="auto"/>
        <w:ind w:left="641" w:hanging="357"/>
        <w:jc w:val="both"/>
        <w:rPr>
          <w:sz w:val="28"/>
          <w:szCs w:val="28"/>
        </w:rPr>
      </w:pPr>
      <w:r w:rsidRPr="00EC4723">
        <w:rPr>
          <w:sz w:val="28"/>
          <w:szCs w:val="28"/>
        </w:rPr>
        <w:t xml:space="preserve">Присвоен  классный  чин муниципальным служащим - </w:t>
      </w:r>
      <w:r w:rsidRPr="00EC4723">
        <w:rPr>
          <w:b/>
          <w:sz w:val="28"/>
          <w:szCs w:val="28"/>
        </w:rPr>
        <w:t>58</w:t>
      </w:r>
      <w:r w:rsidRPr="00EC4723">
        <w:rPr>
          <w:sz w:val="28"/>
          <w:szCs w:val="28"/>
        </w:rPr>
        <w:t xml:space="preserve"> чел.</w:t>
      </w:r>
    </w:p>
    <w:p w:rsidR="00EC4723" w:rsidRPr="00EC4723" w:rsidRDefault="00EC4723" w:rsidP="00EC4723">
      <w:pPr>
        <w:pStyle w:val="ab"/>
        <w:numPr>
          <w:ilvl w:val="0"/>
          <w:numId w:val="20"/>
        </w:numPr>
        <w:spacing w:line="360" w:lineRule="auto"/>
        <w:ind w:left="641" w:hanging="357"/>
        <w:jc w:val="both"/>
        <w:rPr>
          <w:sz w:val="28"/>
          <w:szCs w:val="28"/>
        </w:rPr>
      </w:pPr>
      <w:r w:rsidRPr="00EC4723">
        <w:rPr>
          <w:sz w:val="28"/>
          <w:szCs w:val="28"/>
        </w:rPr>
        <w:t xml:space="preserve">Организация и проведение заседаний комиссии по установлению стажа при замещении должностей муниципальной службы – </w:t>
      </w:r>
      <w:r w:rsidRPr="00EC4723">
        <w:rPr>
          <w:b/>
          <w:sz w:val="28"/>
          <w:szCs w:val="28"/>
        </w:rPr>
        <w:t>13</w:t>
      </w:r>
      <w:r w:rsidRPr="00EC4723">
        <w:rPr>
          <w:sz w:val="28"/>
          <w:szCs w:val="28"/>
        </w:rPr>
        <w:t xml:space="preserve"> заседаний.</w:t>
      </w:r>
    </w:p>
    <w:p w:rsidR="00EC4723" w:rsidRPr="00EC4723" w:rsidRDefault="00EC4723" w:rsidP="00EC4723">
      <w:pPr>
        <w:pStyle w:val="ab"/>
        <w:numPr>
          <w:ilvl w:val="0"/>
          <w:numId w:val="20"/>
        </w:numPr>
        <w:spacing w:line="360" w:lineRule="auto"/>
        <w:ind w:left="641" w:hanging="357"/>
        <w:jc w:val="both"/>
        <w:rPr>
          <w:sz w:val="28"/>
          <w:szCs w:val="28"/>
        </w:rPr>
      </w:pPr>
      <w:r w:rsidRPr="00EC4723">
        <w:rPr>
          <w:sz w:val="28"/>
          <w:szCs w:val="28"/>
        </w:rPr>
        <w:t xml:space="preserve">Организация и проведение заседаний комиссии по включению в стаж муниципальной службы иных периодов – </w:t>
      </w:r>
      <w:r w:rsidRPr="00EC4723">
        <w:rPr>
          <w:b/>
          <w:sz w:val="28"/>
          <w:szCs w:val="28"/>
        </w:rPr>
        <w:t>3</w:t>
      </w:r>
      <w:r w:rsidRPr="00EC4723">
        <w:rPr>
          <w:sz w:val="28"/>
          <w:szCs w:val="28"/>
        </w:rPr>
        <w:t xml:space="preserve"> заседания.</w:t>
      </w:r>
    </w:p>
    <w:p w:rsidR="00EC4723" w:rsidRPr="00EC4723" w:rsidRDefault="00EC4723" w:rsidP="00EC4723">
      <w:pPr>
        <w:pStyle w:val="ab"/>
        <w:numPr>
          <w:ilvl w:val="0"/>
          <w:numId w:val="20"/>
        </w:numPr>
        <w:spacing w:line="360" w:lineRule="auto"/>
        <w:ind w:left="641" w:hanging="357"/>
        <w:jc w:val="both"/>
        <w:rPr>
          <w:sz w:val="28"/>
          <w:szCs w:val="28"/>
        </w:rPr>
      </w:pPr>
      <w:r w:rsidRPr="00EC4723">
        <w:rPr>
          <w:sz w:val="28"/>
          <w:szCs w:val="28"/>
        </w:rPr>
        <w:t xml:space="preserve">Подготовка проектов нормативных правовых актов, постановлений (распоряжений) о реализации положения законодательства о муниципальной службе в соответствии с задачами и функциями отдела – </w:t>
      </w:r>
      <w:r w:rsidRPr="00EC4723">
        <w:rPr>
          <w:b/>
          <w:sz w:val="28"/>
          <w:szCs w:val="28"/>
        </w:rPr>
        <w:t>12</w:t>
      </w:r>
      <w:r w:rsidRPr="00EC4723">
        <w:rPr>
          <w:sz w:val="28"/>
          <w:szCs w:val="28"/>
        </w:rPr>
        <w:t>.</w:t>
      </w:r>
    </w:p>
    <w:p w:rsidR="00EC4723" w:rsidRPr="00EC4723" w:rsidRDefault="00EC4723" w:rsidP="00EC4723">
      <w:pPr>
        <w:pStyle w:val="ab"/>
        <w:numPr>
          <w:ilvl w:val="0"/>
          <w:numId w:val="20"/>
        </w:numPr>
        <w:spacing w:line="360" w:lineRule="auto"/>
        <w:ind w:left="641" w:hanging="357"/>
        <w:jc w:val="both"/>
        <w:rPr>
          <w:sz w:val="28"/>
          <w:szCs w:val="28"/>
        </w:rPr>
      </w:pPr>
      <w:r w:rsidRPr="00EC4723">
        <w:rPr>
          <w:sz w:val="28"/>
          <w:szCs w:val="28"/>
        </w:rPr>
        <w:t xml:space="preserve">Организация работы по проведению служебных проверок по фактам предоставления недостоверных сведений о доходах, расходах, об имуществе и обязательствах имущественного характера - </w:t>
      </w:r>
      <w:r w:rsidRPr="00EC4723">
        <w:rPr>
          <w:b/>
          <w:sz w:val="28"/>
          <w:szCs w:val="28"/>
        </w:rPr>
        <w:t>9</w:t>
      </w:r>
      <w:r w:rsidRPr="00EC4723">
        <w:rPr>
          <w:sz w:val="28"/>
          <w:szCs w:val="28"/>
        </w:rPr>
        <w:t xml:space="preserve"> чел.</w:t>
      </w:r>
    </w:p>
    <w:p w:rsidR="00EC4723" w:rsidRPr="00EC4723" w:rsidRDefault="00EC4723" w:rsidP="00EC4723">
      <w:pPr>
        <w:pStyle w:val="ab"/>
        <w:numPr>
          <w:ilvl w:val="0"/>
          <w:numId w:val="20"/>
        </w:numPr>
        <w:spacing w:line="360" w:lineRule="auto"/>
        <w:ind w:left="641" w:hanging="357"/>
        <w:jc w:val="both"/>
        <w:rPr>
          <w:sz w:val="28"/>
          <w:szCs w:val="28"/>
        </w:rPr>
      </w:pPr>
      <w:r w:rsidRPr="00EC4723">
        <w:rPr>
          <w:sz w:val="28"/>
          <w:szCs w:val="28"/>
        </w:rPr>
        <w:t xml:space="preserve">Проведена работа по заполнению,  сдаче и анализу ежегодных справок о доходах, об имуществе и обязательствах имущественного характера за 2016 год всех муниципальных служащих, супругов и несовершеннолетних детей – </w:t>
      </w:r>
      <w:r w:rsidRPr="00EC4723">
        <w:rPr>
          <w:b/>
          <w:sz w:val="28"/>
          <w:szCs w:val="28"/>
        </w:rPr>
        <w:t>232</w:t>
      </w:r>
      <w:r w:rsidRPr="00EC4723">
        <w:rPr>
          <w:sz w:val="28"/>
          <w:szCs w:val="28"/>
        </w:rPr>
        <w:t xml:space="preserve"> справки.</w:t>
      </w:r>
    </w:p>
    <w:p w:rsidR="00EC4723" w:rsidRPr="00EC4723" w:rsidRDefault="00EC4723" w:rsidP="00EC4723">
      <w:pPr>
        <w:pStyle w:val="ab"/>
        <w:numPr>
          <w:ilvl w:val="0"/>
          <w:numId w:val="20"/>
        </w:numPr>
        <w:spacing w:line="360" w:lineRule="auto"/>
        <w:ind w:left="641" w:hanging="357"/>
        <w:jc w:val="both"/>
        <w:rPr>
          <w:sz w:val="28"/>
          <w:szCs w:val="28"/>
        </w:rPr>
      </w:pPr>
      <w:r w:rsidRPr="00EC4723">
        <w:rPr>
          <w:sz w:val="28"/>
          <w:szCs w:val="28"/>
        </w:rPr>
        <w:t xml:space="preserve">Организация и проведение диспансеризации муниципальных служащих в 2016 г. - </w:t>
      </w:r>
      <w:r w:rsidRPr="00EC4723">
        <w:rPr>
          <w:b/>
          <w:sz w:val="28"/>
          <w:szCs w:val="28"/>
        </w:rPr>
        <w:t>96</w:t>
      </w:r>
      <w:r w:rsidRPr="00EC4723">
        <w:rPr>
          <w:sz w:val="28"/>
          <w:szCs w:val="28"/>
        </w:rPr>
        <w:t xml:space="preserve"> чел.</w:t>
      </w:r>
    </w:p>
    <w:p w:rsidR="00EC4723" w:rsidRPr="00EC4723" w:rsidRDefault="00EC4723" w:rsidP="00EC4723">
      <w:pPr>
        <w:pStyle w:val="ab"/>
        <w:numPr>
          <w:ilvl w:val="0"/>
          <w:numId w:val="20"/>
        </w:numPr>
        <w:spacing w:line="360" w:lineRule="auto"/>
        <w:ind w:left="641" w:hanging="357"/>
        <w:jc w:val="both"/>
        <w:rPr>
          <w:sz w:val="28"/>
          <w:szCs w:val="28"/>
        </w:rPr>
      </w:pPr>
      <w:r w:rsidRPr="00EC4723">
        <w:rPr>
          <w:sz w:val="28"/>
          <w:szCs w:val="28"/>
        </w:rPr>
        <w:t xml:space="preserve">Повышение квалификации муниципальных служащих - </w:t>
      </w:r>
      <w:r w:rsidRPr="00EC4723">
        <w:rPr>
          <w:b/>
          <w:sz w:val="28"/>
          <w:szCs w:val="28"/>
        </w:rPr>
        <w:t>42</w:t>
      </w:r>
      <w:r w:rsidRPr="00EC4723">
        <w:rPr>
          <w:sz w:val="28"/>
          <w:szCs w:val="28"/>
        </w:rPr>
        <w:t xml:space="preserve"> чел.</w:t>
      </w:r>
    </w:p>
    <w:p w:rsidR="00EC4723" w:rsidRPr="00EC4723" w:rsidRDefault="00EC4723" w:rsidP="00EC4723">
      <w:pPr>
        <w:pStyle w:val="ab"/>
        <w:numPr>
          <w:ilvl w:val="0"/>
          <w:numId w:val="20"/>
        </w:numPr>
        <w:spacing w:line="360" w:lineRule="auto"/>
        <w:ind w:left="641" w:hanging="357"/>
        <w:jc w:val="both"/>
        <w:rPr>
          <w:sz w:val="28"/>
          <w:szCs w:val="28"/>
        </w:rPr>
      </w:pPr>
      <w:r w:rsidRPr="00EC4723">
        <w:rPr>
          <w:sz w:val="28"/>
          <w:szCs w:val="28"/>
        </w:rPr>
        <w:t xml:space="preserve">Организация непрерывной практики студентов - </w:t>
      </w:r>
      <w:r w:rsidRPr="00EC4723">
        <w:rPr>
          <w:b/>
          <w:sz w:val="28"/>
          <w:szCs w:val="28"/>
        </w:rPr>
        <w:t>18</w:t>
      </w:r>
      <w:r w:rsidRPr="00EC4723">
        <w:rPr>
          <w:sz w:val="28"/>
          <w:szCs w:val="28"/>
        </w:rPr>
        <w:t xml:space="preserve"> чел.</w:t>
      </w:r>
    </w:p>
    <w:p w:rsidR="00EC4723" w:rsidRPr="00EC4723" w:rsidRDefault="00EC4723" w:rsidP="00EC4723">
      <w:pPr>
        <w:pStyle w:val="ab"/>
        <w:numPr>
          <w:ilvl w:val="0"/>
          <w:numId w:val="20"/>
        </w:numPr>
        <w:spacing w:line="360" w:lineRule="auto"/>
        <w:ind w:left="641" w:hanging="357"/>
        <w:jc w:val="both"/>
        <w:rPr>
          <w:sz w:val="28"/>
          <w:szCs w:val="28"/>
        </w:rPr>
      </w:pPr>
      <w:r w:rsidRPr="00EC4723">
        <w:rPr>
          <w:sz w:val="28"/>
          <w:szCs w:val="28"/>
        </w:rPr>
        <w:t xml:space="preserve">Оформление листков нетрудоспособности - </w:t>
      </w:r>
      <w:r w:rsidRPr="00EC4723">
        <w:rPr>
          <w:b/>
          <w:sz w:val="28"/>
          <w:szCs w:val="28"/>
        </w:rPr>
        <w:t>88</w:t>
      </w:r>
    </w:p>
    <w:p w:rsidR="00EC4723" w:rsidRPr="00EC4723" w:rsidRDefault="00EC4723" w:rsidP="00EC4723">
      <w:pPr>
        <w:pStyle w:val="ab"/>
        <w:numPr>
          <w:ilvl w:val="0"/>
          <w:numId w:val="20"/>
        </w:numPr>
        <w:spacing w:line="360" w:lineRule="auto"/>
        <w:ind w:left="641" w:hanging="357"/>
        <w:jc w:val="both"/>
        <w:rPr>
          <w:sz w:val="28"/>
          <w:szCs w:val="28"/>
        </w:rPr>
      </w:pPr>
      <w:r w:rsidRPr="00EC4723">
        <w:rPr>
          <w:sz w:val="28"/>
          <w:szCs w:val="28"/>
        </w:rPr>
        <w:lastRenderedPageBreak/>
        <w:t xml:space="preserve">Проведение на постоянной основе разъяснительной работы и доведение руководящих документов, регламентирующих прохождение муниципальной службы - </w:t>
      </w:r>
      <w:r w:rsidRPr="00EC4723">
        <w:rPr>
          <w:b/>
          <w:sz w:val="28"/>
          <w:szCs w:val="28"/>
        </w:rPr>
        <w:t>113</w:t>
      </w:r>
      <w:r w:rsidRPr="00EC4723">
        <w:rPr>
          <w:sz w:val="28"/>
          <w:szCs w:val="28"/>
        </w:rPr>
        <w:t xml:space="preserve"> чел.</w:t>
      </w:r>
    </w:p>
    <w:p w:rsidR="00EC4723" w:rsidRPr="00EC4723" w:rsidRDefault="00EC4723" w:rsidP="00EC4723">
      <w:pPr>
        <w:pStyle w:val="ab"/>
        <w:numPr>
          <w:ilvl w:val="0"/>
          <w:numId w:val="20"/>
        </w:numPr>
        <w:spacing w:line="360" w:lineRule="auto"/>
        <w:ind w:left="641" w:hanging="357"/>
        <w:jc w:val="both"/>
        <w:rPr>
          <w:sz w:val="28"/>
          <w:szCs w:val="28"/>
        </w:rPr>
      </w:pPr>
      <w:r w:rsidRPr="00EC4723">
        <w:rPr>
          <w:sz w:val="28"/>
          <w:szCs w:val="28"/>
        </w:rPr>
        <w:t xml:space="preserve">Количество ежеквартальных, полугодовых и ежегодных статистических отчетов – </w:t>
      </w:r>
      <w:r w:rsidRPr="00EC4723">
        <w:rPr>
          <w:b/>
          <w:sz w:val="28"/>
          <w:szCs w:val="28"/>
        </w:rPr>
        <w:t>72</w:t>
      </w:r>
      <w:r w:rsidRPr="00EC4723">
        <w:rPr>
          <w:sz w:val="28"/>
          <w:szCs w:val="28"/>
        </w:rPr>
        <w:t xml:space="preserve"> отчета.</w:t>
      </w:r>
    </w:p>
    <w:p w:rsidR="00EC4723" w:rsidRPr="00EC4723" w:rsidRDefault="00EC4723" w:rsidP="00EC4723">
      <w:pPr>
        <w:pStyle w:val="ab"/>
        <w:numPr>
          <w:ilvl w:val="0"/>
          <w:numId w:val="20"/>
        </w:numPr>
        <w:spacing w:line="360" w:lineRule="auto"/>
        <w:ind w:left="641" w:hanging="357"/>
        <w:jc w:val="both"/>
        <w:rPr>
          <w:sz w:val="28"/>
          <w:szCs w:val="28"/>
        </w:rPr>
      </w:pPr>
      <w:r w:rsidRPr="00EC4723">
        <w:rPr>
          <w:sz w:val="28"/>
          <w:szCs w:val="28"/>
        </w:rPr>
        <w:t xml:space="preserve">Разработка инструкций по охране труда – </w:t>
      </w:r>
      <w:r w:rsidRPr="00EC4723">
        <w:rPr>
          <w:b/>
          <w:sz w:val="28"/>
          <w:szCs w:val="28"/>
        </w:rPr>
        <w:t>11</w:t>
      </w:r>
      <w:r w:rsidRPr="00EC4723">
        <w:rPr>
          <w:sz w:val="28"/>
          <w:szCs w:val="28"/>
        </w:rPr>
        <w:t xml:space="preserve"> инструкций.</w:t>
      </w:r>
    </w:p>
    <w:p w:rsidR="00EC4723" w:rsidRPr="00EC4723" w:rsidRDefault="00EC4723" w:rsidP="00EC4723">
      <w:pPr>
        <w:pStyle w:val="ab"/>
        <w:numPr>
          <w:ilvl w:val="0"/>
          <w:numId w:val="20"/>
        </w:numPr>
        <w:spacing w:line="360" w:lineRule="auto"/>
        <w:ind w:left="641" w:hanging="357"/>
        <w:jc w:val="both"/>
        <w:rPr>
          <w:sz w:val="28"/>
          <w:szCs w:val="28"/>
        </w:rPr>
      </w:pPr>
      <w:proofErr w:type="gramStart"/>
      <w:r w:rsidRPr="00EC4723">
        <w:rPr>
          <w:sz w:val="28"/>
          <w:szCs w:val="28"/>
        </w:rPr>
        <w:t>Обучение руководящего состава по охране</w:t>
      </w:r>
      <w:proofErr w:type="gramEnd"/>
      <w:r w:rsidRPr="00EC4723">
        <w:rPr>
          <w:sz w:val="28"/>
          <w:szCs w:val="28"/>
        </w:rPr>
        <w:t xml:space="preserve"> труда с получением удостоверения - </w:t>
      </w:r>
      <w:r w:rsidRPr="00EC4723">
        <w:rPr>
          <w:b/>
          <w:sz w:val="28"/>
          <w:szCs w:val="28"/>
        </w:rPr>
        <w:t>17</w:t>
      </w:r>
      <w:r w:rsidRPr="00EC4723">
        <w:rPr>
          <w:sz w:val="28"/>
          <w:szCs w:val="28"/>
        </w:rPr>
        <w:t xml:space="preserve"> чел.</w:t>
      </w:r>
    </w:p>
    <w:p w:rsidR="00EC4723" w:rsidRPr="00EC4723" w:rsidRDefault="00EC4723" w:rsidP="00EC4723">
      <w:pPr>
        <w:pStyle w:val="ab"/>
        <w:numPr>
          <w:ilvl w:val="0"/>
          <w:numId w:val="20"/>
        </w:numPr>
        <w:spacing w:line="360" w:lineRule="auto"/>
        <w:ind w:left="641" w:hanging="357"/>
        <w:jc w:val="both"/>
        <w:rPr>
          <w:sz w:val="28"/>
          <w:szCs w:val="28"/>
        </w:rPr>
      </w:pPr>
      <w:r w:rsidRPr="00EC4723">
        <w:rPr>
          <w:sz w:val="28"/>
          <w:szCs w:val="28"/>
        </w:rPr>
        <w:t xml:space="preserve">Организация и проведение вводного инструктажа по технике безопасности при приеме на работу - </w:t>
      </w:r>
      <w:r w:rsidRPr="00EC4723">
        <w:rPr>
          <w:b/>
          <w:sz w:val="28"/>
          <w:szCs w:val="28"/>
        </w:rPr>
        <w:t>151</w:t>
      </w:r>
      <w:r w:rsidRPr="00EC4723">
        <w:rPr>
          <w:sz w:val="28"/>
          <w:szCs w:val="28"/>
        </w:rPr>
        <w:t xml:space="preserve"> чел.</w:t>
      </w:r>
    </w:p>
    <w:p w:rsidR="002C5FAB" w:rsidRDefault="002C5FAB">
      <w:pPr>
        <w:spacing w:after="200" w:line="276" w:lineRule="auto"/>
        <w:rPr>
          <w:sz w:val="26"/>
          <w:szCs w:val="26"/>
          <w:highlight w:val="yellow"/>
        </w:rPr>
      </w:pPr>
      <w:r>
        <w:rPr>
          <w:sz w:val="26"/>
          <w:szCs w:val="26"/>
          <w:highlight w:val="yellow"/>
        </w:rPr>
        <w:br w:type="page"/>
      </w:r>
    </w:p>
    <w:p w:rsidR="00235135" w:rsidRPr="006C4DAF" w:rsidRDefault="006C4DAF" w:rsidP="006C4DAF">
      <w:pPr>
        <w:pStyle w:val="2"/>
        <w:rPr>
          <w:rFonts w:ascii="Times New Roman" w:hAnsi="Times New Roman"/>
          <w:sz w:val="28"/>
          <w:szCs w:val="28"/>
        </w:rPr>
      </w:pPr>
      <w:r w:rsidRPr="006C4DAF">
        <w:rPr>
          <w:rFonts w:ascii="Times New Roman" w:hAnsi="Times New Roman"/>
          <w:sz w:val="28"/>
          <w:szCs w:val="28"/>
        </w:rPr>
        <w:lastRenderedPageBreak/>
        <w:t>15. Обеспечение организационной работы</w:t>
      </w:r>
    </w:p>
    <w:p w:rsidR="00E343B5" w:rsidRPr="00472507" w:rsidRDefault="00E343B5" w:rsidP="00CD2CC4">
      <w:pPr>
        <w:jc w:val="both"/>
        <w:rPr>
          <w:b/>
          <w:color w:val="FF0000"/>
          <w:sz w:val="26"/>
          <w:szCs w:val="26"/>
          <w:u w:val="single"/>
        </w:rPr>
      </w:pPr>
    </w:p>
    <w:p w:rsidR="00044885" w:rsidRPr="006C4DAF" w:rsidRDefault="006C4DAF" w:rsidP="006C4DAF">
      <w:pPr>
        <w:spacing w:line="360" w:lineRule="auto"/>
        <w:ind w:firstLine="709"/>
        <w:jc w:val="both"/>
        <w:rPr>
          <w:sz w:val="28"/>
          <w:szCs w:val="28"/>
        </w:rPr>
      </w:pPr>
      <w:r w:rsidRPr="006C4DAF">
        <w:rPr>
          <w:sz w:val="28"/>
          <w:szCs w:val="28"/>
        </w:rPr>
        <w:t xml:space="preserve">Обеспечение деятельности Главы Администрации и Администрации в 2016 году осуществлялось отделом организационной работы </w:t>
      </w:r>
      <w:r w:rsidR="00044885" w:rsidRPr="006C4DAF">
        <w:rPr>
          <w:sz w:val="28"/>
          <w:szCs w:val="28"/>
        </w:rPr>
        <w:t>по следующим направлениям:</w:t>
      </w:r>
    </w:p>
    <w:p w:rsidR="00044885" w:rsidRPr="006C4DAF" w:rsidRDefault="00044885" w:rsidP="006C4DAF">
      <w:pPr>
        <w:pStyle w:val="ab"/>
        <w:numPr>
          <w:ilvl w:val="0"/>
          <w:numId w:val="42"/>
        </w:numPr>
        <w:spacing w:line="360" w:lineRule="auto"/>
        <w:ind w:left="641" w:hanging="357"/>
        <w:contextualSpacing/>
        <w:jc w:val="both"/>
        <w:rPr>
          <w:sz w:val="28"/>
          <w:szCs w:val="28"/>
          <w:u w:val="single"/>
        </w:rPr>
      </w:pPr>
      <w:r w:rsidRPr="006C4DAF">
        <w:rPr>
          <w:sz w:val="28"/>
          <w:szCs w:val="28"/>
        </w:rPr>
        <w:t>Планирование. Были подготовлены</w:t>
      </w:r>
      <w:r w:rsidRPr="006C4DAF">
        <w:rPr>
          <w:sz w:val="28"/>
          <w:szCs w:val="28"/>
          <w:u w:val="single"/>
        </w:rPr>
        <w:t>:</w:t>
      </w:r>
    </w:p>
    <w:p w:rsidR="00044885" w:rsidRPr="006C4DAF" w:rsidRDefault="00044885" w:rsidP="006C4DAF">
      <w:pPr>
        <w:pStyle w:val="ab"/>
        <w:numPr>
          <w:ilvl w:val="0"/>
          <w:numId w:val="47"/>
        </w:numPr>
        <w:spacing w:line="360" w:lineRule="auto"/>
        <w:ind w:left="1276"/>
        <w:jc w:val="both"/>
        <w:rPr>
          <w:sz w:val="28"/>
          <w:szCs w:val="28"/>
        </w:rPr>
      </w:pPr>
      <w:r w:rsidRPr="006C4DAF">
        <w:rPr>
          <w:sz w:val="28"/>
          <w:szCs w:val="28"/>
        </w:rPr>
        <w:t>перспективный план работы администрации района на 2016 год</w:t>
      </w:r>
    </w:p>
    <w:p w:rsidR="00044885" w:rsidRPr="006C4DAF" w:rsidRDefault="00044885" w:rsidP="006C4DAF">
      <w:pPr>
        <w:pStyle w:val="ab"/>
        <w:numPr>
          <w:ilvl w:val="0"/>
          <w:numId w:val="47"/>
        </w:numPr>
        <w:spacing w:line="360" w:lineRule="auto"/>
        <w:ind w:left="1276"/>
        <w:jc w:val="both"/>
        <w:rPr>
          <w:sz w:val="28"/>
          <w:szCs w:val="28"/>
        </w:rPr>
      </w:pPr>
      <w:r w:rsidRPr="006C4DAF">
        <w:rPr>
          <w:sz w:val="28"/>
          <w:szCs w:val="28"/>
        </w:rPr>
        <w:t>планы работы Администрации по месяцам;</w:t>
      </w:r>
    </w:p>
    <w:p w:rsidR="00044885" w:rsidRPr="006C4DAF" w:rsidRDefault="00044885" w:rsidP="006C4DAF">
      <w:pPr>
        <w:pStyle w:val="ab"/>
        <w:numPr>
          <w:ilvl w:val="0"/>
          <w:numId w:val="47"/>
        </w:numPr>
        <w:spacing w:line="360" w:lineRule="auto"/>
        <w:ind w:left="1276"/>
        <w:jc w:val="both"/>
        <w:rPr>
          <w:sz w:val="28"/>
          <w:szCs w:val="28"/>
        </w:rPr>
      </w:pPr>
      <w:r w:rsidRPr="006C4DAF">
        <w:rPr>
          <w:sz w:val="28"/>
          <w:szCs w:val="28"/>
        </w:rPr>
        <w:t>планы работы на неделю;</w:t>
      </w:r>
    </w:p>
    <w:p w:rsidR="00044885" w:rsidRPr="006C4DAF" w:rsidRDefault="00044885" w:rsidP="006C4DAF">
      <w:pPr>
        <w:pStyle w:val="ab"/>
        <w:numPr>
          <w:ilvl w:val="0"/>
          <w:numId w:val="47"/>
        </w:numPr>
        <w:spacing w:line="360" w:lineRule="auto"/>
        <w:ind w:left="1276"/>
        <w:jc w:val="both"/>
        <w:rPr>
          <w:sz w:val="28"/>
          <w:szCs w:val="28"/>
        </w:rPr>
      </w:pPr>
      <w:r w:rsidRPr="006C4DAF">
        <w:rPr>
          <w:sz w:val="28"/>
          <w:szCs w:val="28"/>
        </w:rPr>
        <w:t xml:space="preserve">в целях обобщения и осуществления контроля за проведением мероприятий, посвященных праздничным датам, были подготовлены графики мероприятий </w:t>
      </w:r>
      <w:proofErr w:type="gramStart"/>
      <w:r w:rsidRPr="006C4DAF">
        <w:rPr>
          <w:sz w:val="28"/>
          <w:szCs w:val="28"/>
        </w:rPr>
        <w:t>к</w:t>
      </w:r>
      <w:proofErr w:type="gramEnd"/>
      <w:r w:rsidRPr="006C4DAF">
        <w:rPr>
          <w:sz w:val="28"/>
          <w:szCs w:val="28"/>
        </w:rPr>
        <w:t xml:space="preserve"> Дню Победы, график Новогодних и Рождественских праздников.</w:t>
      </w:r>
    </w:p>
    <w:p w:rsidR="00044885" w:rsidRPr="006C4DAF" w:rsidRDefault="00044885" w:rsidP="006C4DAF">
      <w:pPr>
        <w:pStyle w:val="ab"/>
        <w:numPr>
          <w:ilvl w:val="0"/>
          <w:numId w:val="42"/>
        </w:numPr>
        <w:spacing w:line="360" w:lineRule="auto"/>
        <w:ind w:left="641" w:hanging="357"/>
        <w:contextualSpacing/>
        <w:jc w:val="both"/>
        <w:rPr>
          <w:sz w:val="28"/>
          <w:szCs w:val="28"/>
        </w:rPr>
      </w:pPr>
      <w:r w:rsidRPr="006C4DAF">
        <w:rPr>
          <w:sz w:val="28"/>
          <w:szCs w:val="28"/>
        </w:rPr>
        <w:t>Отчетность</w:t>
      </w:r>
      <w:r w:rsidR="003A1789" w:rsidRPr="006C4DAF">
        <w:rPr>
          <w:sz w:val="28"/>
          <w:szCs w:val="28"/>
        </w:rPr>
        <w:t>.</w:t>
      </w:r>
    </w:p>
    <w:p w:rsidR="00044885" w:rsidRPr="006C4DAF" w:rsidRDefault="00044885" w:rsidP="006C4DAF">
      <w:pPr>
        <w:spacing w:line="360" w:lineRule="auto"/>
        <w:ind w:firstLine="709"/>
        <w:jc w:val="both"/>
        <w:rPr>
          <w:sz w:val="28"/>
          <w:szCs w:val="28"/>
        </w:rPr>
      </w:pPr>
      <w:r w:rsidRPr="006C4DAF">
        <w:rPr>
          <w:sz w:val="28"/>
          <w:szCs w:val="28"/>
        </w:rPr>
        <w:t xml:space="preserve">Своевременная подготовка отчетов, аналитических справок, фотоматериалов о деятельности администрации района. </w:t>
      </w:r>
    </w:p>
    <w:p w:rsidR="00044885" w:rsidRPr="006C4DAF" w:rsidRDefault="00044885" w:rsidP="006C4DAF">
      <w:pPr>
        <w:pStyle w:val="ab"/>
        <w:numPr>
          <w:ilvl w:val="0"/>
          <w:numId w:val="42"/>
        </w:numPr>
        <w:spacing w:line="360" w:lineRule="auto"/>
        <w:ind w:left="641" w:hanging="357"/>
        <w:contextualSpacing/>
        <w:jc w:val="both"/>
        <w:rPr>
          <w:sz w:val="28"/>
          <w:szCs w:val="28"/>
        </w:rPr>
      </w:pPr>
      <w:r w:rsidRPr="006C4DAF">
        <w:rPr>
          <w:sz w:val="28"/>
          <w:szCs w:val="28"/>
        </w:rPr>
        <w:t>Организация мероприятий.</w:t>
      </w:r>
    </w:p>
    <w:p w:rsidR="00044885" w:rsidRPr="006C4DAF" w:rsidRDefault="00044885" w:rsidP="006C4DAF">
      <w:pPr>
        <w:pStyle w:val="ab"/>
        <w:spacing w:line="360" w:lineRule="auto"/>
        <w:ind w:left="0" w:firstLine="709"/>
        <w:jc w:val="both"/>
        <w:rPr>
          <w:sz w:val="28"/>
          <w:szCs w:val="28"/>
        </w:rPr>
      </w:pPr>
      <w:r w:rsidRPr="006C4DAF">
        <w:rPr>
          <w:sz w:val="28"/>
          <w:szCs w:val="28"/>
        </w:rPr>
        <w:t>В том числе: встреча Главы городского округа Самара с жителями Промышленного района; торжественные мероприятия по вручению памятного знака «Куйбышев – запасная столица», участие в подготовке  к встрече Губернатора Н.И. Меркушкина с жителями Промышленного района.</w:t>
      </w:r>
    </w:p>
    <w:p w:rsidR="00044885" w:rsidRPr="006C4DAF" w:rsidRDefault="00044885" w:rsidP="006C4DAF">
      <w:pPr>
        <w:pStyle w:val="ab"/>
        <w:numPr>
          <w:ilvl w:val="0"/>
          <w:numId w:val="42"/>
        </w:numPr>
        <w:spacing w:line="360" w:lineRule="auto"/>
        <w:ind w:left="641" w:hanging="357"/>
        <w:contextualSpacing/>
        <w:jc w:val="both"/>
        <w:rPr>
          <w:sz w:val="28"/>
          <w:szCs w:val="28"/>
        </w:rPr>
      </w:pPr>
      <w:r w:rsidRPr="006C4DAF">
        <w:rPr>
          <w:sz w:val="28"/>
          <w:szCs w:val="28"/>
        </w:rPr>
        <w:t>Подготовка совещаний при Главе Администрации внутригородского района.</w:t>
      </w:r>
    </w:p>
    <w:p w:rsidR="00044885" w:rsidRPr="006C4DAF" w:rsidRDefault="00044885" w:rsidP="006C4DAF">
      <w:pPr>
        <w:spacing w:line="360" w:lineRule="auto"/>
        <w:ind w:firstLine="709"/>
        <w:jc w:val="both"/>
        <w:rPr>
          <w:sz w:val="28"/>
          <w:szCs w:val="28"/>
        </w:rPr>
      </w:pPr>
      <w:r w:rsidRPr="006C4DAF">
        <w:rPr>
          <w:sz w:val="28"/>
          <w:szCs w:val="28"/>
        </w:rPr>
        <w:t>Отработка протоколов оперативных совещаний:</w:t>
      </w:r>
    </w:p>
    <w:p w:rsidR="00044885" w:rsidRPr="006C4DAF" w:rsidRDefault="00044885" w:rsidP="006C4DAF">
      <w:pPr>
        <w:numPr>
          <w:ilvl w:val="0"/>
          <w:numId w:val="49"/>
        </w:numPr>
        <w:spacing w:line="360" w:lineRule="auto"/>
        <w:jc w:val="both"/>
        <w:rPr>
          <w:sz w:val="28"/>
          <w:szCs w:val="28"/>
        </w:rPr>
      </w:pPr>
      <w:r w:rsidRPr="006C4DAF">
        <w:rPr>
          <w:sz w:val="28"/>
          <w:szCs w:val="28"/>
        </w:rPr>
        <w:t>составлено протоколов –</w:t>
      </w:r>
      <w:r w:rsidRPr="006C4DAF">
        <w:rPr>
          <w:b/>
          <w:sz w:val="28"/>
          <w:szCs w:val="28"/>
        </w:rPr>
        <w:t>41</w:t>
      </w:r>
      <w:r w:rsidRPr="006C4DAF">
        <w:rPr>
          <w:sz w:val="28"/>
          <w:szCs w:val="28"/>
        </w:rPr>
        <w:t>.</w:t>
      </w:r>
    </w:p>
    <w:p w:rsidR="00044885" w:rsidRPr="006C4DAF" w:rsidRDefault="00044885" w:rsidP="006C4DAF">
      <w:pPr>
        <w:spacing w:line="360" w:lineRule="auto"/>
        <w:ind w:firstLine="709"/>
        <w:jc w:val="both"/>
        <w:rPr>
          <w:sz w:val="28"/>
          <w:szCs w:val="28"/>
        </w:rPr>
      </w:pPr>
      <w:r w:rsidRPr="006C4DAF">
        <w:rPr>
          <w:sz w:val="28"/>
          <w:szCs w:val="28"/>
        </w:rPr>
        <w:t>Еженедельно к оперативным совещаниям подготовка отчета об исполнении протокольных поручений и доклад Главе Администрации района.</w:t>
      </w:r>
    </w:p>
    <w:p w:rsidR="00044885" w:rsidRPr="006C4DAF" w:rsidRDefault="00044885" w:rsidP="006C4DAF">
      <w:pPr>
        <w:pStyle w:val="ab"/>
        <w:numPr>
          <w:ilvl w:val="0"/>
          <w:numId w:val="42"/>
        </w:numPr>
        <w:spacing w:line="360" w:lineRule="auto"/>
        <w:ind w:left="641" w:hanging="357"/>
        <w:contextualSpacing/>
        <w:jc w:val="both"/>
        <w:rPr>
          <w:sz w:val="28"/>
          <w:szCs w:val="28"/>
        </w:rPr>
      </w:pPr>
      <w:r w:rsidRPr="006C4DAF">
        <w:rPr>
          <w:sz w:val="28"/>
          <w:szCs w:val="28"/>
        </w:rPr>
        <w:t xml:space="preserve">Организация и проведение заседания Коллегии Администрации Промышленного внутригородского района </w:t>
      </w:r>
      <w:proofErr w:type="spellStart"/>
      <w:r w:rsidRPr="006C4DAF">
        <w:rPr>
          <w:sz w:val="28"/>
          <w:szCs w:val="28"/>
        </w:rPr>
        <w:t>г.о</w:t>
      </w:r>
      <w:proofErr w:type="spellEnd"/>
      <w:r w:rsidRPr="006C4DAF">
        <w:rPr>
          <w:sz w:val="28"/>
          <w:szCs w:val="28"/>
        </w:rPr>
        <w:t>. Самара.</w:t>
      </w:r>
    </w:p>
    <w:p w:rsidR="00044885" w:rsidRPr="006C4DAF" w:rsidRDefault="00044885" w:rsidP="006C4DAF">
      <w:pPr>
        <w:pStyle w:val="ab"/>
        <w:numPr>
          <w:ilvl w:val="0"/>
          <w:numId w:val="50"/>
        </w:numPr>
        <w:spacing w:line="360" w:lineRule="auto"/>
        <w:jc w:val="both"/>
        <w:rPr>
          <w:sz w:val="28"/>
          <w:szCs w:val="28"/>
        </w:rPr>
      </w:pPr>
      <w:r w:rsidRPr="006C4DAF">
        <w:rPr>
          <w:sz w:val="28"/>
          <w:szCs w:val="28"/>
        </w:rPr>
        <w:t xml:space="preserve">проведено заседаний – </w:t>
      </w:r>
      <w:r w:rsidRPr="006C4DAF">
        <w:rPr>
          <w:b/>
          <w:sz w:val="28"/>
          <w:szCs w:val="28"/>
        </w:rPr>
        <w:t>6</w:t>
      </w:r>
      <w:r w:rsidRPr="006C4DAF">
        <w:rPr>
          <w:sz w:val="28"/>
          <w:szCs w:val="28"/>
        </w:rPr>
        <w:t xml:space="preserve">; принято решений – </w:t>
      </w:r>
      <w:r w:rsidRPr="006C4DAF">
        <w:rPr>
          <w:b/>
          <w:sz w:val="28"/>
          <w:szCs w:val="28"/>
        </w:rPr>
        <w:t>15</w:t>
      </w:r>
      <w:r w:rsidRPr="006C4DAF">
        <w:rPr>
          <w:sz w:val="28"/>
          <w:szCs w:val="28"/>
        </w:rPr>
        <w:t>.</w:t>
      </w:r>
    </w:p>
    <w:p w:rsidR="00044885" w:rsidRPr="006C4DAF" w:rsidRDefault="00044885" w:rsidP="006C4DAF">
      <w:pPr>
        <w:spacing w:line="360" w:lineRule="auto"/>
        <w:ind w:firstLine="709"/>
        <w:jc w:val="both"/>
        <w:rPr>
          <w:sz w:val="28"/>
          <w:szCs w:val="28"/>
          <w:highlight w:val="yellow"/>
        </w:rPr>
      </w:pPr>
    </w:p>
    <w:p w:rsidR="00044885" w:rsidRPr="006C4DAF" w:rsidRDefault="00044885" w:rsidP="006C4DAF">
      <w:pPr>
        <w:pStyle w:val="ab"/>
        <w:numPr>
          <w:ilvl w:val="0"/>
          <w:numId w:val="42"/>
        </w:numPr>
        <w:spacing w:line="360" w:lineRule="auto"/>
        <w:ind w:left="641" w:hanging="357"/>
        <w:contextualSpacing/>
        <w:jc w:val="both"/>
        <w:rPr>
          <w:sz w:val="28"/>
          <w:szCs w:val="28"/>
        </w:rPr>
      </w:pPr>
      <w:r w:rsidRPr="006C4DAF">
        <w:rPr>
          <w:sz w:val="28"/>
          <w:szCs w:val="28"/>
        </w:rPr>
        <w:t>Подготовка материалов по повесткам совещаний при Главе городского округа Самара, отработка протоколов совещаний.</w:t>
      </w:r>
    </w:p>
    <w:p w:rsidR="00044885" w:rsidRPr="006C4DAF" w:rsidRDefault="00044885" w:rsidP="006C4DAF">
      <w:pPr>
        <w:spacing w:line="360" w:lineRule="auto"/>
        <w:ind w:firstLine="709"/>
        <w:jc w:val="both"/>
        <w:rPr>
          <w:sz w:val="28"/>
          <w:szCs w:val="28"/>
        </w:rPr>
      </w:pPr>
      <w:r w:rsidRPr="006C4DAF">
        <w:rPr>
          <w:sz w:val="28"/>
          <w:szCs w:val="28"/>
        </w:rPr>
        <w:t>Еженедельно готовились материалы к совещаниям при Главе городского округа Самара и заседаниям Коллегии Администрации городского округа Самара, доклады Главы Администрации Промышленного внутригородского района,  отрабатывались протокольные поручения.</w:t>
      </w:r>
    </w:p>
    <w:p w:rsidR="00044885" w:rsidRPr="006C4DAF" w:rsidRDefault="00044885" w:rsidP="006C4DAF">
      <w:pPr>
        <w:spacing w:line="360" w:lineRule="auto"/>
        <w:ind w:firstLine="709"/>
        <w:jc w:val="both"/>
        <w:rPr>
          <w:sz w:val="28"/>
          <w:szCs w:val="28"/>
        </w:rPr>
      </w:pPr>
      <w:r w:rsidRPr="006C4DAF">
        <w:rPr>
          <w:sz w:val="28"/>
          <w:szCs w:val="28"/>
        </w:rPr>
        <w:t xml:space="preserve">Всего поступило протокольных поручений – </w:t>
      </w:r>
      <w:r w:rsidRPr="006C4DAF">
        <w:rPr>
          <w:b/>
          <w:sz w:val="28"/>
          <w:szCs w:val="28"/>
        </w:rPr>
        <w:t>632</w:t>
      </w:r>
      <w:r w:rsidRPr="006C4DAF">
        <w:rPr>
          <w:sz w:val="28"/>
          <w:szCs w:val="28"/>
        </w:rPr>
        <w:t xml:space="preserve">, исполнено – </w:t>
      </w:r>
      <w:r w:rsidRPr="006C4DAF">
        <w:rPr>
          <w:b/>
          <w:sz w:val="28"/>
          <w:szCs w:val="28"/>
        </w:rPr>
        <w:t>601,</w:t>
      </w:r>
      <w:r w:rsidRPr="006C4DAF">
        <w:rPr>
          <w:sz w:val="28"/>
          <w:szCs w:val="28"/>
        </w:rPr>
        <w:t xml:space="preserve"> на контроле – </w:t>
      </w:r>
      <w:r w:rsidRPr="006C4DAF">
        <w:rPr>
          <w:b/>
          <w:sz w:val="28"/>
          <w:szCs w:val="28"/>
        </w:rPr>
        <w:t xml:space="preserve">31 </w:t>
      </w:r>
      <w:r w:rsidRPr="006C4DAF">
        <w:rPr>
          <w:sz w:val="28"/>
          <w:szCs w:val="28"/>
        </w:rPr>
        <w:t>поручение, в том числе:</w:t>
      </w:r>
    </w:p>
    <w:p w:rsidR="00044885" w:rsidRPr="006C4DAF" w:rsidRDefault="00044885" w:rsidP="006C4DAF">
      <w:pPr>
        <w:pStyle w:val="ab"/>
        <w:numPr>
          <w:ilvl w:val="0"/>
          <w:numId w:val="48"/>
        </w:numPr>
        <w:spacing w:line="360" w:lineRule="auto"/>
        <w:jc w:val="both"/>
        <w:rPr>
          <w:sz w:val="28"/>
          <w:szCs w:val="28"/>
        </w:rPr>
      </w:pPr>
      <w:r w:rsidRPr="006C4DAF">
        <w:rPr>
          <w:sz w:val="28"/>
          <w:szCs w:val="28"/>
        </w:rPr>
        <w:t xml:space="preserve">По протоколам Коллегии – </w:t>
      </w:r>
      <w:r w:rsidRPr="006C4DAF">
        <w:rPr>
          <w:b/>
          <w:sz w:val="28"/>
          <w:szCs w:val="28"/>
        </w:rPr>
        <w:t>12</w:t>
      </w:r>
      <w:r w:rsidRPr="006C4DAF">
        <w:rPr>
          <w:sz w:val="28"/>
          <w:szCs w:val="28"/>
        </w:rPr>
        <w:t xml:space="preserve">, на контроле – </w:t>
      </w:r>
      <w:r w:rsidRPr="006C4DAF">
        <w:rPr>
          <w:b/>
          <w:sz w:val="28"/>
          <w:szCs w:val="28"/>
        </w:rPr>
        <w:t>11</w:t>
      </w:r>
      <w:r w:rsidRPr="006C4DAF">
        <w:rPr>
          <w:sz w:val="28"/>
          <w:szCs w:val="28"/>
        </w:rPr>
        <w:t>;</w:t>
      </w:r>
    </w:p>
    <w:p w:rsidR="00044885" w:rsidRPr="006C4DAF" w:rsidRDefault="00044885" w:rsidP="006C4DAF">
      <w:pPr>
        <w:pStyle w:val="ab"/>
        <w:numPr>
          <w:ilvl w:val="0"/>
          <w:numId w:val="48"/>
        </w:numPr>
        <w:spacing w:line="360" w:lineRule="auto"/>
        <w:jc w:val="both"/>
        <w:rPr>
          <w:sz w:val="28"/>
          <w:szCs w:val="28"/>
        </w:rPr>
      </w:pPr>
      <w:r w:rsidRPr="006C4DAF">
        <w:rPr>
          <w:sz w:val="28"/>
          <w:szCs w:val="28"/>
        </w:rPr>
        <w:t xml:space="preserve">По протоколам отчетной встречи с жителями Промышленного района – </w:t>
      </w:r>
      <w:r w:rsidRPr="006C4DAF">
        <w:rPr>
          <w:b/>
          <w:sz w:val="28"/>
          <w:szCs w:val="28"/>
        </w:rPr>
        <w:t>9</w:t>
      </w:r>
      <w:r w:rsidRPr="006C4DAF">
        <w:rPr>
          <w:sz w:val="28"/>
          <w:szCs w:val="28"/>
        </w:rPr>
        <w:t xml:space="preserve"> поручений, исполнено – </w:t>
      </w:r>
      <w:r w:rsidRPr="006C4DAF">
        <w:rPr>
          <w:b/>
          <w:sz w:val="28"/>
          <w:szCs w:val="28"/>
        </w:rPr>
        <w:t>9</w:t>
      </w:r>
      <w:r w:rsidRPr="006C4DAF">
        <w:rPr>
          <w:sz w:val="28"/>
          <w:szCs w:val="28"/>
        </w:rPr>
        <w:t>;</w:t>
      </w:r>
    </w:p>
    <w:p w:rsidR="00044885" w:rsidRPr="006C4DAF" w:rsidRDefault="00044885" w:rsidP="006C4DAF">
      <w:pPr>
        <w:pStyle w:val="ab"/>
        <w:numPr>
          <w:ilvl w:val="0"/>
          <w:numId w:val="48"/>
        </w:numPr>
        <w:spacing w:line="360" w:lineRule="auto"/>
        <w:jc w:val="both"/>
        <w:rPr>
          <w:sz w:val="28"/>
          <w:szCs w:val="28"/>
        </w:rPr>
      </w:pPr>
      <w:r w:rsidRPr="006C4DAF">
        <w:rPr>
          <w:sz w:val="28"/>
          <w:szCs w:val="28"/>
        </w:rPr>
        <w:t xml:space="preserve">По иным протоколам – </w:t>
      </w:r>
      <w:r w:rsidRPr="006C4DAF">
        <w:rPr>
          <w:b/>
          <w:sz w:val="28"/>
          <w:szCs w:val="28"/>
        </w:rPr>
        <w:t>28</w:t>
      </w:r>
      <w:r w:rsidRPr="006C4DAF">
        <w:rPr>
          <w:sz w:val="28"/>
          <w:szCs w:val="28"/>
        </w:rPr>
        <w:t xml:space="preserve"> поручений, исполнено – </w:t>
      </w:r>
      <w:r w:rsidRPr="006C4DAF">
        <w:rPr>
          <w:b/>
          <w:sz w:val="28"/>
          <w:szCs w:val="28"/>
        </w:rPr>
        <w:t>243</w:t>
      </w:r>
      <w:r w:rsidRPr="006C4DAF">
        <w:rPr>
          <w:sz w:val="28"/>
          <w:szCs w:val="28"/>
        </w:rPr>
        <w:t xml:space="preserve">, на контроле – </w:t>
      </w:r>
      <w:r w:rsidRPr="006C4DAF">
        <w:rPr>
          <w:b/>
          <w:sz w:val="28"/>
          <w:szCs w:val="28"/>
        </w:rPr>
        <w:t>5</w:t>
      </w:r>
      <w:r w:rsidRPr="006C4DAF">
        <w:rPr>
          <w:sz w:val="28"/>
          <w:szCs w:val="28"/>
        </w:rPr>
        <w:t>;</w:t>
      </w:r>
    </w:p>
    <w:p w:rsidR="00044885" w:rsidRPr="006C4DAF" w:rsidRDefault="00044885" w:rsidP="006C4DAF">
      <w:pPr>
        <w:pStyle w:val="ab"/>
        <w:numPr>
          <w:ilvl w:val="0"/>
          <w:numId w:val="48"/>
        </w:numPr>
        <w:spacing w:line="360" w:lineRule="auto"/>
        <w:jc w:val="both"/>
        <w:rPr>
          <w:sz w:val="28"/>
          <w:szCs w:val="28"/>
        </w:rPr>
      </w:pPr>
      <w:r w:rsidRPr="006C4DAF">
        <w:rPr>
          <w:sz w:val="28"/>
          <w:szCs w:val="28"/>
        </w:rPr>
        <w:t xml:space="preserve">По протоколам рабочих совещаний – </w:t>
      </w:r>
      <w:r w:rsidRPr="006C4DAF">
        <w:rPr>
          <w:b/>
          <w:sz w:val="28"/>
          <w:szCs w:val="28"/>
        </w:rPr>
        <w:t>272</w:t>
      </w:r>
      <w:r w:rsidRPr="006C4DAF">
        <w:rPr>
          <w:sz w:val="28"/>
          <w:szCs w:val="28"/>
        </w:rPr>
        <w:t xml:space="preserve"> поручения, исполнено – </w:t>
      </w:r>
      <w:r w:rsidRPr="006C4DAF">
        <w:rPr>
          <w:b/>
          <w:sz w:val="28"/>
          <w:szCs w:val="28"/>
        </w:rPr>
        <w:t>257</w:t>
      </w:r>
      <w:r w:rsidRPr="006C4DAF">
        <w:rPr>
          <w:sz w:val="28"/>
          <w:szCs w:val="28"/>
        </w:rPr>
        <w:t xml:space="preserve">, на контроле – </w:t>
      </w:r>
      <w:r w:rsidRPr="006C4DAF">
        <w:rPr>
          <w:b/>
          <w:sz w:val="28"/>
          <w:szCs w:val="28"/>
        </w:rPr>
        <w:t>15</w:t>
      </w:r>
      <w:r w:rsidRPr="006C4DAF">
        <w:rPr>
          <w:sz w:val="28"/>
          <w:szCs w:val="28"/>
        </w:rPr>
        <w:t>;</w:t>
      </w:r>
    </w:p>
    <w:p w:rsidR="00044885" w:rsidRPr="006C4DAF" w:rsidRDefault="00044885" w:rsidP="006C4DAF">
      <w:pPr>
        <w:pStyle w:val="ab"/>
        <w:numPr>
          <w:ilvl w:val="0"/>
          <w:numId w:val="48"/>
        </w:numPr>
        <w:spacing w:line="360" w:lineRule="auto"/>
        <w:jc w:val="both"/>
        <w:rPr>
          <w:sz w:val="28"/>
          <w:szCs w:val="28"/>
        </w:rPr>
      </w:pPr>
      <w:r w:rsidRPr="006C4DAF">
        <w:rPr>
          <w:sz w:val="28"/>
          <w:szCs w:val="28"/>
        </w:rPr>
        <w:t xml:space="preserve">По протоколам «реконструкция ул. Стара-Загора» - </w:t>
      </w:r>
      <w:r w:rsidRPr="006C4DAF">
        <w:rPr>
          <w:b/>
          <w:sz w:val="28"/>
          <w:szCs w:val="28"/>
        </w:rPr>
        <w:t>78</w:t>
      </w:r>
      <w:r w:rsidRPr="006C4DAF">
        <w:rPr>
          <w:sz w:val="28"/>
          <w:szCs w:val="28"/>
        </w:rPr>
        <w:t xml:space="preserve"> поручений, исполнено – </w:t>
      </w:r>
      <w:r w:rsidRPr="006C4DAF">
        <w:rPr>
          <w:b/>
          <w:sz w:val="28"/>
          <w:szCs w:val="28"/>
        </w:rPr>
        <w:t>77</w:t>
      </w:r>
      <w:r w:rsidRPr="006C4DAF">
        <w:rPr>
          <w:sz w:val="28"/>
          <w:szCs w:val="28"/>
        </w:rPr>
        <w:t xml:space="preserve">, на контроле- </w:t>
      </w:r>
      <w:r w:rsidRPr="006C4DAF">
        <w:rPr>
          <w:b/>
          <w:sz w:val="28"/>
          <w:szCs w:val="28"/>
        </w:rPr>
        <w:t>1</w:t>
      </w:r>
      <w:r w:rsidRPr="006C4DAF">
        <w:rPr>
          <w:sz w:val="28"/>
          <w:szCs w:val="28"/>
        </w:rPr>
        <w:t>;</w:t>
      </w:r>
    </w:p>
    <w:p w:rsidR="00044885" w:rsidRPr="006C4DAF" w:rsidRDefault="00044885" w:rsidP="006C4DAF">
      <w:pPr>
        <w:pStyle w:val="ab"/>
        <w:numPr>
          <w:ilvl w:val="0"/>
          <w:numId w:val="48"/>
        </w:numPr>
        <w:spacing w:line="360" w:lineRule="auto"/>
        <w:jc w:val="both"/>
        <w:rPr>
          <w:sz w:val="28"/>
          <w:szCs w:val="28"/>
        </w:rPr>
      </w:pPr>
      <w:r w:rsidRPr="006C4DAF">
        <w:rPr>
          <w:sz w:val="28"/>
          <w:szCs w:val="28"/>
        </w:rPr>
        <w:t xml:space="preserve">Протокол объезда Главы </w:t>
      </w:r>
      <w:proofErr w:type="spellStart"/>
      <w:r w:rsidRPr="006C4DAF">
        <w:rPr>
          <w:sz w:val="28"/>
          <w:szCs w:val="28"/>
        </w:rPr>
        <w:t>г.о</w:t>
      </w:r>
      <w:proofErr w:type="spellEnd"/>
      <w:r w:rsidRPr="006C4DAF">
        <w:rPr>
          <w:sz w:val="28"/>
          <w:szCs w:val="28"/>
        </w:rPr>
        <w:t xml:space="preserve">. Самара территории Промышленного внутригородского района </w:t>
      </w:r>
      <w:proofErr w:type="spellStart"/>
      <w:r w:rsidRPr="006C4DAF">
        <w:rPr>
          <w:sz w:val="28"/>
          <w:szCs w:val="28"/>
        </w:rPr>
        <w:t>г.о</w:t>
      </w:r>
      <w:proofErr w:type="spellEnd"/>
      <w:r w:rsidRPr="006C4DAF">
        <w:rPr>
          <w:sz w:val="28"/>
          <w:szCs w:val="28"/>
        </w:rPr>
        <w:t xml:space="preserve">. Самара – </w:t>
      </w:r>
      <w:r w:rsidRPr="006C4DAF">
        <w:rPr>
          <w:b/>
          <w:sz w:val="28"/>
          <w:szCs w:val="28"/>
        </w:rPr>
        <w:t>21</w:t>
      </w:r>
      <w:r w:rsidRPr="006C4DAF">
        <w:rPr>
          <w:sz w:val="28"/>
          <w:szCs w:val="28"/>
        </w:rPr>
        <w:t xml:space="preserve"> поручение, исполнено – </w:t>
      </w:r>
      <w:r w:rsidRPr="006C4DAF">
        <w:rPr>
          <w:b/>
          <w:sz w:val="28"/>
          <w:szCs w:val="28"/>
        </w:rPr>
        <w:t>21</w:t>
      </w:r>
      <w:r w:rsidRPr="006C4DAF">
        <w:rPr>
          <w:sz w:val="28"/>
          <w:szCs w:val="28"/>
        </w:rPr>
        <w:t>.</w:t>
      </w:r>
    </w:p>
    <w:p w:rsidR="00044885" w:rsidRPr="006C4DAF" w:rsidRDefault="00044885" w:rsidP="006C4DAF">
      <w:pPr>
        <w:pStyle w:val="ab"/>
        <w:numPr>
          <w:ilvl w:val="0"/>
          <w:numId w:val="42"/>
        </w:numPr>
        <w:spacing w:line="360" w:lineRule="auto"/>
        <w:ind w:left="641" w:hanging="357"/>
        <w:contextualSpacing/>
        <w:jc w:val="both"/>
        <w:rPr>
          <w:sz w:val="28"/>
          <w:szCs w:val="28"/>
        </w:rPr>
      </w:pPr>
      <w:r w:rsidRPr="006C4DAF">
        <w:rPr>
          <w:sz w:val="28"/>
          <w:szCs w:val="28"/>
        </w:rPr>
        <w:t>Наградные вопросы.</w:t>
      </w:r>
    </w:p>
    <w:p w:rsidR="00044885" w:rsidRPr="006C4DAF" w:rsidRDefault="00044885" w:rsidP="006C4DAF">
      <w:pPr>
        <w:spacing w:line="360" w:lineRule="auto"/>
        <w:ind w:firstLine="709"/>
        <w:jc w:val="both"/>
        <w:rPr>
          <w:sz w:val="28"/>
          <w:szCs w:val="28"/>
        </w:rPr>
      </w:pPr>
      <w:r w:rsidRPr="006C4DAF">
        <w:rPr>
          <w:sz w:val="28"/>
          <w:szCs w:val="28"/>
        </w:rPr>
        <w:t xml:space="preserve">Проводилась работа по вручению памятных знаков «Куйбышев – запасная столица», вручено </w:t>
      </w:r>
      <w:r w:rsidRPr="006C4DAF">
        <w:rPr>
          <w:b/>
          <w:sz w:val="28"/>
          <w:szCs w:val="28"/>
        </w:rPr>
        <w:t>7554</w:t>
      </w:r>
      <w:r w:rsidRPr="006C4DAF">
        <w:rPr>
          <w:sz w:val="28"/>
          <w:szCs w:val="28"/>
        </w:rPr>
        <w:t xml:space="preserve"> знака (по квоте) и </w:t>
      </w:r>
      <w:r w:rsidRPr="006C4DAF">
        <w:rPr>
          <w:b/>
          <w:sz w:val="28"/>
          <w:szCs w:val="28"/>
        </w:rPr>
        <w:t>142</w:t>
      </w:r>
      <w:r w:rsidRPr="006C4DAF">
        <w:rPr>
          <w:sz w:val="28"/>
          <w:szCs w:val="28"/>
        </w:rPr>
        <w:t xml:space="preserve"> знака дополнительно сотрудникам предприятий и учреждений района, принявшим активное участие в организации и проведении 7.11.2016г. Парада Памяти, посвященного военному параду 7 ноября 1941 года в </w:t>
      </w:r>
      <w:proofErr w:type="spellStart"/>
      <w:r w:rsidRPr="006C4DAF">
        <w:rPr>
          <w:sz w:val="28"/>
          <w:szCs w:val="28"/>
        </w:rPr>
        <w:t>г</w:t>
      </w:r>
      <w:proofErr w:type="gramStart"/>
      <w:r w:rsidRPr="006C4DAF">
        <w:rPr>
          <w:sz w:val="28"/>
          <w:szCs w:val="28"/>
        </w:rPr>
        <w:t>.К</w:t>
      </w:r>
      <w:proofErr w:type="gramEnd"/>
      <w:r w:rsidRPr="006C4DAF">
        <w:rPr>
          <w:sz w:val="28"/>
          <w:szCs w:val="28"/>
        </w:rPr>
        <w:t>уйбышеве</w:t>
      </w:r>
      <w:proofErr w:type="spellEnd"/>
      <w:r w:rsidRPr="006C4DAF">
        <w:rPr>
          <w:sz w:val="28"/>
          <w:szCs w:val="28"/>
        </w:rPr>
        <w:t>, который состоялся на площади им. В.В. Куйбышева.</w:t>
      </w:r>
    </w:p>
    <w:p w:rsidR="00044885" w:rsidRPr="006C4DAF" w:rsidRDefault="00044885" w:rsidP="006C4DAF">
      <w:pPr>
        <w:spacing w:line="360" w:lineRule="auto"/>
        <w:ind w:firstLine="709"/>
        <w:jc w:val="both"/>
        <w:rPr>
          <w:b/>
          <w:sz w:val="28"/>
          <w:szCs w:val="28"/>
        </w:rPr>
      </w:pPr>
      <w:r w:rsidRPr="006C4DAF">
        <w:rPr>
          <w:sz w:val="28"/>
          <w:szCs w:val="28"/>
        </w:rPr>
        <w:t>Подготовлены ходатайства о награждении:</w:t>
      </w:r>
      <w:r w:rsidRPr="006C4DAF">
        <w:rPr>
          <w:b/>
          <w:sz w:val="28"/>
          <w:szCs w:val="28"/>
        </w:rPr>
        <w:t xml:space="preserve"> </w:t>
      </w:r>
    </w:p>
    <w:p w:rsidR="00044885" w:rsidRPr="006C4DAF" w:rsidRDefault="00044885" w:rsidP="006C4DAF">
      <w:pPr>
        <w:pStyle w:val="ab"/>
        <w:numPr>
          <w:ilvl w:val="0"/>
          <w:numId w:val="51"/>
        </w:numPr>
        <w:spacing w:line="360" w:lineRule="auto"/>
        <w:contextualSpacing/>
        <w:jc w:val="both"/>
        <w:rPr>
          <w:sz w:val="28"/>
          <w:szCs w:val="28"/>
        </w:rPr>
      </w:pPr>
      <w:r w:rsidRPr="006C4DAF">
        <w:rPr>
          <w:sz w:val="28"/>
          <w:szCs w:val="28"/>
        </w:rPr>
        <w:t xml:space="preserve">наградами  Губернатора Самарской области – </w:t>
      </w:r>
      <w:r w:rsidRPr="006C4DAF">
        <w:rPr>
          <w:b/>
          <w:sz w:val="28"/>
          <w:szCs w:val="28"/>
        </w:rPr>
        <w:t>10</w:t>
      </w:r>
      <w:r w:rsidRPr="006C4DAF">
        <w:rPr>
          <w:sz w:val="28"/>
          <w:szCs w:val="28"/>
        </w:rPr>
        <w:t xml:space="preserve"> чел.</w:t>
      </w:r>
    </w:p>
    <w:p w:rsidR="00044885" w:rsidRPr="006C4DAF" w:rsidRDefault="00044885" w:rsidP="006C4DAF">
      <w:pPr>
        <w:pStyle w:val="ab"/>
        <w:numPr>
          <w:ilvl w:val="0"/>
          <w:numId w:val="51"/>
        </w:numPr>
        <w:spacing w:line="360" w:lineRule="auto"/>
        <w:contextualSpacing/>
        <w:jc w:val="both"/>
        <w:rPr>
          <w:sz w:val="28"/>
          <w:szCs w:val="28"/>
        </w:rPr>
      </w:pPr>
      <w:r w:rsidRPr="006C4DAF">
        <w:rPr>
          <w:sz w:val="28"/>
          <w:szCs w:val="28"/>
        </w:rPr>
        <w:lastRenderedPageBreak/>
        <w:t xml:space="preserve">наградами Губернской и Городской Дум – </w:t>
      </w:r>
      <w:r w:rsidRPr="006C4DAF">
        <w:rPr>
          <w:b/>
          <w:sz w:val="28"/>
          <w:szCs w:val="28"/>
        </w:rPr>
        <w:t>14</w:t>
      </w:r>
      <w:r w:rsidRPr="006C4DAF">
        <w:rPr>
          <w:sz w:val="28"/>
          <w:szCs w:val="28"/>
        </w:rPr>
        <w:t xml:space="preserve"> чел.</w:t>
      </w:r>
    </w:p>
    <w:p w:rsidR="00044885" w:rsidRPr="006C4DAF" w:rsidRDefault="00044885" w:rsidP="006C4DAF">
      <w:pPr>
        <w:pStyle w:val="ab"/>
        <w:numPr>
          <w:ilvl w:val="0"/>
          <w:numId w:val="51"/>
        </w:numPr>
        <w:spacing w:line="360" w:lineRule="auto"/>
        <w:contextualSpacing/>
        <w:jc w:val="both"/>
        <w:rPr>
          <w:sz w:val="28"/>
          <w:szCs w:val="28"/>
        </w:rPr>
      </w:pPr>
      <w:r w:rsidRPr="006C4DAF">
        <w:rPr>
          <w:sz w:val="28"/>
          <w:szCs w:val="28"/>
        </w:rPr>
        <w:t xml:space="preserve">наградами  Главы </w:t>
      </w:r>
      <w:proofErr w:type="spellStart"/>
      <w:r w:rsidRPr="006C4DAF">
        <w:rPr>
          <w:sz w:val="28"/>
          <w:szCs w:val="28"/>
        </w:rPr>
        <w:t>г.о</w:t>
      </w:r>
      <w:proofErr w:type="spellEnd"/>
      <w:r w:rsidRPr="006C4DAF">
        <w:rPr>
          <w:sz w:val="28"/>
          <w:szCs w:val="28"/>
        </w:rPr>
        <w:t xml:space="preserve">. Самара и </w:t>
      </w:r>
      <w:proofErr w:type="spellStart"/>
      <w:r w:rsidRPr="006C4DAF">
        <w:rPr>
          <w:sz w:val="28"/>
          <w:szCs w:val="28"/>
        </w:rPr>
        <w:t>г</w:t>
      </w:r>
      <w:proofErr w:type="gramStart"/>
      <w:r w:rsidRPr="006C4DAF">
        <w:rPr>
          <w:sz w:val="28"/>
          <w:szCs w:val="28"/>
        </w:rPr>
        <w:t>.о</w:t>
      </w:r>
      <w:proofErr w:type="spellEnd"/>
      <w:proofErr w:type="gramEnd"/>
      <w:r w:rsidRPr="006C4DAF">
        <w:rPr>
          <w:sz w:val="28"/>
          <w:szCs w:val="28"/>
        </w:rPr>
        <w:t xml:space="preserve"> Самара–   </w:t>
      </w:r>
      <w:r w:rsidRPr="006C4DAF">
        <w:rPr>
          <w:b/>
          <w:sz w:val="28"/>
          <w:szCs w:val="28"/>
        </w:rPr>
        <w:t>41</w:t>
      </w:r>
      <w:r w:rsidRPr="006C4DAF">
        <w:rPr>
          <w:sz w:val="28"/>
          <w:szCs w:val="28"/>
        </w:rPr>
        <w:t xml:space="preserve"> чел. </w:t>
      </w:r>
    </w:p>
    <w:p w:rsidR="00044885" w:rsidRPr="006C4DAF" w:rsidRDefault="00044885" w:rsidP="006C4DAF">
      <w:pPr>
        <w:pStyle w:val="ab"/>
        <w:numPr>
          <w:ilvl w:val="0"/>
          <w:numId w:val="51"/>
        </w:numPr>
        <w:spacing w:line="360" w:lineRule="auto"/>
        <w:contextualSpacing/>
        <w:jc w:val="both"/>
        <w:rPr>
          <w:sz w:val="28"/>
          <w:szCs w:val="28"/>
        </w:rPr>
      </w:pPr>
      <w:r w:rsidRPr="006C4DAF">
        <w:rPr>
          <w:sz w:val="28"/>
          <w:szCs w:val="28"/>
        </w:rPr>
        <w:t xml:space="preserve">Подготовлено согласований и ходатайств о награждении государственными и ведомственными  наградами –  </w:t>
      </w:r>
      <w:r w:rsidRPr="006C4DAF">
        <w:rPr>
          <w:b/>
          <w:sz w:val="28"/>
          <w:szCs w:val="28"/>
        </w:rPr>
        <w:t>25</w:t>
      </w:r>
      <w:r w:rsidRPr="006C4DAF">
        <w:rPr>
          <w:sz w:val="28"/>
          <w:szCs w:val="28"/>
        </w:rPr>
        <w:t xml:space="preserve"> чел.;</w:t>
      </w:r>
    </w:p>
    <w:p w:rsidR="00044885" w:rsidRPr="006C4DAF" w:rsidRDefault="00044885" w:rsidP="006C4DAF">
      <w:pPr>
        <w:pStyle w:val="ab"/>
        <w:numPr>
          <w:ilvl w:val="0"/>
          <w:numId w:val="51"/>
        </w:numPr>
        <w:spacing w:line="360" w:lineRule="auto"/>
        <w:contextualSpacing/>
        <w:jc w:val="both"/>
        <w:rPr>
          <w:sz w:val="28"/>
          <w:szCs w:val="28"/>
        </w:rPr>
      </w:pPr>
      <w:r w:rsidRPr="006C4DAF">
        <w:rPr>
          <w:sz w:val="28"/>
          <w:szCs w:val="28"/>
        </w:rPr>
        <w:t xml:space="preserve">Подготовлено Почетных грамот и Благодарственных писем от имени Главы Администрации внутригородского района – </w:t>
      </w:r>
      <w:r w:rsidRPr="006C4DAF">
        <w:rPr>
          <w:b/>
          <w:sz w:val="28"/>
          <w:szCs w:val="28"/>
        </w:rPr>
        <w:t>237</w:t>
      </w:r>
      <w:r w:rsidRPr="006C4DAF">
        <w:rPr>
          <w:sz w:val="28"/>
          <w:szCs w:val="28"/>
        </w:rPr>
        <w:t xml:space="preserve"> чел.    </w:t>
      </w:r>
    </w:p>
    <w:p w:rsidR="00044885" w:rsidRPr="006C4DAF" w:rsidRDefault="006C4DAF" w:rsidP="006C4DAF">
      <w:pPr>
        <w:pStyle w:val="ab"/>
        <w:numPr>
          <w:ilvl w:val="0"/>
          <w:numId w:val="42"/>
        </w:numPr>
        <w:spacing w:line="360" w:lineRule="auto"/>
        <w:ind w:left="641" w:hanging="357"/>
        <w:contextualSpacing/>
        <w:jc w:val="both"/>
        <w:rPr>
          <w:sz w:val="28"/>
          <w:szCs w:val="28"/>
        </w:rPr>
      </w:pPr>
      <w:r>
        <w:rPr>
          <w:sz w:val="28"/>
          <w:szCs w:val="28"/>
        </w:rPr>
        <w:t>Подготовка</w:t>
      </w:r>
      <w:r w:rsidR="00044885" w:rsidRPr="006C4DAF">
        <w:rPr>
          <w:sz w:val="28"/>
          <w:szCs w:val="28"/>
        </w:rPr>
        <w:t xml:space="preserve"> поздравления от имени Главы Администрации района:</w:t>
      </w:r>
    </w:p>
    <w:p w:rsidR="00044885" w:rsidRPr="006C4DAF" w:rsidRDefault="00044885" w:rsidP="006C4DAF">
      <w:pPr>
        <w:pStyle w:val="ab"/>
        <w:numPr>
          <w:ilvl w:val="0"/>
          <w:numId w:val="42"/>
        </w:numPr>
        <w:spacing w:line="360" w:lineRule="auto"/>
        <w:ind w:left="641" w:hanging="357"/>
        <w:jc w:val="both"/>
        <w:rPr>
          <w:b/>
          <w:sz w:val="28"/>
          <w:szCs w:val="28"/>
        </w:rPr>
      </w:pPr>
      <w:r w:rsidRPr="006C4DAF">
        <w:rPr>
          <w:sz w:val="28"/>
          <w:szCs w:val="28"/>
        </w:rPr>
        <w:t xml:space="preserve">Оказание содействия избирательным комиссиям Промышленного района при проведении </w:t>
      </w:r>
      <w:proofErr w:type="gramStart"/>
      <w:r w:rsidRPr="006C4DAF">
        <w:rPr>
          <w:sz w:val="28"/>
          <w:szCs w:val="28"/>
        </w:rPr>
        <w:t>выборов депутатов Государственной Думы Федерального Собрания Российской Федерации седьмого созыва</w:t>
      </w:r>
      <w:proofErr w:type="gramEnd"/>
      <w:r w:rsidRPr="006C4DAF">
        <w:rPr>
          <w:sz w:val="28"/>
          <w:szCs w:val="28"/>
        </w:rPr>
        <w:t xml:space="preserve"> и депутатов Самарской Губернской Думы шестого созыва 18 сентября 2016 года.</w:t>
      </w:r>
      <w:r w:rsidRPr="006C4DAF">
        <w:rPr>
          <w:b/>
          <w:sz w:val="28"/>
          <w:szCs w:val="28"/>
        </w:rPr>
        <w:t xml:space="preserve"> </w:t>
      </w:r>
    </w:p>
    <w:p w:rsidR="00044885" w:rsidRPr="006C4DAF" w:rsidRDefault="00044885" w:rsidP="006C4DAF">
      <w:pPr>
        <w:pStyle w:val="ab"/>
        <w:numPr>
          <w:ilvl w:val="0"/>
          <w:numId w:val="42"/>
        </w:numPr>
        <w:spacing w:line="360" w:lineRule="auto"/>
        <w:ind w:left="641" w:hanging="357"/>
        <w:contextualSpacing/>
        <w:jc w:val="both"/>
        <w:rPr>
          <w:sz w:val="28"/>
          <w:szCs w:val="28"/>
        </w:rPr>
      </w:pPr>
      <w:r w:rsidRPr="006C4DAF">
        <w:rPr>
          <w:sz w:val="28"/>
          <w:szCs w:val="28"/>
        </w:rPr>
        <w:t xml:space="preserve">Подготовка </w:t>
      </w:r>
      <w:proofErr w:type="gramStart"/>
      <w:r w:rsidRPr="006C4DAF">
        <w:rPr>
          <w:sz w:val="28"/>
          <w:szCs w:val="28"/>
        </w:rPr>
        <w:t>постановлений Главы Администрации Промышленного внутригородского района городского округа</w:t>
      </w:r>
      <w:proofErr w:type="gramEnd"/>
      <w:r w:rsidRPr="006C4DAF">
        <w:rPr>
          <w:sz w:val="28"/>
          <w:szCs w:val="28"/>
        </w:rPr>
        <w:t xml:space="preserve"> Самара  - 3 распоряжения.</w:t>
      </w:r>
    </w:p>
    <w:p w:rsidR="00044885" w:rsidRPr="006C4DAF" w:rsidRDefault="00044885" w:rsidP="006C4DAF">
      <w:pPr>
        <w:pStyle w:val="ab"/>
        <w:numPr>
          <w:ilvl w:val="0"/>
          <w:numId w:val="42"/>
        </w:numPr>
        <w:spacing w:line="360" w:lineRule="auto"/>
        <w:ind w:left="641" w:hanging="357"/>
        <w:contextualSpacing/>
        <w:jc w:val="both"/>
        <w:rPr>
          <w:sz w:val="28"/>
          <w:szCs w:val="28"/>
        </w:rPr>
      </w:pPr>
      <w:r w:rsidRPr="006C4DAF">
        <w:rPr>
          <w:sz w:val="28"/>
          <w:szCs w:val="28"/>
        </w:rPr>
        <w:t xml:space="preserve">Подготовка писем, ответов на запросы, </w:t>
      </w:r>
      <w:proofErr w:type="spellStart"/>
      <w:r w:rsidRPr="006C4DAF">
        <w:rPr>
          <w:sz w:val="28"/>
          <w:szCs w:val="28"/>
        </w:rPr>
        <w:t>факсограмм</w:t>
      </w:r>
      <w:proofErr w:type="spellEnd"/>
      <w:r w:rsidRPr="006C4DAF">
        <w:rPr>
          <w:sz w:val="28"/>
          <w:szCs w:val="28"/>
        </w:rPr>
        <w:t xml:space="preserve"> – 215 писем.</w:t>
      </w:r>
    </w:p>
    <w:p w:rsidR="00044885" w:rsidRPr="006C4DAF" w:rsidRDefault="00044885" w:rsidP="006C4DAF">
      <w:pPr>
        <w:pStyle w:val="ab"/>
        <w:numPr>
          <w:ilvl w:val="0"/>
          <w:numId w:val="42"/>
        </w:numPr>
        <w:spacing w:line="360" w:lineRule="auto"/>
        <w:ind w:left="641" w:hanging="357"/>
        <w:contextualSpacing/>
        <w:jc w:val="both"/>
        <w:rPr>
          <w:sz w:val="28"/>
          <w:szCs w:val="28"/>
        </w:rPr>
      </w:pPr>
      <w:r w:rsidRPr="006C4DAF">
        <w:rPr>
          <w:sz w:val="28"/>
          <w:szCs w:val="28"/>
        </w:rPr>
        <w:t>Выезды на закрепленную за отделом территорию с целью проверки ее санитарного состояния, составления дефектной ведомости.</w:t>
      </w:r>
    </w:p>
    <w:p w:rsidR="00044885" w:rsidRPr="006C4DAF" w:rsidRDefault="00044885" w:rsidP="006C4DAF">
      <w:pPr>
        <w:pStyle w:val="ab"/>
        <w:numPr>
          <w:ilvl w:val="0"/>
          <w:numId w:val="42"/>
        </w:numPr>
        <w:spacing w:line="360" w:lineRule="auto"/>
        <w:ind w:left="641" w:hanging="357"/>
        <w:contextualSpacing/>
        <w:jc w:val="both"/>
        <w:rPr>
          <w:sz w:val="28"/>
          <w:szCs w:val="28"/>
        </w:rPr>
      </w:pPr>
      <w:r w:rsidRPr="006C4DAF">
        <w:rPr>
          <w:sz w:val="28"/>
          <w:szCs w:val="28"/>
        </w:rPr>
        <w:t>Разработка технических заданий</w:t>
      </w:r>
    </w:p>
    <w:p w:rsidR="00044885" w:rsidRPr="006C4DAF" w:rsidRDefault="00044885" w:rsidP="006C4DAF">
      <w:pPr>
        <w:pStyle w:val="ab"/>
        <w:numPr>
          <w:ilvl w:val="0"/>
          <w:numId w:val="54"/>
        </w:numPr>
        <w:spacing w:line="360" w:lineRule="auto"/>
        <w:ind w:left="1418"/>
        <w:contextualSpacing/>
        <w:jc w:val="both"/>
        <w:rPr>
          <w:sz w:val="28"/>
          <w:szCs w:val="28"/>
        </w:rPr>
      </w:pPr>
      <w:r w:rsidRPr="006C4DAF">
        <w:rPr>
          <w:sz w:val="28"/>
          <w:szCs w:val="28"/>
        </w:rPr>
        <w:t>для проведения конкурса на оказание услуг по изготовлению полиграфической и печатной продукции для нужд Администрации;</w:t>
      </w:r>
    </w:p>
    <w:p w:rsidR="00044885" w:rsidRPr="006C4DAF" w:rsidRDefault="00044885" w:rsidP="006C4DAF">
      <w:pPr>
        <w:pStyle w:val="ab"/>
        <w:numPr>
          <w:ilvl w:val="0"/>
          <w:numId w:val="54"/>
        </w:numPr>
        <w:spacing w:line="360" w:lineRule="auto"/>
        <w:ind w:left="1418"/>
        <w:contextualSpacing/>
        <w:jc w:val="both"/>
        <w:rPr>
          <w:sz w:val="28"/>
          <w:szCs w:val="28"/>
        </w:rPr>
      </w:pPr>
      <w:r w:rsidRPr="006C4DAF">
        <w:rPr>
          <w:sz w:val="28"/>
          <w:szCs w:val="28"/>
        </w:rPr>
        <w:t>для проведения конкурса на оказание услуг по информационному обслуживанию установленных экземпляров систем «Консультант Плюс»</w:t>
      </w:r>
    </w:p>
    <w:p w:rsidR="00044885" w:rsidRPr="006C4DAF" w:rsidRDefault="00044885" w:rsidP="006C4DAF">
      <w:pPr>
        <w:pStyle w:val="ab"/>
        <w:numPr>
          <w:ilvl w:val="0"/>
          <w:numId w:val="42"/>
        </w:numPr>
        <w:spacing w:line="360" w:lineRule="auto"/>
        <w:ind w:left="641" w:hanging="357"/>
        <w:contextualSpacing/>
        <w:jc w:val="both"/>
        <w:rPr>
          <w:sz w:val="28"/>
          <w:szCs w:val="28"/>
        </w:rPr>
      </w:pPr>
      <w:r w:rsidRPr="006C4DAF">
        <w:rPr>
          <w:sz w:val="28"/>
          <w:szCs w:val="28"/>
        </w:rPr>
        <w:t>Освещение деятельности администрации Промышленного района в средствах  массовой информации в 2016 году.</w:t>
      </w:r>
    </w:p>
    <w:p w:rsidR="00044885" w:rsidRPr="006C4DAF" w:rsidRDefault="00044885" w:rsidP="006C4DAF">
      <w:pPr>
        <w:spacing w:line="360" w:lineRule="auto"/>
        <w:ind w:firstLine="709"/>
        <w:jc w:val="both"/>
        <w:rPr>
          <w:sz w:val="28"/>
          <w:szCs w:val="28"/>
        </w:rPr>
      </w:pPr>
      <w:r w:rsidRPr="006C4DAF">
        <w:rPr>
          <w:sz w:val="28"/>
          <w:szCs w:val="28"/>
        </w:rPr>
        <w:t>С целью повышения уровня информирования жителей Промышленного района, администрацией Промышленного района в течение 2016 года:</w:t>
      </w:r>
    </w:p>
    <w:p w:rsidR="00044885" w:rsidRPr="006C4DAF" w:rsidRDefault="00044885" w:rsidP="006C4DAF">
      <w:pPr>
        <w:spacing w:line="360" w:lineRule="auto"/>
        <w:ind w:firstLine="708"/>
        <w:contextualSpacing/>
        <w:jc w:val="both"/>
        <w:rPr>
          <w:sz w:val="28"/>
          <w:szCs w:val="28"/>
        </w:rPr>
      </w:pPr>
      <w:r w:rsidRPr="006C4DAF">
        <w:rPr>
          <w:b/>
          <w:sz w:val="28"/>
          <w:szCs w:val="28"/>
        </w:rPr>
        <w:lastRenderedPageBreak/>
        <w:t>Обеспечено оповещение</w:t>
      </w:r>
      <w:r w:rsidRPr="006C4DAF">
        <w:rPr>
          <w:sz w:val="28"/>
          <w:szCs w:val="28"/>
        </w:rPr>
        <w:t xml:space="preserve"> и информирование граждан посредством официального сайта администрации Городского округа Самара Промышленного района </w:t>
      </w:r>
      <w:hyperlink r:id="rId9" w:history="1">
        <w:r w:rsidRPr="006C4DAF">
          <w:rPr>
            <w:rStyle w:val="ac"/>
            <w:sz w:val="28"/>
            <w:szCs w:val="28"/>
          </w:rPr>
          <w:t>http://samadm.ru/authority/promyshlenniy_district/</w:t>
        </w:r>
      </w:hyperlink>
      <w:r w:rsidRPr="006C4DAF">
        <w:rPr>
          <w:sz w:val="28"/>
          <w:szCs w:val="28"/>
        </w:rPr>
        <w:t xml:space="preserve">  Количество материала, опубликованного за истекший период, составляет: </w:t>
      </w:r>
    </w:p>
    <w:p w:rsidR="00044885" w:rsidRPr="006C4DAF" w:rsidRDefault="00044885" w:rsidP="006C4DAF">
      <w:pPr>
        <w:pStyle w:val="ab"/>
        <w:numPr>
          <w:ilvl w:val="0"/>
          <w:numId w:val="55"/>
        </w:numPr>
        <w:spacing w:line="360" w:lineRule="auto"/>
        <w:ind w:left="1418"/>
        <w:jc w:val="both"/>
        <w:rPr>
          <w:sz w:val="28"/>
          <w:szCs w:val="28"/>
        </w:rPr>
      </w:pPr>
      <w:r w:rsidRPr="006C4DAF">
        <w:rPr>
          <w:sz w:val="28"/>
          <w:szCs w:val="28"/>
        </w:rPr>
        <w:t xml:space="preserve">Раздел «Официальное опубликование» - </w:t>
      </w:r>
      <w:r w:rsidRPr="006C4DAF">
        <w:rPr>
          <w:b/>
          <w:sz w:val="28"/>
          <w:szCs w:val="28"/>
        </w:rPr>
        <w:t>63</w:t>
      </w:r>
      <w:r w:rsidRPr="006C4DAF">
        <w:rPr>
          <w:sz w:val="28"/>
          <w:szCs w:val="28"/>
        </w:rPr>
        <w:t xml:space="preserve"> </w:t>
      </w:r>
      <w:proofErr w:type="gramStart"/>
      <w:r w:rsidRPr="006C4DAF">
        <w:rPr>
          <w:sz w:val="28"/>
          <w:szCs w:val="28"/>
        </w:rPr>
        <w:t>нормативно-правовых</w:t>
      </w:r>
      <w:proofErr w:type="gramEnd"/>
      <w:r w:rsidRPr="006C4DAF">
        <w:rPr>
          <w:sz w:val="28"/>
          <w:szCs w:val="28"/>
        </w:rPr>
        <w:t xml:space="preserve"> акта;</w:t>
      </w:r>
    </w:p>
    <w:p w:rsidR="00044885" w:rsidRPr="006C4DAF" w:rsidRDefault="00044885" w:rsidP="006C4DAF">
      <w:pPr>
        <w:pStyle w:val="ab"/>
        <w:numPr>
          <w:ilvl w:val="0"/>
          <w:numId w:val="55"/>
        </w:numPr>
        <w:spacing w:line="360" w:lineRule="auto"/>
        <w:ind w:left="1418"/>
        <w:jc w:val="both"/>
        <w:rPr>
          <w:sz w:val="28"/>
          <w:szCs w:val="28"/>
        </w:rPr>
      </w:pPr>
      <w:r w:rsidRPr="006C4DAF">
        <w:rPr>
          <w:sz w:val="28"/>
          <w:szCs w:val="28"/>
        </w:rPr>
        <w:t xml:space="preserve">Раздел «Новости» – </w:t>
      </w:r>
      <w:r w:rsidRPr="006C4DAF">
        <w:rPr>
          <w:b/>
          <w:sz w:val="28"/>
          <w:szCs w:val="28"/>
        </w:rPr>
        <w:t xml:space="preserve">218 </w:t>
      </w:r>
      <w:r w:rsidRPr="006C4DAF">
        <w:rPr>
          <w:sz w:val="28"/>
          <w:szCs w:val="28"/>
        </w:rPr>
        <w:t xml:space="preserve">статей </w:t>
      </w:r>
    </w:p>
    <w:p w:rsidR="00044885" w:rsidRPr="006C4DAF" w:rsidRDefault="00044885" w:rsidP="006C4DAF">
      <w:pPr>
        <w:pStyle w:val="ab"/>
        <w:numPr>
          <w:ilvl w:val="0"/>
          <w:numId w:val="55"/>
        </w:numPr>
        <w:spacing w:line="360" w:lineRule="auto"/>
        <w:ind w:left="1418"/>
        <w:jc w:val="both"/>
        <w:rPr>
          <w:sz w:val="28"/>
          <w:szCs w:val="28"/>
        </w:rPr>
      </w:pPr>
      <w:proofErr w:type="gramStart"/>
      <w:r w:rsidRPr="006C4DAF">
        <w:rPr>
          <w:sz w:val="28"/>
          <w:szCs w:val="28"/>
        </w:rPr>
        <w:t xml:space="preserve">Раздел «Для населения» - </w:t>
      </w:r>
      <w:r w:rsidRPr="006C4DAF">
        <w:rPr>
          <w:b/>
          <w:sz w:val="28"/>
          <w:szCs w:val="28"/>
        </w:rPr>
        <w:t>37</w:t>
      </w:r>
      <w:r w:rsidRPr="006C4DAF">
        <w:rPr>
          <w:sz w:val="28"/>
          <w:szCs w:val="28"/>
        </w:rPr>
        <w:t xml:space="preserve"> материалов, в том числе  актуальная информация о мерах пожарной безопасности и мерах безопасности на воде, по действиям населения по предотвращению террористических актов, информация от ИФНС по Промышленному району,  Полномочия Государственного казенного учреждения Самарской области «Главное управление социальной защиты населения Самарского округа» Управление по Промышленному району и МКУ </w:t>
      </w:r>
      <w:proofErr w:type="spellStart"/>
      <w:r w:rsidRPr="006C4DAF">
        <w:rPr>
          <w:sz w:val="28"/>
          <w:szCs w:val="28"/>
        </w:rPr>
        <w:t>г.о</w:t>
      </w:r>
      <w:proofErr w:type="spellEnd"/>
      <w:r w:rsidRPr="006C4DAF">
        <w:rPr>
          <w:sz w:val="28"/>
          <w:szCs w:val="28"/>
        </w:rPr>
        <w:t>. Самара «Центр обеспечения мер социальной поддержки населения</w:t>
      </w:r>
      <w:proofErr w:type="gramEnd"/>
      <w:r w:rsidRPr="006C4DAF">
        <w:rPr>
          <w:sz w:val="28"/>
          <w:szCs w:val="28"/>
        </w:rPr>
        <w:t xml:space="preserve">», </w:t>
      </w:r>
      <w:r w:rsidRPr="006C4DAF">
        <w:rPr>
          <w:bCs/>
          <w:sz w:val="28"/>
          <w:szCs w:val="28"/>
        </w:rPr>
        <w:t xml:space="preserve">МАУ </w:t>
      </w:r>
      <w:proofErr w:type="spellStart"/>
      <w:r w:rsidRPr="006C4DAF">
        <w:rPr>
          <w:bCs/>
          <w:sz w:val="28"/>
          <w:szCs w:val="28"/>
        </w:rPr>
        <w:t>г.о</w:t>
      </w:r>
      <w:proofErr w:type="spellEnd"/>
      <w:r w:rsidRPr="006C4DAF">
        <w:rPr>
          <w:bCs/>
          <w:sz w:val="28"/>
          <w:szCs w:val="28"/>
        </w:rPr>
        <w:t xml:space="preserve">. Самара «Многофункциональный центр предоставления государственных (муниципальных) услуг» информирует, </w:t>
      </w:r>
      <w:r w:rsidRPr="006C4DAF">
        <w:rPr>
          <w:sz w:val="28"/>
          <w:szCs w:val="28"/>
        </w:rPr>
        <w:t xml:space="preserve">Управление Пенсионного фонда Российской Федерации (Государственное учреждение) в Кировском и  Промышленном районах </w:t>
      </w:r>
      <w:proofErr w:type="spellStart"/>
      <w:r w:rsidRPr="006C4DAF">
        <w:rPr>
          <w:sz w:val="28"/>
          <w:szCs w:val="28"/>
        </w:rPr>
        <w:t>г.о</w:t>
      </w:r>
      <w:proofErr w:type="spellEnd"/>
      <w:r w:rsidRPr="006C4DAF">
        <w:rPr>
          <w:sz w:val="28"/>
          <w:szCs w:val="28"/>
        </w:rPr>
        <w:t>. Самара, Информационная памятка для граждан, осуществляющих строительство объектов индивидуального жилищного строительства либо эксплуатирующих данные объекты без государственной регистрации права.</w:t>
      </w:r>
    </w:p>
    <w:p w:rsidR="00044885" w:rsidRPr="006C4DAF" w:rsidRDefault="00044885" w:rsidP="006C4DAF">
      <w:pPr>
        <w:spacing w:line="360" w:lineRule="auto"/>
        <w:ind w:firstLine="644"/>
        <w:contextualSpacing/>
        <w:jc w:val="both"/>
        <w:rPr>
          <w:b/>
          <w:sz w:val="28"/>
          <w:szCs w:val="28"/>
        </w:rPr>
      </w:pPr>
      <w:r w:rsidRPr="006C4DAF">
        <w:rPr>
          <w:sz w:val="28"/>
          <w:szCs w:val="28"/>
        </w:rPr>
        <w:t>Осуществлялось редактирование  информации о районе на официальном сайте Администрации городского округа Самара.</w:t>
      </w:r>
    </w:p>
    <w:p w:rsidR="00044885" w:rsidRPr="006C4DAF" w:rsidRDefault="00044885" w:rsidP="006C4DAF">
      <w:pPr>
        <w:spacing w:line="360" w:lineRule="auto"/>
        <w:ind w:firstLine="644"/>
        <w:contextualSpacing/>
        <w:jc w:val="both"/>
        <w:rPr>
          <w:b/>
          <w:sz w:val="28"/>
          <w:szCs w:val="28"/>
        </w:rPr>
      </w:pPr>
      <w:r w:rsidRPr="006C4DAF">
        <w:rPr>
          <w:sz w:val="28"/>
          <w:szCs w:val="28"/>
        </w:rPr>
        <w:t xml:space="preserve">Осуществлялся постоянный мониторинг СМИ. </w:t>
      </w:r>
      <w:proofErr w:type="gramStart"/>
      <w:r w:rsidRPr="006C4DAF">
        <w:rPr>
          <w:sz w:val="28"/>
          <w:szCs w:val="28"/>
        </w:rPr>
        <w:t xml:space="preserve">В 2016 году в СМИ опубликовано и размещено </w:t>
      </w:r>
      <w:r w:rsidRPr="006C4DAF">
        <w:rPr>
          <w:b/>
          <w:sz w:val="28"/>
          <w:szCs w:val="28"/>
        </w:rPr>
        <w:t>227</w:t>
      </w:r>
      <w:r w:rsidRPr="006C4DAF">
        <w:rPr>
          <w:sz w:val="28"/>
          <w:szCs w:val="28"/>
        </w:rPr>
        <w:t xml:space="preserve"> статей и сюжетов о Промышленном районе (в </w:t>
      </w:r>
      <w:proofErr w:type="spellStart"/>
      <w:r w:rsidRPr="006C4DAF">
        <w:rPr>
          <w:sz w:val="28"/>
          <w:szCs w:val="28"/>
        </w:rPr>
        <w:t>т.ч</w:t>
      </w:r>
      <w:proofErr w:type="spellEnd"/>
      <w:r w:rsidRPr="006C4DAF">
        <w:rPr>
          <w:sz w:val="28"/>
          <w:szCs w:val="28"/>
        </w:rPr>
        <w:t>.: «Самарская газета», «Волжская Коммуна», «Самара-ГИС», «Губерния», «СКАТ», «Россия-Самара»,</w:t>
      </w:r>
      <w:proofErr w:type="gramEnd"/>
    </w:p>
    <w:p w:rsidR="00044885" w:rsidRPr="006C4DAF" w:rsidRDefault="00044885" w:rsidP="006C4DAF">
      <w:pPr>
        <w:spacing w:line="360" w:lineRule="auto"/>
        <w:ind w:firstLine="644"/>
        <w:contextualSpacing/>
        <w:jc w:val="both"/>
        <w:rPr>
          <w:rFonts w:eastAsiaTheme="minorHAnsi"/>
          <w:sz w:val="28"/>
          <w:szCs w:val="28"/>
          <w:lang w:eastAsia="en-US"/>
        </w:rPr>
      </w:pPr>
      <w:r w:rsidRPr="006C4DAF">
        <w:rPr>
          <w:sz w:val="28"/>
          <w:szCs w:val="28"/>
        </w:rPr>
        <w:lastRenderedPageBreak/>
        <w:t>В рамках реализации спецпроекта «Районный масштаб» в «Самарской газете»</w:t>
      </w:r>
      <w:r w:rsidRPr="006C4DAF">
        <w:rPr>
          <w:sz w:val="28"/>
          <w:szCs w:val="28"/>
        </w:rPr>
        <w:tab/>
      </w:r>
      <w:r w:rsidRPr="006C4DAF">
        <w:rPr>
          <w:rFonts w:eastAsiaTheme="minorHAnsi"/>
          <w:sz w:val="28"/>
          <w:szCs w:val="28"/>
          <w:lang w:eastAsia="en-US"/>
        </w:rPr>
        <w:t xml:space="preserve">осуществлены </w:t>
      </w:r>
      <w:r w:rsidRPr="006C4DAF">
        <w:rPr>
          <w:rFonts w:eastAsiaTheme="minorHAnsi"/>
          <w:b/>
          <w:sz w:val="28"/>
          <w:szCs w:val="28"/>
          <w:lang w:eastAsia="en-US"/>
        </w:rPr>
        <w:t>10</w:t>
      </w:r>
      <w:r w:rsidRPr="006C4DAF">
        <w:rPr>
          <w:rFonts w:eastAsiaTheme="minorHAnsi"/>
          <w:sz w:val="28"/>
          <w:szCs w:val="28"/>
          <w:lang w:eastAsia="en-US"/>
        </w:rPr>
        <w:t xml:space="preserve"> ежемесячных выпусков «Районный масштаб» в «Самарской газете» (опубликовано </w:t>
      </w:r>
      <w:r w:rsidRPr="006C4DAF">
        <w:rPr>
          <w:rFonts w:eastAsiaTheme="minorHAnsi"/>
          <w:b/>
          <w:sz w:val="28"/>
          <w:szCs w:val="28"/>
          <w:lang w:eastAsia="en-US"/>
        </w:rPr>
        <w:t>52</w:t>
      </w:r>
      <w:r w:rsidRPr="006C4DAF">
        <w:rPr>
          <w:rFonts w:eastAsiaTheme="minorHAnsi"/>
          <w:sz w:val="28"/>
          <w:szCs w:val="28"/>
          <w:lang w:eastAsia="en-US"/>
        </w:rPr>
        <w:t xml:space="preserve"> статьи).</w:t>
      </w:r>
    </w:p>
    <w:p w:rsidR="00044885" w:rsidRPr="006C4DAF" w:rsidRDefault="00044885" w:rsidP="006C4DAF">
      <w:pPr>
        <w:spacing w:line="360" w:lineRule="auto"/>
        <w:ind w:firstLine="644"/>
        <w:contextualSpacing/>
        <w:jc w:val="both"/>
        <w:rPr>
          <w:rFonts w:eastAsiaTheme="minorHAnsi"/>
          <w:sz w:val="28"/>
          <w:szCs w:val="28"/>
          <w:lang w:eastAsia="en-US"/>
        </w:rPr>
      </w:pPr>
      <w:r w:rsidRPr="006C4DAF">
        <w:rPr>
          <w:rFonts w:eastAsiaTheme="minorHAnsi"/>
          <w:sz w:val="28"/>
          <w:szCs w:val="28"/>
          <w:lang w:eastAsia="en-US"/>
        </w:rPr>
        <w:t>В рамках реализации спецпроекта «Районный масштаб» оказано содействие телеканалу «Самара-ГИС» в подготовке и проведении телепередачи о Промышленном районе.</w:t>
      </w:r>
    </w:p>
    <w:p w:rsidR="00044885" w:rsidRPr="006C4DAF" w:rsidRDefault="00044885" w:rsidP="006C4DAF">
      <w:pPr>
        <w:spacing w:line="360" w:lineRule="auto"/>
        <w:ind w:firstLine="644"/>
        <w:contextualSpacing/>
        <w:jc w:val="both"/>
        <w:rPr>
          <w:rFonts w:eastAsiaTheme="minorHAnsi"/>
          <w:sz w:val="28"/>
          <w:szCs w:val="28"/>
          <w:lang w:eastAsia="en-US"/>
        </w:rPr>
      </w:pPr>
      <w:r w:rsidRPr="006C4DAF">
        <w:rPr>
          <w:rFonts w:eastAsiaTheme="minorHAnsi"/>
          <w:sz w:val="28"/>
          <w:szCs w:val="28"/>
          <w:lang w:eastAsia="en-US"/>
        </w:rPr>
        <w:t xml:space="preserve">Размещено информационных материалов в </w:t>
      </w:r>
      <w:proofErr w:type="spellStart"/>
      <w:r w:rsidRPr="006C4DAF">
        <w:rPr>
          <w:rFonts w:eastAsiaTheme="minorHAnsi"/>
          <w:sz w:val="28"/>
          <w:szCs w:val="28"/>
          <w:lang w:eastAsia="en-US"/>
        </w:rPr>
        <w:t>Твиттере</w:t>
      </w:r>
      <w:proofErr w:type="spellEnd"/>
      <w:r w:rsidRPr="006C4DAF">
        <w:rPr>
          <w:rFonts w:eastAsiaTheme="minorHAnsi"/>
          <w:sz w:val="28"/>
          <w:szCs w:val="28"/>
          <w:lang w:eastAsia="en-US"/>
        </w:rPr>
        <w:t xml:space="preserve"> – </w:t>
      </w:r>
      <w:r w:rsidRPr="006C4DAF">
        <w:rPr>
          <w:rFonts w:eastAsiaTheme="minorHAnsi"/>
          <w:b/>
          <w:sz w:val="28"/>
          <w:szCs w:val="28"/>
          <w:lang w:eastAsia="en-US"/>
        </w:rPr>
        <w:t>246</w:t>
      </w:r>
      <w:r w:rsidRPr="006C4DAF">
        <w:rPr>
          <w:rFonts w:eastAsiaTheme="minorHAnsi"/>
          <w:sz w:val="28"/>
          <w:szCs w:val="28"/>
          <w:lang w:eastAsia="en-US"/>
        </w:rPr>
        <w:t>;</w:t>
      </w:r>
    </w:p>
    <w:p w:rsidR="00044885" w:rsidRPr="006C4DAF" w:rsidRDefault="00044885" w:rsidP="006C4DAF">
      <w:pPr>
        <w:spacing w:line="360" w:lineRule="auto"/>
        <w:ind w:firstLine="644"/>
        <w:contextualSpacing/>
        <w:jc w:val="both"/>
        <w:rPr>
          <w:rFonts w:eastAsiaTheme="minorHAnsi"/>
          <w:sz w:val="28"/>
          <w:szCs w:val="28"/>
          <w:lang w:eastAsia="en-US"/>
        </w:rPr>
      </w:pPr>
      <w:r w:rsidRPr="006C4DAF">
        <w:rPr>
          <w:rFonts w:eastAsiaTheme="minorHAnsi"/>
          <w:sz w:val="28"/>
          <w:szCs w:val="28"/>
          <w:lang w:eastAsia="en-US"/>
        </w:rPr>
        <w:t>Направлялись  еженедельные медиа-планы в Управление информации и аналитики;</w:t>
      </w:r>
    </w:p>
    <w:p w:rsidR="00044885" w:rsidRPr="006C4DAF" w:rsidRDefault="00044885" w:rsidP="006C4DAF">
      <w:pPr>
        <w:spacing w:line="360" w:lineRule="auto"/>
        <w:ind w:firstLine="644"/>
        <w:contextualSpacing/>
        <w:jc w:val="both"/>
        <w:rPr>
          <w:sz w:val="28"/>
          <w:szCs w:val="28"/>
        </w:rPr>
      </w:pPr>
      <w:r w:rsidRPr="006C4DAF">
        <w:rPr>
          <w:sz w:val="28"/>
          <w:szCs w:val="28"/>
        </w:rPr>
        <w:t xml:space="preserve">Осуществлялся ежедневный мониторинг, с дальнейшей отработкой обращений в </w:t>
      </w:r>
      <w:proofErr w:type="spellStart"/>
      <w:r w:rsidRPr="006C4DAF">
        <w:rPr>
          <w:sz w:val="28"/>
          <w:szCs w:val="28"/>
        </w:rPr>
        <w:t>твиттере</w:t>
      </w:r>
      <w:proofErr w:type="spellEnd"/>
      <w:r w:rsidRPr="006C4DAF">
        <w:rPr>
          <w:sz w:val="28"/>
          <w:szCs w:val="28"/>
        </w:rPr>
        <w:t xml:space="preserve">: отработано  </w:t>
      </w:r>
      <w:r w:rsidRPr="006C4DAF">
        <w:rPr>
          <w:b/>
          <w:sz w:val="28"/>
          <w:szCs w:val="28"/>
        </w:rPr>
        <w:t>609</w:t>
      </w:r>
      <w:r w:rsidRPr="006C4DAF">
        <w:rPr>
          <w:sz w:val="28"/>
          <w:szCs w:val="28"/>
        </w:rPr>
        <w:t xml:space="preserve"> </w:t>
      </w:r>
      <w:proofErr w:type="spellStart"/>
      <w:r w:rsidRPr="006C4DAF">
        <w:rPr>
          <w:sz w:val="28"/>
          <w:szCs w:val="28"/>
        </w:rPr>
        <w:t>твитов</w:t>
      </w:r>
      <w:proofErr w:type="spellEnd"/>
      <w:r w:rsidRPr="006C4DAF">
        <w:rPr>
          <w:sz w:val="28"/>
          <w:szCs w:val="28"/>
        </w:rPr>
        <w:t>.</w:t>
      </w:r>
    </w:p>
    <w:p w:rsidR="00044885" w:rsidRPr="006C4DAF" w:rsidRDefault="00044885" w:rsidP="006C4DAF">
      <w:pPr>
        <w:spacing w:line="360" w:lineRule="auto"/>
        <w:ind w:firstLine="644"/>
        <w:contextualSpacing/>
        <w:jc w:val="both"/>
        <w:rPr>
          <w:sz w:val="28"/>
          <w:szCs w:val="28"/>
        </w:rPr>
      </w:pPr>
      <w:r w:rsidRPr="006C4DAF">
        <w:rPr>
          <w:sz w:val="28"/>
          <w:szCs w:val="28"/>
        </w:rPr>
        <w:t xml:space="preserve">Осуществлялась отработка обращений, поступивших из управления информации и аналитики (мониторинг СМИ), отработано </w:t>
      </w:r>
      <w:r w:rsidRPr="006C4DAF">
        <w:rPr>
          <w:b/>
          <w:sz w:val="28"/>
          <w:szCs w:val="28"/>
        </w:rPr>
        <w:t>45</w:t>
      </w:r>
      <w:r w:rsidRPr="006C4DAF">
        <w:rPr>
          <w:sz w:val="28"/>
          <w:szCs w:val="28"/>
        </w:rPr>
        <w:t xml:space="preserve"> обращений</w:t>
      </w:r>
    </w:p>
    <w:p w:rsidR="00044885" w:rsidRPr="006C4DAF" w:rsidRDefault="00044885" w:rsidP="006C4DAF">
      <w:pPr>
        <w:suppressAutoHyphens/>
        <w:spacing w:line="360" w:lineRule="auto"/>
        <w:ind w:firstLine="644"/>
        <w:contextualSpacing/>
        <w:jc w:val="both"/>
        <w:rPr>
          <w:sz w:val="28"/>
          <w:szCs w:val="28"/>
        </w:rPr>
      </w:pPr>
      <w:r w:rsidRPr="006C4DAF">
        <w:rPr>
          <w:sz w:val="28"/>
          <w:szCs w:val="28"/>
        </w:rPr>
        <w:t xml:space="preserve">Проводился постоянный мониторинг обращений, поступающих </w:t>
      </w:r>
      <w:proofErr w:type="gramStart"/>
      <w:r w:rsidRPr="006C4DAF">
        <w:rPr>
          <w:sz w:val="28"/>
          <w:szCs w:val="28"/>
        </w:rPr>
        <w:t>на</w:t>
      </w:r>
      <w:proofErr w:type="gramEnd"/>
      <w:r w:rsidRPr="006C4DAF">
        <w:rPr>
          <w:sz w:val="28"/>
          <w:szCs w:val="28"/>
        </w:rPr>
        <w:t xml:space="preserve"> муниципальный </w:t>
      </w:r>
      <w:proofErr w:type="spellStart"/>
      <w:r w:rsidRPr="006C4DAF">
        <w:rPr>
          <w:sz w:val="28"/>
          <w:szCs w:val="28"/>
        </w:rPr>
        <w:t>геопортал</w:t>
      </w:r>
      <w:proofErr w:type="spellEnd"/>
      <w:r w:rsidRPr="006C4DAF">
        <w:rPr>
          <w:sz w:val="28"/>
          <w:szCs w:val="28"/>
        </w:rPr>
        <w:t xml:space="preserve">, отработано  </w:t>
      </w:r>
      <w:r w:rsidRPr="006C4DAF">
        <w:rPr>
          <w:b/>
          <w:sz w:val="28"/>
          <w:szCs w:val="28"/>
        </w:rPr>
        <w:t xml:space="preserve">148 </w:t>
      </w:r>
      <w:r w:rsidRPr="006C4DAF">
        <w:rPr>
          <w:sz w:val="28"/>
          <w:szCs w:val="28"/>
        </w:rPr>
        <w:t xml:space="preserve">обращений. </w:t>
      </w:r>
    </w:p>
    <w:p w:rsidR="00044885" w:rsidRPr="006C4DAF" w:rsidRDefault="00044885" w:rsidP="006C4DAF">
      <w:pPr>
        <w:spacing w:line="360" w:lineRule="auto"/>
        <w:ind w:firstLine="644"/>
        <w:contextualSpacing/>
        <w:jc w:val="both"/>
        <w:rPr>
          <w:sz w:val="28"/>
          <w:szCs w:val="28"/>
        </w:rPr>
      </w:pPr>
      <w:r w:rsidRPr="006C4DAF">
        <w:rPr>
          <w:sz w:val="28"/>
          <w:szCs w:val="28"/>
        </w:rPr>
        <w:t xml:space="preserve">Организовано взаимодействие </w:t>
      </w:r>
      <w:r w:rsidRPr="006C4DAF">
        <w:rPr>
          <w:b/>
          <w:sz w:val="28"/>
          <w:szCs w:val="28"/>
        </w:rPr>
        <w:t>с ОП № 2</w:t>
      </w:r>
      <w:r w:rsidRPr="006C4DAF">
        <w:rPr>
          <w:sz w:val="28"/>
          <w:szCs w:val="28"/>
        </w:rPr>
        <w:t xml:space="preserve"> Управления МВД России по г. Самаре Промышленный  район, </w:t>
      </w:r>
      <w:r w:rsidRPr="006C4DAF">
        <w:rPr>
          <w:b/>
          <w:sz w:val="28"/>
          <w:szCs w:val="28"/>
        </w:rPr>
        <w:t>ИФНС  РФ</w:t>
      </w:r>
      <w:r w:rsidRPr="006C4DAF">
        <w:rPr>
          <w:sz w:val="28"/>
          <w:szCs w:val="28"/>
        </w:rPr>
        <w:t xml:space="preserve"> </w:t>
      </w:r>
      <w:r w:rsidRPr="006C4DAF">
        <w:rPr>
          <w:b/>
          <w:sz w:val="28"/>
          <w:szCs w:val="28"/>
        </w:rPr>
        <w:t>по Промышленному району г. Самары</w:t>
      </w:r>
      <w:r w:rsidRPr="006C4DAF">
        <w:rPr>
          <w:sz w:val="28"/>
          <w:szCs w:val="28"/>
        </w:rPr>
        <w:t xml:space="preserve">, </w:t>
      </w:r>
      <w:r w:rsidRPr="006C4DAF">
        <w:rPr>
          <w:b/>
          <w:sz w:val="28"/>
          <w:szCs w:val="28"/>
        </w:rPr>
        <w:t>с отделом надзорной деятельности Промышленного района</w:t>
      </w:r>
      <w:r w:rsidRPr="006C4DAF">
        <w:rPr>
          <w:sz w:val="28"/>
          <w:szCs w:val="28"/>
        </w:rPr>
        <w:t xml:space="preserve">, </w:t>
      </w:r>
      <w:r w:rsidRPr="006C4DAF">
        <w:rPr>
          <w:b/>
          <w:sz w:val="28"/>
          <w:szCs w:val="28"/>
        </w:rPr>
        <w:t>Прокуратурой Промышленного района</w:t>
      </w:r>
      <w:r w:rsidRPr="006C4DAF">
        <w:rPr>
          <w:sz w:val="28"/>
          <w:szCs w:val="28"/>
        </w:rPr>
        <w:t xml:space="preserve"> с целью получения информация для дальнейшего размещения её в информационном бюллетене и на сайте администрации района.</w:t>
      </w:r>
    </w:p>
    <w:p w:rsidR="00044885" w:rsidRPr="006C4DAF" w:rsidRDefault="00044885" w:rsidP="006C4DAF">
      <w:pPr>
        <w:spacing w:line="360" w:lineRule="auto"/>
        <w:ind w:firstLine="644"/>
        <w:contextualSpacing/>
        <w:jc w:val="both"/>
        <w:rPr>
          <w:sz w:val="28"/>
          <w:szCs w:val="28"/>
        </w:rPr>
      </w:pPr>
      <w:proofErr w:type="gramStart"/>
      <w:r w:rsidRPr="006C4DAF">
        <w:rPr>
          <w:sz w:val="28"/>
          <w:szCs w:val="28"/>
        </w:rPr>
        <w:t xml:space="preserve">Организовано эффективное сотрудничество с учреждениями социальной сферы  - «Центр социальной помощи семье и детям Промышленного района», Управление социальной поддержки и защиты населения Промышленного района </w:t>
      </w:r>
      <w:proofErr w:type="spellStart"/>
      <w:r w:rsidRPr="006C4DAF">
        <w:rPr>
          <w:sz w:val="28"/>
          <w:szCs w:val="28"/>
        </w:rPr>
        <w:t>г.о</w:t>
      </w:r>
      <w:proofErr w:type="spellEnd"/>
      <w:r w:rsidRPr="006C4DAF">
        <w:rPr>
          <w:sz w:val="28"/>
          <w:szCs w:val="28"/>
        </w:rPr>
        <w:t xml:space="preserve">. Самара, </w:t>
      </w:r>
      <w:proofErr w:type="spellStart"/>
      <w:r w:rsidRPr="006C4DAF">
        <w:rPr>
          <w:sz w:val="28"/>
          <w:szCs w:val="28"/>
        </w:rPr>
        <w:t>ТОСами</w:t>
      </w:r>
      <w:proofErr w:type="spellEnd"/>
      <w:r w:rsidRPr="006C4DAF">
        <w:rPr>
          <w:sz w:val="28"/>
          <w:szCs w:val="28"/>
        </w:rPr>
        <w:t xml:space="preserve">  района, Советом  ветеранов войны труда Вооруженных сил и правоохранительных органов Промышленного района, с целью информирования жителей о проведении мероприятий, и изменениях в законодательстве по социально-значимым вопросам.</w:t>
      </w:r>
      <w:proofErr w:type="gramEnd"/>
    </w:p>
    <w:p w:rsidR="00044885" w:rsidRPr="006C4DAF" w:rsidRDefault="00044885" w:rsidP="006C4DAF">
      <w:pPr>
        <w:spacing w:line="360" w:lineRule="auto"/>
        <w:ind w:firstLine="644"/>
        <w:contextualSpacing/>
        <w:jc w:val="both"/>
        <w:rPr>
          <w:sz w:val="28"/>
          <w:szCs w:val="28"/>
        </w:rPr>
      </w:pPr>
      <w:r w:rsidRPr="006C4DAF">
        <w:rPr>
          <w:sz w:val="28"/>
          <w:szCs w:val="28"/>
        </w:rPr>
        <w:lastRenderedPageBreak/>
        <w:t>Осуществлялась своевременная подготовка информации по запросам СМИ, поступающим из Управления информации и аналитики Администрации городского округа Самара.</w:t>
      </w:r>
    </w:p>
    <w:p w:rsidR="00044885" w:rsidRPr="00044885" w:rsidRDefault="00044885" w:rsidP="00044885">
      <w:pPr>
        <w:ind w:left="360"/>
        <w:jc w:val="both"/>
        <w:rPr>
          <w:sz w:val="26"/>
          <w:szCs w:val="26"/>
        </w:rPr>
      </w:pPr>
    </w:p>
    <w:p w:rsidR="006C4DAF" w:rsidRDefault="006C4DAF">
      <w:pPr>
        <w:spacing w:after="200" w:line="276" w:lineRule="auto"/>
        <w:rPr>
          <w:b/>
          <w:sz w:val="26"/>
          <w:szCs w:val="26"/>
          <w:highlight w:val="yellow"/>
          <w:u w:val="single"/>
        </w:rPr>
      </w:pPr>
      <w:r>
        <w:rPr>
          <w:b/>
          <w:sz w:val="26"/>
          <w:szCs w:val="26"/>
          <w:highlight w:val="yellow"/>
          <w:u w:val="single"/>
        </w:rPr>
        <w:br w:type="page"/>
      </w:r>
    </w:p>
    <w:p w:rsidR="004B7A03" w:rsidRPr="006C4DAF" w:rsidRDefault="006C4DAF" w:rsidP="006C4DAF">
      <w:pPr>
        <w:pStyle w:val="2"/>
        <w:rPr>
          <w:rFonts w:ascii="Times New Roman" w:hAnsi="Times New Roman"/>
          <w:sz w:val="28"/>
          <w:szCs w:val="28"/>
        </w:rPr>
      </w:pPr>
      <w:r w:rsidRPr="006C4DAF">
        <w:rPr>
          <w:rFonts w:ascii="Times New Roman" w:hAnsi="Times New Roman"/>
          <w:sz w:val="28"/>
          <w:szCs w:val="28"/>
        </w:rPr>
        <w:lastRenderedPageBreak/>
        <w:t>16. Обеспечение документооборота</w:t>
      </w:r>
    </w:p>
    <w:p w:rsidR="00044885" w:rsidRDefault="00044885" w:rsidP="00CD2CC4">
      <w:pPr>
        <w:jc w:val="both"/>
        <w:rPr>
          <w:b/>
          <w:sz w:val="26"/>
          <w:szCs w:val="26"/>
          <w:highlight w:val="yellow"/>
          <w:u w:val="single"/>
        </w:rPr>
      </w:pPr>
    </w:p>
    <w:p w:rsidR="00C0149C" w:rsidRPr="00472507" w:rsidRDefault="00C0149C" w:rsidP="00CD2CC4">
      <w:pPr>
        <w:jc w:val="center"/>
        <w:rPr>
          <w:color w:val="FF0000"/>
          <w:sz w:val="26"/>
          <w:szCs w:val="26"/>
          <w:highlight w:val="yellow"/>
        </w:rPr>
      </w:pPr>
    </w:p>
    <w:p w:rsidR="00E46AC6" w:rsidRPr="00876B4D" w:rsidRDefault="00876B4D" w:rsidP="00876B4D">
      <w:pPr>
        <w:spacing w:line="360" w:lineRule="auto"/>
        <w:ind w:firstLine="708"/>
        <w:jc w:val="both"/>
        <w:rPr>
          <w:sz w:val="28"/>
          <w:szCs w:val="28"/>
        </w:rPr>
      </w:pPr>
      <w:r w:rsidRPr="00876B4D">
        <w:rPr>
          <w:sz w:val="28"/>
          <w:szCs w:val="28"/>
        </w:rPr>
        <w:t>Задача обеспечение своевременного и качественного документооборота Администрации района возлагается на отдел подготовки, прохождения и контроля документов.</w:t>
      </w:r>
      <w:r w:rsidR="00E46AC6" w:rsidRPr="00876B4D">
        <w:rPr>
          <w:sz w:val="28"/>
          <w:szCs w:val="28"/>
        </w:rPr>
        <w:t xml:space="preserve"> </w:t>
      </w:r>
    </w:p>
    <w:p w:rsidR="00876B4D" w:rsidRPr="00876B4D" w:rsidRDefault="00876B4D" w:rsidP="00876B4D">
      <w:pPr>
        <w:pStyle w:val="aa"/>
        <w:spacing w:line="360" w:lineRule="auto"/>
        <w:ind w:left="0" w:firstLine="708"/>
        <w:jc w:val="both"/>
        <w:rPr>
          <w:sz w:val="28"/>
          <w:szCs w:val="28"/>
        </w:rPr>
      </w:pPr>
      <w:r w:rsidRPr="00876B4D">
        <w:rPr>
          <w:sz w:val="28"/>
          <w:szCs w:val="28"/>
        </w:rPr>
        <w:t xml:space="preserve">Документооборот Администрации района за 2016 год </w:t>
      </w:r>
      <w:r>
        <w:rPr>
          <w:sz w:val="28"/>
          <w:szCs w:val="28"/>
        </w:rPr>
        <w:t xml:space="preserve">составил </w:t>
      </w:r>
      <w:r w:rsidRPr="00876B4D">
        <w:rPr>
          <w:sz w:val="28"/>
          <w:szCs w:val="28"/>
        </w:rPr>
        <w:t xml:space="preserve">–25 762 ед. </w:t>
      </w:r>
    </w:p>
    <w:p w:rsidR="00876B4D" w:rsidRPr="00876B4D" w:rsidRDefault="00876B4D" w:rsidP="00876B4D">
      <w:pPr>
        <w:pStyle w:val="aa"/>
        <w:spacing w:line="360" w:lineRule="auto"/>
        <w:ind w:left="0" w:firstLine="708"/>
        <w:jc w:val="both"/>
        <w:rPr>
          <w:sz w:val="28"/>
          <w:szCs w:val="28"/>
        </w:rPr>
      </w:pPr>
      <w:r w:rsidRPr="00876B4D">
        <w:rPr>
          <w:sz w:val="28"/>
          <w:szCs w:val="28"/>
        </w:rPr>
        <w:t>В 2016 году была проведена работа по передаче в Архивный отдел Администрации городского округа Самара документов администрации Промышленного района городского округа Самара за период 2010 – 2015 гг.</w:t>
      </w:r>
    </w:p>
    <w:p w:rsidR="00876B4D" w:rsidRPr="00361212" w:rsidRDefault="00876B4D" w:rsidP="00876B4D">
      <w:pPr>
        <w:pStyle w:val="aa"/>
        <w:rPr>
          <w:sz w:val="28"/>
          <w:szCs w:val="28"/>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551"/>
      </w:tblGrid>
      <w:tr w:rsidR="00876B4D" w:rsidRPr="00361212" w:rsidTr="00E94E57">
        <w:tblPrEx>
          <w:tblCellMar>
            <w:top w:w="0" w:type="dxa"/>
            <w:bottom w:w="0" w:type="dxa"/>
          </w:tblCellMar>
        </w:tblPrEx>
        <w:trPr>
          <w:jc w:val="center"/>
        </w:trPr>
        <w:tc>
          <w:tcPr>
            <w:tcW w:w="6062" w:type="dxa"/>
          </w:tcPr>
          <w:p w:rsidR="00876B4D" w:rsidRPr="00D5428B" w:rsidRDefault="00876B4D" w:rsidP="00876B4D">
            <w:pPr>
              <w:jc w:val="center"/>
              <w:rPr>
                <w:sz w:val="28"/>
                <w:szCs w:val="28"/>
              </w:rPr>
            </w:pPr>
            <w:r w:rsidRPr="00D5428B">
              <w:rPr>
                <w:sz w:val="28"/>
                <w:szCs w:val="28"/>
              </w:rPr>
              <w:t xml:space="preserve">Основные </w:t>
            </w:r>
            <w:r>
              <w:rPr>
                <w:sz w:val="28"/>
                <w:szCs w:val="28"/>
              </w:rPr>
              <w:t>показатели работы</w:t>
            </w:r>
          </w:p>
        </w:tc>
        <w:tc>
          <w:tcPr>
            <w:tcW w:w="2551" w:type="dxa"/>
          </w:tcPr>
          <w:p w:rsidR="00876B4D" w:rsidRPr="00D5428B" w:rsidRDefault="00876B4D" w:rsidP="00E94E57">
            <w:pPr>
              <w:jc w:val="center"/>
              <w:rPr>
                <w:sz w:val="28"/>
                <w:szCs w:val="28"/>
              </w:rPr>
            </w:pPr>
            <w:r>
              <w:rPr>
                <w:sz w:val="28"/>
                <w:szCs w:val="28"/>
              </w:rPr>
              <w:t>2016</w:t>
            </w:r>
          </w:p>
        </w:tc>
      </w:tr>
      <w:tr w:rsidR="00876B4D" w:rsidRPr="00361212" w:rsidTr="00E94E57">
        <w:tblPrEx>
          <w:tblCellMar>
            <w:top w:w="0" w:type="dxa"/>
            <w:bottom w:w="0" w:type="dxa"/>
          </w:tblCellMar>
        </w:tblPrEx>
        <w:trPr>
          <w:jc w:val="center"/>
        </w:trPr>
        <w:tc>
          <w:tcPr>
            <w:tcW w:w="6062" w:type="dxa"/>
          </w:tcPr>
          <w:p w:rsidR="00876B4D" w:rsidRDefault="00876B4D" w:rsidP="00E94E57">
            <w:pPr>
              <w:rPr>
                <w:sz w:val="28"/>
                <w:szCs w:val="28"/>
              </w:rPr>
            </w:pPr>
            <w:r w:rsidRPr="00361212">
              <w:rPr>
                <w:sz w:val="28"/>
                <w:szCs w:val="28"/>
              </w:rPr>
              <w:t xml:space="preserve">Всего поступило и зарегистрировано входящей корреспонденции </w:t>
            </w:r>
            <w:r>
              <w:rPr>
                <w:sz w:val="28"/>
                <w:szCs w:val="28"/>
              </w:rPr>
              <w:t>от юридических лиц</w:t>
            </w:r>
          </w:p>
          <w:p w:rsidR="00876B4D" w:rsidRPr="00D5428B" w:rsidRDefault="00876B4D" w:rsidP="00876B4D">
            <w:pPr>
              <w:rPr>
                <w:sz w:val="28"/>
                <w:szCs w:val="28"/>
              </w:rPr>
            </w:pPr>
            <w:r w:rsidRPr="00361212">
              <w:rPr>
                <w:sz w:val="28"/>
                <w:szCs w:val="28"/>
              </w:rPr>
              <w:t>из них</w:t>
            </w:r>
            <w:proofErr w:type="gramStart"/>
            <w:r w:rsidRPr="00361212">
              <w:rPr>
                <w:sz w:val="28"/>
                <w:szCs w:val="28"/>
              </w:rPr>
              <w:t xml:space="preserve"> :</w:t>
            </w:r>
            <w:proofErr w:type="gramEnd"/>
          </w:p>
        </w:tc>
        <w:tc>
          <w:tcPr>
            <w:tcW w:w="2551" w:type="dxa"/>
          </w:tcPr>
          <w:p w:rsidR="00876B4D" w:rsidRPr="00361212" w:rsidRDefault="00876B4D" w:rsidP="00E94E57">
            <w:pPr>
              <w:jc w:val="center"/>
              <w:rPr>
                <w:sz w:val="28"/>
                <w:szCs w:val="28"/>
              </w:rPr>
            </w:pPr>
            <w:r>
              <w:rPr>
                <w:sz w:val="28"/>
                <w:szCs w:val="28"/>
              </w:rPr>
              <w:t>19079 ед.</w:t>
            </w:r>
          </w:p>
        </w:tc>
      </w:tr>
      <w:tr w:rsidR="00876B4D" w:rsidRPr="00361212" w:rsidTr="00E94E57">
        <w:tblPrEx>
          <w:tblCellMar>
            <w:top w:w="0" w:type="dxa"/>
            <w:bottom w:w="0" w:type="dxa"/>
          </w:tblCellMar>
        </w:tblPrEx>
        <w:trPr>
          <w:jc w:val="center"/>
        </w:trPr>
        <w:tc>
          <w:tcPr>
            <w:tcW w:w="6062" w:type="dxa"/>
          </w:tcPr>
          <w:p w:rsidR="00876B4D" w:rsidRPr="00C31661" w:rsidRDefault="00876B4D" w:rsidP="00876B4D">
            <w:pPr>
              <w:numPr>
                <w:ilvl w:val="0"/>
                <w:numId w:val="3"/>
              </w:numPr>
              <w:rPr>
                <w:sz w:val="28"/>
                <w:szCs w:val="28"/>
              </w:rPr>
            </w:pPr>
            <w:r>
              <w:rPr>
                <w:sz w:val="28"/>
                <w:szCs w:val="28"/>
              </w:rPr>
              <w:t>в административную комиссию</w:t>
            </w:r>
            <w:r w:rsidRPr="00361212">
              <w:rPr>
                <w:sz w:val="28"/>
                <w:szCs w:val="28"/>
              </w:rPr>
              <w:t xml:space="preserve">  </w:t>
            </w:r>
          </w:p>
        </w:tc>
        <w:tc>
          <w:tcPr>
            <w:tcW w:w="2551" w:type="dxa"/>
          </w:tcPr>
          <w:p w:rsidR="00876B4D" w:rsidRDefault="00876B4D" w:rsidP="00E94E57">
            <w:pPr>
              <w:jc w:val="center"/>
              <w:rPr>
                <w:sz w:val="28"/>
                <w:szCs w:val="28"/>
              </w:rPr>
            </w:pPr>
            <w:r>
              <w:rPr>
                <w:sz w:val="28"/>
                <w:szCs w:val="28"/>
              </w:rPr>
              <w:t>3 859 ед.</w:t>
            </w:r>
          </w:p>
        </w:tc>
      </w:tr>
      <w:tr w:rsidR="00876B4D" w:rsidRPr="00361212" w:rsidTr="00E94E57">
        <w:tblPrEx>
          <w:tblCellMar>
            <w:top w:w="0" w:type="dxa"/>
            <w:bottom w:w="0" w:type="dxa"/>
          </w:tblCellMar>
        </w:tblPrEx>
        <w:trPr>
          <w:jc w:val="center"/>
        </w:trPr>
        <w:tc>
          <w:tcPr>
            <w:tcW w:w="6062" w:type="dxa"/>
          </w:tcPr>
          <w:p w:rsidR="00876B4D" w:rsidRPr="00C31661" w:rsidRDefault="00876B4D" w:rsidP="00876B4D">
            <w:pPr>
              <w:numPr>
                <w:ilvl w:val="0"/>
                <w:numId w:val="3"/>
              </w:numPr>
              <w:rPr>
                <w:sz w:val="28"/>
                <w:szCs w:val="28"/>
              </w:rPr>
            </w:pPr>
            <w:r w:rsidRPr="00361212">
              <w:rPr>
                <w:sz w:val="28"/>
                <w:szCs w:val="28"/>
              </w:rPr>
              <w:t xml:space="preserve">  телефонограмм</w:t>
            </w:r>
          </w:p>
        </w:tc>
        <w:tc>
          <w:tcPr>
            <w:tcW w:w="2551" w:type="dxa"/>
          </w:tcPr>
          <w:p w:rsidR="00876B4D" w:rsidRDefault="00876B4D" w:rsidP="00E94E57">
            <w:pPr>
              <w:jc w:val="center"/>
              <w:rPr>
                <w:sz w:val="28"/>
                <w:szCs w:val="28"/>
              </w:rPr>
            </w:pPr>
            <w:r>
              <w:rPr>
                <w:sz w:val="28"/>
                <w:szCs w:val="28"/>
              </w:rPr>
              <w:t>192 ед.</w:t>
            </w:r>
          </w:p>
        </w:tc>
      </w:tr>
      <w:tr w:rsidR="00876B4D" w:rsidRPr="00361212" w:rsidTr="00E94E57">
        <w:tblPrEx>
          <w:tblCellMar>
            <w:top w:w="0" w:type="dxa"/>
            <w:bottom w:w="0" w:type="dxa"/>
          </w:tblCellMar>
        </w:tblPrEx>
        <w:trPr>
          <w:jc w:val="center"/>
        </w:trPr>
        <w:tc>
          <w:tcPr>
            <w:tcW w:w="6062" w:type="dxa"/>
          </w:tcPr>
          <w:p w:rsidR="00876B4D" w:rsidRPr="00876B4D" w:rsidRDefault="00876B4D" w:rsidP="00876B4D">
            <w:pPr>
              <w:numPr>
                <w:ilvl w:val="0"/>
                <w:numId w:val="3"/>
              </w:numPr>
              <w:rPr>
                <w:sz w:val="28"/>
                <w:szCs w:val="28"/>
              </w:rPr>
            </w:pPr>
            <w:r>
              <w:rPr>
                <w:sz w:val="28"/>
                <w:szCs w:val="28"/>
              </w:rPr>
              <w:t>э</w:t>
            </w:r>
            <w:r w:rsidRPr="00361212">
              <w:rPr>
                <w:sz w:val="28"/>
                <w:szCs w:val="28"/>
              </w:rPr>
              <w:t>лектр</w:t>
            </w:r>
            <w:r>
              <w:rPr>
                <w:sz w:val="28"/>
                <w:szCs w:val="28"/>
              </w:rPr>
              <w:t xml:space="preserve">онная </w:t>
            </w:r>
            <w:r w:rsidRPr="00361212">
              <w:rPr>
                <w:sz w:val="28"/>
                <w:szCs w:val="28"/>
              </w:rPr>
              <w:t xml:space="preserve">почта </w:t>
            </w:r>
          </w:p>
        </w:tc>
        <w:tc>
          <w:tcPr>
            <w:tcW w:w="2551" w:type="dxa"/>
          </w:tcPr>
          <w:p w:rsidR="00876B4D" w:rsidRDefault="00876B4D" w:rsidP="00E94E57">
            <w:pPr>
              <w:jc w:val="center"/>
              <w:rPr>
                <w:sz w:val="28"/>
                <w:szCs w:val="28"/>
              </w:rPr>
            </w:pPr>
            <w:r>
              <w:rPr>
                <w:sz w:val="28"/>
                <w:szCs w:val="28"/>
              </w:rPr>
              <w:t>7 398 ед.</w:t>
            </w:r>
          </w:p>
        </w:tc>
      </w:tr>
      <w:tr w:rsidR="00876B4D" w:rsidRPr="00361212" w:rsidTr="00E94E57">
        <w:tblPrEx>
          <w:tblCellMar>
            <w:top w:w="0" w:type="dxa"/>
            <w:bottom w:w="0" w:type="dxa"/>
          </w:tblCellMar>
        </w:tblPrEx>
        <w:trPr>
          <w:jc w:val="center"/>
        </w:trPr>
        <w:tc>
          <w:tcPr>
            <w:tcW w:w="6062" w:type="dxa"/>
            <w:tcBorders>
              <w:top w:val="single" w:sz="4" w:space="0" w:color="auto"/>
              <w:bottom w:val="nil"/>
            </w:tcBorders>
          </w:tcPr>
          <w:p w:rsidR="00876B4D" w:rsidRPr="00361212" w:rsidRDefault="00876B4D" w:rsidP="00876B4D">
            <w:pPr>
              <w:rPr>
                <w:sz w:val="28"/>
                <w:szCs w:val="28"/>
              </w:rPr>
            </w:pPr>
            <w:r w:rsidRPr="00361212">
              <w:rPr>
                <w:sz w:val="28"/>
                <w:szCs w:val="28"/>
              </w:rPr>
              <w:t>Зарегистрировано и отправлено исходящей корреспонденции</w:t>
            </w:r>
          </w:p>
        </w:tc>
        <w:tc>
          <w:tcPr>
            <w:tcW w:w="2551" w:type="dxa"/>
            <w:tcBorders>
              <w:top w:val="single" w:sz="4" w:space="0" w:color="auto"/>
              <w:bottom w:val="nil"/>
            </w:tcBorders>
          </w:tcPr>
          <w:p w:rsidR="00876B4D" w:rsidRDefault="00876B4D" w:rsidP="00E94E57">
            <w:pPr>
              <w:jc w:val="center"/>
              <w:rPr>
                <w:sz w:val="28"/>
                <w:szCs w:val="28"/>
              </w:rPr>
            </w:pPr>
            <w:r>
              <w:rPr>
                <w:sz w:val="28"/>
                <w:szCs w:val="28"/>
              </w:rPr>
              <w:t>11 333 ед.</w:t>
            </w:r>
          </w:p>
        </w:tc>
      </w:tr>
      <w:tr w:rsidR="00876B4D" w:rsidRPr="00361212" w:rsidTr="00E94E57">
        <w:tblPrEx>
          <w:tblCellMar>
            <w:top w:w="0" w:type="dxa"/>
            <w:bottom w:w="0" w:type="dxa"/>
          </w:tblCellMar>
        </w:tblPrEx>
        <w:trPr>
          <w:jc w:val="center"/>
        </w:trPr>
        <w:tc>
          <w:tcPr>
            <w:tcW w:w="6062" w:type="dxa"/>
            <w:tcBorders>
              <w:top w:val="single" w:sz="4" w:space="0" w:color="auto"/>
            </w:tcBorders>
          </w:tcPr>
          <w:p w:rsidR="00876B4D" w:rsidRPr="00361212" w:rsidRDefault="00876B4D" w:rsidP="00876B4D">
            <w:pPr>
              <w:rPr>
                <w:sz w:val="28"/>
                <w:szCs w:val="28"/>
              </w:rPr>
            </w:pPr>
            <w:r>
              <w:rPr>
                <w:sz w:val="28"/>
                <w:szCs w:val="28"/>
              </w:rPr>
              <w:t xml:space="preserve">Обработаны и сданы </w:t>
            </w:r>
            <w:r w:rsidRPr="007B3EE4">
              <w:rPr>
                <w:sz w:val="28"/>
                <w:szCs w:val="28"/>
              </w:rPr>
              <w:t>документы</w:t>
            </w:r>
            <w:r w:rsidRPr="00361212">
              <w:rPr>
                <w:sz w:val="28"/>
                <w:szCs w:val="28"/>
              </w:rPr>
              <w:t xml:space="preserve"> в </w:t>
            </w:r>
            <w:r>
              <w:rPr>
                <w:sz w:val="28"/>
                <w:szCs w:val="28"/>
              </w:rPr>
              <w:t>А</w:t>
            </w:r>
            <w:r w:rsidRPr="00361212">
              <w:rPr>
                <w:sz w:val="28"/>
                <w:szCs w:val="28"/>
              </w:rPr>
              <w:t>рхив</w:t>
            </w:r>
            <w:r>
              <w:rPr>
                <w:sz w:val="28"/>
                <w:szCs w:val="28"/>
              </w:rPr>
              <w:t>ный отдел Администрации городского округа Самара за</w:t>
            </w:r>
            <w:r w:rsidRPr="00361212">
              <w:rPr>
                <w:sz w:val="28"/>
                <w:szCs w:val="28"/>
              </w:rPr>
              <w:t xml:space="preserve"> 20</w:t>
            </w:r>
            <w:r>
              <w:rPr>
                <w:sz w:val="28"/>
                <w:szCs w:val="28"/>
              </w:rPr>
              <w:t>10 - 2015</w:t>
            </w:r>
            <w:r w:rsidRPr="00361212">
              <w:rPr>
                <w:sz w:val="28"/>
                <w:szCs w:val="28"/>
              </w:rPr>
              <w:t xml:space="preserve"> г.</w:t>
            </w:r>
          </w:p>
        </w:tc>
        <w:tc>
          <w:tcPr>
            <w:tcW w:w="2551" w:type="dxa"/>
            <w:tcBorders>
              <w:top w:val="single" w:sz="4" w:space="0" w:color="auto"/>
            </w:tcBorders>
          </w:tcPr>
          <w:p w:rsidR="00876B4D" w:rsidRDefault="00876B4D" w:rsidP="00E94E57">
            <w:pPr>
              <w:jc w:val="center"/>
              <w:rPr>
                <w:sz w:val="28"/>
                <w:szCs w:val="28"/>
              </w:rPr>
            </w:pPr>
            <w:r>
              <w:rPr>
                <w:sz w:val="28"/>
                <w:szCs w:val="28"/>
              </w:rPr>
              <w:t>410</w:t>
            </w:r>
          </w:p>
          <w:p w:rsidR="00876B4D" w:rsidRDefault="00876B4D" w:rsidP="00876B4D">
            <w:pPr>
              <w:jc w:val="center"/>
              <w:rPr>
                <w:sz w:val="28"/>
                <w:szCs w:val="28"/>
              </w:rPr>
            </w:pPr>
            <w:r>
              <w:rPr>
                <w:sz w:val="28"/>
                <w:szCs w:val="28"/>
              </w:rPr>
              <w:t>дел постоянного хранения</w:t>
            </w:r>
          </w:p>
        </w:tc>
      </w:tr>
      <w:tr w:rsidR="00876B4D" w:rsidRPr="00361212" w:rsidTr="00E94E57">
        <w:tblPrEx>
          <w:tblCellMar>
            <w:top w:w="0" w:type="dxa"/>
            <w:bottom w:w="0" w:type="dxa"/>
          </w:tblCellMar>
        </w:tblPrEx>
        <w:trPr>
          <w:jc w:val="center"/>
        </w:trPr>
        <w:tc>
          <w:tcPr>
            <w:tcW w:w="6062" w:type="dxa"/>
          </w:tcPr>
          <w:p w:rsidR="00876B4D" w:rsidRPr="00361212" w:rsidRDefault="00876B4D" w:rsidP="00E94E57">
            <w:pPr>
              <w:rPr>
                <w:sz w:val="28"/>
                <w:szCs w:val="28"/>
              </w:rPr>
            </w:pPr>
            <w:r w:rsidRPr="00361212">
              <w:rPr>
                <w:sz w:val="28"/>
                <w:szCs w:val="28"/>
              </w:rPr>
              <w:t xml:space="preserve">Обработка документов </w:t>
            </w:r>
            <w:r>
              <w:rPr>
                <w:sz w:val="28"/>
                <w:szCs w:val="28"/>
              </w:rPr>
              <w:t xml:space="preserve">для ЭМА </w:t>
            </w:r>
            <w:r w:rsidRPr="00361212">
              <w:rPr>
                <w:sz w:val="28"/>
                <w:szCs w:val="28"/>
              </w:rPr>
              <w:t>постоянного срока хранения за 20</w:t>
            </w:r>
            <w:r>
              <w:rPr>
                <w:sz w:val="28"/>
                <w:szCs w:val="28"/>
              </w:rPr>
              <w:t>10 - 2015</w:t>
            </w:r>
            <w:r w:rsidRPr="00361212">
              <w:rPr>
                <w:sz w:val="28"/>
                <w:szCs w:val="28"/>
              </w:rPr>
              <w:t xml:space="preserve"> год</w:t>
            </w:r>
          </w:p>
        </w:tc>
        <w:tc>
          <w:tcPr>
            <w:tcW w:w="2551" w:type="dxa"/>
          </w:tcPr>
          <w:p w:rsidR="00876B4D" w:rsidRDefault="00876B4D" w:rsidP="00E94E57">
            <w:pPr>
              <w:jc w:val="center"/>
              <w:rPr>
                <w:sz w:val="28"/>
                <w:szCs w:val="28"/>
              </w:rPr>
            </w:pPr>
            <w:r>
              <w:rPr>
                <w:sz w:val="28"/>
                <w:szCs w:val="28"/>
              </w:rPr>
              <w:t>17 дисков</w:t>
            </w:r>
          </w:p>
          <w:p w:rsidR="00876B4D" w:rsidRDefault="00876B4D" w:rsidP="00E94E57">
            <w:pPr>
              <w:jc w:val="center"/>
              <w:rPr>
                <w:sz w:val="28"/>
                <w:szCs w:val="28"/>
              </w:rPr>
            </w:pPr>
          </w:p>
        </w:tc>
      </w:tr>
      <w:tr w:rsidR="00876B4D" w:rsidRPr="00361212" w:rsidTr="00E94E57">
        <w:tblPrEx>
          <w:tblCellMar>
            <w:top w:w="0" w:type="dxa"/>
            <w:bottom w:w="0" w:type="dxa"/>
          </w:tblCellMar>
        </w:tblPrEx>
        <w:trPr>
          <w:jc w:val="center"/>
        </w:trPr>
        <w:tc>
          <w:tcPr>
            <w:tcW w:w="6062" w:type="dxa"/>
          </w:tcPr>
          <w:p w:rsidR="00876B4D" w:rsidRPr="00361212" w:rsidRDefault="00876B4D" w:rsidP="00E94E57">
            <w:pPr>
              <w:rPr>
                <w:sz w:val="28"/>
                <w:szCs w:val="28"/>
              </w:rPr>
            </w:pPr>
            <w:r w:rsidRPr="00361212">
              <w:rPr>
                <w:sz w:val="28"/>
                <w:szCs w:val="28"/>
              </w:rPr>
              <w:t>Подготовлены к уничтожению и уничтожены документы</w:t>
            </w:r>
            <w:r>
              <w:rPr>
                <w:sz w:val="28"/>
                <w:szCs w:val="28"/>
              </w:rPr>
              <w:t xml:space="preserve"> </w:t>
            </w:r>
          </w:p>
        </w:tc>
        <w:tc>
          <w:tcPr>
            <w:tcW w:w="2551" w:type="dxa"/>
          </w:tcPr>
          <w:p w:rsidR="00876B4D" w:rsidRDefault="00876B4D" w:rsidP="00E94E57">
            <w:pPr>
              <w:jc w:val="center"/>
              <w:rPr>
                <w:sz w:val="28"/>
                <w:szCs w:val="28"/>
              </w:rPr>
            </w:pPr>
            <w:r>
              <w:rPr>
                <w:sz w:val="28"/>
                <w:szCs w:val="28"/>
              </w:rPr>
              <w:t>12 325 ед.</w:t>
            </w:r>
          </w:p>
        </w:tc>
      </w:tr>
    </w:tbl>
    <w:p w:rsidR="00876B4D" w:rsidRDefault="00876B4D">
      <w:pPr>
        <w:spacing w:after="200" w:line="276" w:lineRule="auto"/>
        <w:rPr>
          <w:b/>
          <w:sz w:val="28"/>
          <w:szCs w:val="28"/>
        </w:rPr>
      </w:pPr>
    </w:p>
    <w:p w:rsidR="00E94E57" w:rsidRPr="00E94E57" w:rsidRDefault="00E94E57" w:rsidP="00E94E57">
      <w:pPr>
        <w:autoSpaceDE w:val="0"/>
        <w:autoSpaceDN w:val="0"/>
        <w:adjustRightInd w:val="0"/>
        <w:spacing w:line="360" w:lineRule="auto"/>
        <w:ind w:firstLine="540"/>
        <w:jc w:val="both"/>
        <w:rPr>
          <w:rFonts w:eastAsiaTheme="minorHAnsi"/>
          <w:bCs/>
          <w:sz w:val="28"/>
          <w:szCs w:val="28"/>
          <w:lang w:eastAsia="en-US"/>
        </w:rPr>
      </w:pPr>
      <w:r w:rsidRPr="00E94E57">
        <w:rPr>
          <w:rFonts w:eastAsiaTheme="minorHAnsi"/>
          <w:bCs/>
          <w:sz w:val="28"/>
          <w:szCs w:val="28"/>
          <w:lang w:eastAsia="en-US"/>
        </w:rPr>
        <w:t xml:space="preserve">Также, на </w:t>
      </w:r>
      <w:r w:rsidRPr="00E94E57">
        <w:rPr>
          <w:sz w:val="28"/>
          <w:szCs w:val="28"/>
        </w:rPr>
        <w:t>отдел подготовки, прохождения и контроля документов</w:t>
      </w:r>
      <w:r w:rsidRPr="00E94E57">
        <w:rPr>
          <w:rFonts w:eastAsiaTheme="minorHAnsi"/>
          <w:bCs/>
          <w:sz w:val="28"/>
          <w:szCs w:val="28"/>
          <w:lang w:eastAsia="en-US"/>
        </w:rPr>
        <w:t xml:space="preserve"> возложена обязанность по формированию и содержанию архива Промышленного внутригородского района</w:t>
      </w:r>
    </w:p>
    <w:p w:rsidR="00E94E57" w:rsidRDefault="00E94E57">
      <w:pPr>
        <w:spacing w:after="200" w:line="276" w:lineRule="auto"/>
        <w:rPr>
          <w:b/>
          <w:sz w:val="28"/>
          <w:szCs w:val="28"/>
        </w:rPr>
      </w:pPr>
    </w:p>
    <w:p w:rsidR="00E94E57" w:rsidRDefault="00E94E57">
      <w:pPr>
        <w:spacing w:after="200" w:line="276" w:lineRule="auto"/>
        <w:rPr>
          <w:b/>
          <w:sz w:val="28"/>
          <w:szCs w:val="28"/>
        </w:rPr>
      </w:pPr>
    </w:p>
    <w:p w:rsidR="00876B4D" w:rsidRDefault="00876B4D">
      <w:pPr>
        <w:spacing w:after="200" w:line="276" w:lineRule="auto"/>
        <w:rPr>
          <w:b/>
          <w:sz w:val="28"/>
          <w:szCs w:val="28"/>
        </w:rPr>
      </w:pPr>
    </w:p>
    <w:p w:rsidR="00206879" w:rsidRPr="006C4DAF" w:rsidRDefault="006C4DAF" w:rsidP="006C4DAF">
      <w:pPr>
        <w:pStyle w:val="2"/>
        <w:rPr>
          <w:rFonts w:ascii="Times New Roman" w:hAnsi="Times New Roman"/>
          <w:sz w:val="28"/>
          <w:szCs w:val="28"/>
        </w:rPr>
      </w:pPr>
      <w:r w:rsidRPr="006C4DAF">
        <w:rPr>
          <w:rFonts w:ascii="Times New Roman" w:hAnsi="Times New Roman"/>
          <w:sz w:val="28"/>
          <w:szCs w:val="28"/>
        </w:rPr>
        <w:lastRenderedPageBreak/>
        <w:t>17. Информационно-компьютерное обеспечение деятельности Главы Администрации и Администрации</w:t>
      </w:r>
    </w:p>
    <w:p w:rsidR="00EF6D50" w:rsidRPr="006B34F8" w:rsidRDefault="00EF6D50" w:rsidP="00CD2CC4">
      <w:pPr>
        <w:jc w:val="both"/>
        <w:rPr>
          <w:b/>
          <w:sz w:val="26"/>
          <w:szCs w:val="26"/>
          <w:highlight w:val="yellow"/>
          <w:u w:val="single"/>
        </w:rPr>
      </w:pPr>
    </w:p>
    <w:p w:rsidR="00FD4F6D" w:rsidRPr="006C4DAF" w:rsidRDefault="00FD4F6D" w:rsidP="006C4DAF">
      <w:pPr>
        <w:spacing w:line="360" w:lineRule="auto"/>
        <w:ind w:firstLine="709"/>
        <w:jc w:val="both"/>
        <w:rPr>
          <w:sz w:val="28"/>
          <w:szCs w:val="28"/>
        </w:rPr>
      </w:pPr>
      <w:r w:rsidRPr="006C4DAF">
        <w:rPr>
          <w:sz w:val="28"/>
          <w:szCs w:val="28"/>
        </w:rPr>
        <w:t>За период с 01 января 2016 года по 31 декабря 2016 года отделом информационно-компьютерных систем была проведена следующая работа</w:t>
      </w:r>
      <w:r w:rsidR="006C4DAF">
        <w:rPr>
          <w:sz w:val="28"/>
          <w:szCs w:val="28"/>
        </w:rPr>
        <w:t xml:space="preserve"> по </w:t>
      </w:r>
      <w:r w:rsidR="006C4DAF" w:rsidRPr="006C4DAF">
        <w:rPr>
          <w:sz w:val="28"/>
          <w:szCs w:val="28"/>
        </w:rPr>
        <w:t>обеспечени</w:t>
      </w:r>
      <w:r w:rsidR="006C4DAF">
        <w:rPr>
          <w:sz w:val="28"/>
          <w:szCs w:val="28"/>
        </w:rPr>
        <w:t>ю</w:t>
      </w:r>
      <w:r w:rsidR="006C4DAF" w:rsidRPr="006C4DAF">
        <w:rPr>
          <w:sz w:val="28"/>
          <w:szCs w:val="28"/>
        </w:rPr>
        <w:t xml:space="preserve"> деятельности Главы Администрации и Администрации</w:t>
      </w:r>
      <w:r w:rsidRPr="006C4DAF">
        <w:rPr>
          <w:sz w:val="28"/>
          <w:szCs w:val="28"/>
        </w:rPr>
        <w:t>:</w:t>
      </w:r>
    </w:p>
    <w:p w:rsidR="00FD4F6D" w:rsidRPr="006C4DAF" w:rsidRDefault="00FD4F6D" w:rsidP="006C4DAF">
      <w:pPr>
        <w:pStyle w:val="ab"/>
        <w:numPr>
          <w:ilvl w:val="0"/>
          <w:numId w:val="58"/>
        </w:numPr>
        <w:spacing w:line="360" w:lineRule="auto"/>
        <w:ind w:left="641" w:hanging="357"/>
        <w:jc w:val="both"/>
        <w:rPr>
          <w:sz w:val="28"/>
          <w:szCs w:val="28"/>
        </w:rPr>
      </w:pPr>
      <w:r w:rsidRPr="006C4DAF">
        <w:rPr>
          <w:sz w:val="28"/>
          <w:szCs w:val="28"/>
        </w:rPr>
        <w:t xml:space="preserve">обработаны, обобщены и переданы </w:t>
      </w:r>
      <w:proofErr w:type="gramStart"/>
      <w:r w:rsidRPr="006C4DAF">
        <w:rPr>
          <w:sz w:val="28"/>
          <w:szCs w:val="28"/>
        </w:rPr>
        <w:t>в ГАС</w:t>
      </w:r>
      <w:proofErr w:type="gramEnd"/>
      <w:r w:rsidRPr="006C4DAF">
        <w:rPr>
          <w:sz w:val="28"/>
          <w:szCs w:val="28"/>
        </w:rPr>
        <w:t xml:space="preserve"> «Выборы» сведения о 29538</w:t>
      </w:r>
      <w:r w:rsidR="00FD7A46" w:rsidRPr="006C4DAF">
        <w:rPr>
          <w:sz w:val="28"/>
          <w:szCs w:val="28"/>
        </w:rPr>
        <w:t xml:space="preserve"> </w:t>
      </w:r>
      <w:r w:rsidRPr="006C4DAF">
        <w:rPr>
          <w:sz w:val="28"/>
          <w:szCs w:val="28"/>
        </w:rPr>
        <w:t>гражданах Российской Федерации, зарегистрированных и снятых с</w:t>
      </w:r>
      <w:r w:rsidR="00FD7A46" w:rsidRPr="006C4DAF">
        <w:rPr>
          <w:sz w:val="28"/>
          <w:szCs w:val="28"/>
        </w:rPr>
        <w:t xml:space="preserve"> </w:t>
      </w:r>
      <w:r w:rsidRPr="006C4DAF">
        <w:rPr>
          <w:sz w:val="28"/>
          <w:szCs w:val="28"/>
        </w:rPr>
        <w:t>регистрационного учета на территории района;</w:t>
      </w:r>
    </w:p>
    <w:p w:rsidR="00FD4F6D" w:rsidRPr="006C4DAF" w:rsidRDefault="00FD4F6D" w:rsidP="006C4DAF">
      <w:pPr>
        <w:pStyle w:val="ab"/>
        <w:numPr>
          <w:ilvl w:val="0"/>
          <w:numId w:val="58"/>
        </w:numPr>
        <w:spacing w:line="360" w:lineRule="auto"/>
        <w:ind w:left="641" w:hanging="357"/>
        <w:jc w:val="both"/>
        <w:rPr>
          <w:sz w:val="28"/>
          <w:szCs w:val="28"/>
        </w:rPr>
      </w:pPr>
      <w:proofErr w:type="gramStart"/>
      <w:r w:rsidRPr="006C4DAF">
        <w:rPr>
          <w:sz w:val="28"/>
          <w:szCs w:val="28"/>
        </w:rPr>
        <w:t>принято</w:t>
      </w:r>
      <w:proofErr w:type="gramEnd"/>
      <w:r w:rsidRPr="006C4DAF">
        <w:rPr>
          <w:sz w:val="28"/>
          <w:szCs w:val="28"/>
        </w:rPr>
        <w:t>/отправлено электронных сообщений - 7398 сообщений;</w:t>
      </w:r>
    </w:p>
    <w:p w:rsidR="00FD4F6D" w:rsidRPr="006C4DAF" w:rsidRDefault="00FD4F6D" w:rsidP="006C4DAF">
      <w:pPr>
        <w:pStyle w:val="ab"/>
        <w:numPr>
          <w:ilvl w:val="0"/>
          <w:numId w:val="58"/>
        </w:numPr>
        <w:spacing w:line="360" w:lineRule="auto"/>
        <w:ind w:left="641" w:hanging="357"/>
        <w:jc w:val="both"/>
        <w:rPr>
          <w:sz w:val="28"/>
          <w:szCs w:val="28"/>
        </w:rPr>
      </w:pPr>
      <w:r w:rsidRPr="006C4DAF">
        <w:rPr>
          <w:sz w:val="28"/>
          <w:szCs w:val="28"/>
        </w:rPr>
        <w:t>при подготовке избирательной кампании по выборам в Государственную</w:t>
      </w:r>
      <w:r w:rsidR="00FD7A46" w:rsidRPr="006C4DAF">
        <w:rPr>
          <w:sz w:val="28"/>
          <w:szCs w:val="28"/>
        </w:rPr>
        <w:t xml:space="preserve"> и Губернскую Думы в 2016 </w:t>
      </w:r>
      <w:r w:rsidRPr="006C4DAF">
        <w:rPr>
          <w:sz w:val="28"/>
          <w:szCs w:val="28"/>
        </w:rPr>
        <w:t>году оказывалось содействие</w:t>
      </w:r>
      <w:r w:rsidR="00FD7A46" w:rsidRPr="006C4DAF">
        <w:rPr>
          <w:sz w:val="28"/>
          <w:szCs w:val="28"/>
        </w:rPr>
        <w:t xml:space="preserve"> </w:t>
      </w:r>
      <w:r w:rsidRPr="006C4DAF">
        <w:rPr>
          <w:sz w:val="28"/>
          <w:szCs w:val="28"/>
        </w:rPr>
        <w:t>территориальной и участковым избирательным комиссиям в уточнении</w:t>
      </w:r>
      <w:r w:rsidR="00FD7A46" w:rsidRPr="006C4DAF">
        <w:rPr>
          <w:sz w:val="28"/>
          <w:szCs w:val="28"/>
        </w:rPr>
        <w:t xml:space="preserve"> </w:t>
      </w:r>
      <w:r w:rsidRPr="006C4DAF">
        <w:rPr>
          <w:sz w:val="28"/>
          <w:szCs w:val="28"/>
        </w:rPr>
        <w:t>списков избирателей.</w:t>
      </w:r>
    </w:p>
    <w:p w:rsidR="00FD4F6D" w:rsidRPr="006C4DAF" w:rsidRDefault="00FD4F6D" w:rsidP="006C4DAF">
      <w:pPr>
        <w:pStyle w:val="ab"/>
        <w:numPr>
          <w:ilvl w:val="0"/>
          <w:numId w:val="58"/>
        </w:numPr>
        <w:spacing w:line="360" w:lineRule="auto"/>
        <w:ind w:left="641" w:hanging="357"/>
        <w:jc w:val="both"/>
        <w:rPr>
          <w:sz w:val="28"/>
          <w:szCs w:val="28"/>
        </w:rPr>
      </w:pPr>
      <w:r w:rsidRPr="006C4DAF">
        <w:rPr>
          <w:sz w:val="28"/>
          <w:szCs w:val="28"/>
        </w:rPr>
        <w:t>сотрудник отдела, являющийся</w:t>
      </w:r>
      <w:r w:rsidRPr="006C4DAF">
        <w:rPr>
          <w:sz w:val="28"/>
          <w:szCs w:val="28"/>
        </w:rPr>
        <w:tab/>
        <w:t>администратором безопасности</w:t>
      </w:r>
      <w:r w:rsidR="00FD7A46" w:rsidRPr="006C4DAF">
        <w:rPr>
          <w:sz w:val="28"/>
          <w:szCs w:val="28"/>
        </w:rPr>
        <w:t xml:space="preserve"> </w:t>
      </w:r>
      <w:r w:rsidRPr="006C4DAF">
        <w:rPr>
          <w:sz w:val="28"/>
          <w:szCs w:val="28"/>
        </w:rPr>
        <w:t>информации отдела мобилизационной</w:t>
      </w:r>
      <w:r w:rsidRPr="006C4DAF">
        <w:rPr>
          <w:sz w:val="28"/>
          <w:szCs w:val="28"/>
        </w:rPr>
        <w:tab/>
        <w:t>работы с оформленным допуском</w:t>
      </w:r>
      <w:r w:rsidR="00FD7A46" w:rsidRPr="006C4DAF">
        <w:rPr>
          <w:sz w:val="28"/>
          <w:szCs w:val="28"/>
        </w:rPr>
        <w:t xml:space="preserve"> </w:t>
      </w:r>
      <w:r w:rsidRPr="006C4DAF">
        <w:rPr>
          <w:sz w:val="28"/>
          <w:szCs w:val="28"/>
        </w:rPr>
        <w:t>Ф-3, участвовал в разработке документов при проведении аттестации</w:t>
      </w:r>
      <w:r w:rsidR="00FD7A46" w:rsidRPr="006C4DAF">
        <w:rPr>
          <w:sz w:val="28"/>
          <w:szCs w:val="28"/>
        </w:rPr>
        <w:t xml:space="preserve"> </w:t>
      </w:r>
      <w:r w:rsidRPr="006C4DAF">
        <w:rPr>
          <w:sz w:val="28"/>
          <w:szCs w:val="28"/>
        </w:rPr>
        <w:t>автоматизированной системы (АС-1);</w:t>
      </w:r>
    </w:p>
    <w:p w:rsidR="00FD4F6D" w:rsidRPr="006C4DAF" w:rsidRDefault="00FD4F6D" w:rsidP="006C4DAF">
      <w:pPr>
        <w:pStyle w:val="ab"/>
        <w:numPr>
          <w:ilvl w:val="0"/>
          <w:numId w:val="58"/>
        </w:numPr>
        <w:spacing w:line="360" w:lineRule="auto"/>
        <w:ind w:left="641" w:hanging="357"/>
        <w:jc w:val="both"/>
        <w:rPr>
          <w:sz w:val="28"/>
          <w:szCs w:val="28"/>
        </w:rPr>
      </w:pPr>
      <w:proofErr w:type="gramStart"/>
      <w:r w:rsidRPr="006C4DAF">
        <w:rPr>
          <w:sz w:val="28"/>
          <w:szCs w:val="28"/>
        </w:rPr>
        <w:t>установка, сопровождение и администрирование информационных</w:t>
      </w:r>
      <w:r w:rsidR="00FD7A46" w:rsidRPr="006C4DAF">
        <w:rPr>
          <w:sz w:val="28"/>
          <w:szCs w:val="28"/>
        </w:rPr>
        <w:t xml:space="preserve"> </w:t>
      </w:r>
      <w:r w:rsidRPr="006C4DAF">
        <w:rPr>
          <w:sz w:val="28"/>
          <w:szCs w:val="28"/>
        </w:rPr>
        <w:t>систем и программного обеспечения в отделах администрации, оказание</w:t>
      </w:r>
      <w:r w:rsidR="00FD7A46" w:rsidRPr="006C4DAF">
        <w:rPr>
          <w:sz w:val="28"/>
          <w:szCs w:val="28"/>
        </w:rPr>
        <w:t xml:space="preserve"> </w:t>
      </w:r>
      <w:r w:rsidRPr="006C4DAF">
        <w:rPr>
          <w:sz w:val="28"/>
          <w:szCs w:val="28"/>
        </w:rPr>
        <w:t>информационно-консультационной помощи и содействие в освоении</w:t>
      </w:r>
      <w:r w:rsidR="00FD7A46" w:rsidRPr="006C4DAF">
        <w:rPr>
          <w:sz w:val="28"/>
          <w:szCs w:val="28"/>
        </w:rPr>
        <w:t xml:space="preserve"> программ: </w:t>
      </w:r>
      <w:r w:rsidRPr="006C4DAF">
        <w:rPr>
          <w:sz w:val="28"/>
          <w:szCs w:val="28"/>
        </w:rPr>
        <w:t>система электронного делопроизводства и управления</w:t>
      </w:r>
      <w:r w:rsidR="00FD7A46" w:rsidRPr="006C4DAF">
        <w:rPr>
          <w:sz w:val="28"/>
          <w:szCs w:val="28"/>
        </w:rPr>
        <w:t xml:space="preserve"> </w:t>
      </w:r>
      <w:r w:rsidRPr="006C4DAF">
        <w:rPr>
          <w:sz w:val="28"/>
          <w:szCs w:val="28"/>
        </w:rPr>
        <w:t>документооборотом АИС «Самара», СУФД-портал для клиентов УФК по</w:t>
      </w:r>
      <w:r w:rsidR="00FD7A46" w:rsidRPr="006C4DAF">
        <w:rPr>
          <w:sz w:val="28"/>
          <w:szCs w:val="28"/>
        </w:rPr>
        <w:t xml:space="preserve"> </w:t>
      </w:r>
      <w:r w:rsidRPr="006C4DAF">
        <w:rPr>
          <w:sz w:val="28"/>
          <w:szCs w:val="28"/>
        </w:rPr>
        <w:t>Самарской области, АРМ СЭД</w:t>
      </w:r>
      <w:r w:rsidRPr="006C4DAF">
        <w:rPr>
          <w:sz w:val="28"/>
          <w:szCs w:val="28"/>
        </w:rPr>
        <w:tab/>
        <w:t>с Управлением Федерального</w:t>
      </w:r>
      <w:r w:rsidR="00FD7A46" w:rsidRPr="006C4DAF">
        <w:rPr>
          <w:sz w:val="28"/>
          <w:szCs w:val="28"/>
        </w:rPr>
        <w:t xml:space="preserve"> </w:t>
      </w:r>
      <w:r w:rsidRPr="006C4DAF">
        <w:rPr>
          <w:sz w:val="28"/>
          <w:szCs w:val="28"/>
        </w:rPr>
        <w:t>Казначейства по Самарской области (со средствами криптографической</w:t>
      </w:r>
      <w:r w:rsidR="00FD7A46" w:rsidRPr="006C4DAF">
        <w:rPr>
          <w:sz w:val="28"/>
          <w:szCs w:val="28"/>
        </w:rPr>
        <w:t xml:space="preserve"> защиты информации (СКЗИ) </w:t>
      </w:r>
      <w:r w:rsidRPr="006C4DAF">
        <w:rPr>
          <w:sz w:val="28"/>
          <w:szCs w:val="28"/>
        </w:rPr>
        <w:t>«Континент</w:t>
      </w:r>
      <w:r w:rsidR="00FD7A46" w:rsidRPr="006C4DAF">
        <w:rPr>
          <w:sz w:val="28"/>
          <w:szCs w:val="28"/>
        </w:rPr>
        <w:t xml:space="preserve"> </w:t>
      </w:r>
      <w:r w:rsidRPr="006C4DAF">
        <w:rPr>
          <w:sz w:val="28"/>
          <w:szCs w:val="28"/>
        </w:rPr>
        <w:t>АП», СКЗИ «Крипто-Про»), система защищенного электронного</w:t>
      </w:r>
      <w:r w:rsidR="00FD7A46" w:rsidRPr="006C4DAF">
        <w:rPr>
          <w:sz w:val="28"/>
          <w:szCs w:val="28"/>
        </w:rPr>
        <w:t xml:space="preserve"> </w:t>
      </w:r>
      <w:r w:rsidRPr="006C4DAF">
        <w:rPr>
          <w:sz w:val="28"/>
          <w:szCs w:val="28"/>
        </w:rPr>
        <w:t>документооборота СКВ «Контур-Экстерн</w:t>
      </w:r>
      <w:proofErr w:type="gramEnd"/>
      <w:r w:rsidRPr="006C4DAF">
        <w:rPr>
          <w:sz w:val="28"/>
          <w:szCs w:val="28"/>
        </w:rPr>
        <w:t>», УРМ АС «Бюджет», для</w:t>
      </w:r>
      <w:r w:rsidR="00FD7A46" w:rsidRPr="006C4DAF">
        <w:rPr>
          <w:sz w:val="28"/>
          <w:szCs w:val="28"/>
        </w:rPr>
        <w:t xml:space="preserve"> </w:t>
      </w:r>
      <w:r w:rsidRPr="006C4DAF">
        <w:rPr>
          <w:sz w:val="28"/>
          <w:szCs w:val="28"/>
        </w:rPr>
        <w:t>Программного Пакета «Автоматизация Расчетов, Финансовый анализ для</w:t>
      </w:r>
      <w:r w:rsidR="00FD7A46" w:rsidRPr="006C4DAF">
        <w:rPr>
          <w:sz w:val="28"/>
          <w:szCs w:val="28"/>
        </w:rPr>
        <w:t xml:space="preserve"> </w:t>
      </w:r>
      <w:r w:rsidRPr="006C4DAF">
        <w:rPr>
          <w:sz w:val="28"/>
          <w:szCs w:val="28"/>
        </w:rPr>
        <w:t>бюджетных организаций «АРФА-Бюджет», система «</w:t>
      </w:r>
      <w:proofErr w:type="spellStart"/>
      <w:r w:rsidRPr="006C4DAF">
        <w:rPr>
          <w:sz w:val="28"/>
          <w:szCs w:val="28"/>
        </w:rPr>
        <w:t>Web</w:t>
      </w:r>
      <w:proofErr w:type="spellEnd"/>
      <w:r w:rsidRPr="006C4DAF">
        <w:rPr>
          <w:sz w:val="28"/>
          <w:szCs w:val="28"/>
        </w:rPr>
        <w:t>-</w:t>
      </w:r>
      <w:r w:rsidR="00FD7A46" w:rsidRPr="006C4DAF">
        <w:rPr>
          <w:sz w:val="28"/>
          <w:szCs w:val="28"/>
        </w:rPr>
        <w:t xml:space="preserve"> </w:t>
      </w:r>
      <w:r w:rsidRPr="006C4DAF">
        <w:rPr>
          <w:sz w:val="28"/>
          <w:szCs w:val="28"/>
        </w:rPr>
        <w:t>консолидация», система «</w:t>
      </w:r>
      <w:proofErr w:type="spellStart"/>
      <w:r w:rsidRPr="006C4DAF">
        <w:rPr>
          <w:sz w:val="28"/>
          <w:szCs w:val="28"/>
        </w:rPr>
        <w:t>Барс</w:t>
      </w:r>
      <w:proofErr w:type="gramStart"/>
      <w:r w:rsidRPr="006C4DAF">
        <w:rPr>
          <w:sz w:val="28"/>
          <w:szCs w:val="28"/>
        </w:rPr>
        <w:t>.О</w:t>
      </w:r>
      <w:proofErr w:type="gramEnd"/>
      <w:r w:rsidRPr="006C4DAF">
        <w:rPr>
          <w:sz w:val="28"/>
          <w:szCs w:val="28"/>
        </w:rPr>
        <w:t>тчетность</w:t>
      </w:r>
      <w:proofErr w:type="spellEnd"/>
      <w:r w:rsidRPr="006C4DAF">
        <w:rPr>
          <w:sz w:val="28"/>
          <w:szCs w:val="28"/>
        </w:rPr>
        <w:t>», система интернет-банкинга</w:t>
      </w:r>
      <w:r w:rsidR="00FD7A46" w:rsidRPr="006C4DAF">
        <w:rPr>
          <w:sz w:val="28"/>
          <w:szCs w:val="28"/>
        </w:rPr>
        <w:t xml:space="preserve"> </w:t>
      </w:r>
      <w:r w:rsidRPr="006C4DAF">
        <w:rPr>
          <w:sz w:val="28"/>
          <w:szCs w:val="28"/>
        </w:rPr>
        <w:lastRenderedPageBreak/>
        <w:t>«</w:t>
      </w:r>
      <w:proofErr w:type="spellStart"/>
      <w:r w:rsidRPr="006C4DAF">
        <w:rPr>
          <w:sz w:val="28"/>
          <w:szCs w:val="28"/>
        </w:rPr>
        <w:t>iBank</w:t>
      </w:r>
      <w:proofErr w:type="spellEnd"/>
      <w:r w:rsidRPr="006C4DAF">
        <w:rPr>
          <w:sz w:val="28"/>
          <w:szCs w:val="28"/>
        </w:rPr>
        <w:t xml:space="preserve">» </w:t>
      </w:r>
      <w:proofErr w:type="spellStart"/>
      <w:r w:rsidRPr="006C4DAF">
        <w:rPr>
          <w:sz w:val="28"/>
          <w:szCs w:val="28"/>
        </w:rPr>
        <w:t>Газбанка</w:t>
      </w:r>
      <w:proofErr w:type="spellEnd"/>
      <w:r w:rsidRPr="006C4DAF">
        <w:rPr>
          <w:sz w:val="28"/>
          <w:szCs w:val="28"/>
        </w:rPr>
        <w:t>, «Картотека административных правонарушений»,</w:t>
      </w:r>
      <w:r w:rsidR="00FD7A46" w:rsidRPr="006C4DAF">
        <w:rPr>
          <w:sz w:val="28"/>
          <w:szCs w:val="28"/>
        </w:rPr>
        <w:t xml:space="preserve"> </w:t>
      </w:r>
      <w:r w:rsidRPr="006C4DAF">
        <w:rPr>
          <w:sz w:val="28"/>
          <w:szCs w:val="28"/>
        </w:rPr>
        <w:t>комплекс межведомственного взаимодействия при предоставлении</w:t>
      </w:r>
      <w:r w:rsidR="00FD7A46" w:rsidRPr="006C4DAF">
        <w:rPr>
          <w:sz w:val="28"/>
          <w:szCs w:val="28"/>
        </w:rPr>
        <w:t xml:space="preserve"> </w:t>
      </w:r>
      <w:r w:rsidRPr="006C4DAF">
        <w:rPr>
          <w:sz w:val="28"/>
          <w:szCs w:val="28"/>
        </w:rPr>
        <w:t>муниципальных услуг в электронной форме (САМВ), муниципальная</w:t>
      </w:r>
      <w:r w:rsidR="00FD7A46" w:rsidRPr="006C4DAF">
        <w:rPr>
          <w:sz w:val="28"/>
          <w:szCs w:val="28"/>
        </w:rPr>
        <w:t xml:space="preserve"> </w:t>
      </w:r>
      <w:r w:rsidRPr="006C4DAF">
        <w:rPr>
          <w:sz w:val="28"/>
          <w:szCs w:val="28"/>
        </w:rPr>
        <w:t xml:space="preserve">геоинформационная система </w:t>
      </w:r>
      <w:proofErr w:type="spellStart"/>
      <w:r w:rsidRPr="006C4DAF">
        <w:rPr>
          <w:sz w:val="28"/>
          <w:szCs w:val="28"/>
        </w:rPr>
        <w:t>ИнГЕО</w:t>
      </w:r>
      <w:proofErr w:type="spellEnd"/>
      <w:r w:rsidRPr="006C4DAF">
        <w:rPr>
          <w:sz w:val="28"/>
          <w:szCs w:val="28"/>
        </w:rPr>
        <w:t>, ФИАС, ГАС «Управление», ГИС</w:t>
      </w:r>
      <w:r w:rsidR="00FD7A46" w:rsidRPr="006C4DAF">
        <w:rPr>
          <w:sz w:val="28"/>
          <w:szCs w:val="28"/>
        </w:rPr>
        <w:t xml:space="preserve"> </w:t>
      </w:r>
      <w:r w:rsidRPr="006C4DAF">
        <w:rPr>
          <w:sz w:val="28"/>
          <w:szCs w:val="28"/>
        </w:rPr>
        <w:t>ЖКХ, ФГИС «Единый реестр проверок», ГИС ГМП.</w:t>
      </w:r>
    </w:p>
    <w:p w:rsidR="00FD4F6D" w:rsidRPr="006C4DAF" w:rsidRDefault="00FD4F6D" w:rsidP="006C4DAF">
      <w:pPr>
        <w:pStyle w:val="ab"/>
        <w:numPr>
          <w:ilvl w:val="0"/>
          <w:numId w:val="59"/>
        </w:numPr>
        <w:spacing w:line="360" w:lineRule="auto"/>
        <w:ind w:left="641" w:hanging="357"/>
        <w:jc w:val="both"/>
        <w:rPr>
          <w:sz w:val="28"/>
          <w:szCs w:val="28"/>
        </w:rPr>
      </w:pPr>
      <w:r w:rsidRPr="006C4DAF">
        <w:rPr>
          <w:sz w:val="28"/>
          <w:szCs w:val="28"/>
        </w:rPr>
        <w:t>подготовка презентационных материалов;</w:t>
      </w:r>
    </w:p>
    <w:p w:rsidR="00FD4F6D" w:rsidRPr="006C4DAF" w:rsidRDefault="00FD4F6D" w:rsidP="006C4DAF">
      <w:pPr>
        <w:pStyle w:val="ab"/>
        <w:numPr>
          <w:ilvl w:val="0"/>
          <w:numId w:val="59"/>
        </w:numPr>
        <w:spacing w:line="360" w:lineRule="auto"/>
        <w:ind w:left="641" w:hanging="357"/>
        <w:jc w:val="both"/>
        <w:rPr>
          <w:sz w:val="28"/>
          <w:szCs w:val="28"/>
        </w:rPr>
      </w:pPr>
      <w:r w:rsidRPr="006C4DAF">
        <w:rPr>
          <w:sz w:val="28"/>
          <w:szCs w:val="28"/>
        </w:rPr>
        <w:t>разработка технических заданий для проведения аукционов и участие в</w:t>
      </w:r>
      <w:r w:rsidR="00FD7A46" w:rsidRPr="006C4DAF">
        <w:rPr>
          <w:sz w:val="28"/>
          <w:szCs w:val="28"/>
        </w:rPr>
        <w:t xml:space="preserve"> </w:t>
      </w:r>
      <w:r w:rsidRPr="006C4DAF">
        <w:rPr>
          <w:sz w:val="28"/>
          <w:szCs w:val="28"/>
        </w:rPr>
        <w:t>процессе заключения муниципальных контрактов. За 2016 год заключено</w:t>
      </w:r>
      <w:r w:rsidR="00FD7A46" w:rsidRPr="006C4DAF">
        <w:rPr>
          <w:sz w:val="28"/>
          <w:szCs w:val="28"/>
        </w:rPr>
        <w:t xml:space="preserve"> </w:t>
      </w:r>
      <w:r w:rsidRPr="006C4DAF">
        <w:rPr>
          <w:sz w:val="28"/>
          <w:szCs w:val="28"/>
        </w:rPr>
        <w:t>контрактов на поставку компьютерной техники, оргтехники,</w:t>
      </w:r>
      <w:r w:rsidR="00FD7A46" w:rsidRPr="006C4DAF">
        <w:rPr>
          <w:sz w:val="28"/>
          <w:szCs w:val="28"/>
        </w:rPr>
        <w:t xml:space="preserve"> </w:t>
      </w:r>
      <w:r w:rsidRPr="006C4DAF">
        <w:rPr>
          <w:sz w:val="28"/>
          <w:szCs w:val="28"/>
        </w:rPr>
        <w:t>комплектующих, программного обеспечения на сумму 1 028 807 рублей;</w:t>
      </w:r>
    </w:p>
    <w:p w:rsidR="00FD4F6D" w:rsidRPr="006C4DAF" w:rsidRDefault="00FD7A46" w:rsidP="006C4DAF">
      <w:pPr>
        <w:pStyle w:val="ab"/>
        <w:numPr>
          <w:ilvl w:val="0"/>
          <w:numId w:val="59"/>
        </w:numPr>
        <w:spacing w:line="360" w:lineRule="auto"/>
        <w:ind w:left="641" w:hanging="357"/>
        <w:jc w:val="both"/>
        <w:rPr>
          <w:sz w:val="28"/>
          <w:szCs w:val="28"/>
        </w:rPr>
      </w:pPr>
      <w:r w:rsidRPr="006C4DAF">
        <w:rPr>
          <w:sz w:val="28"/>
          <w:szCs w:val="28"/>
        </w:rPr>
        <w:t>м</w:t>
      </w:r>
      <w:r w:rsidR="00FD4F6D" w:rsidRPr="006C4DAF">
        <w:rPr>
          <w:sz w:val="28"/>
          <w:szCs w:val="28"/>
        </w:rPr>
        <w:t>одернизация, обслуживание локально-вычислительной сети</w:t>
      </w:r>
      <w:r w:rsidRPr="006C4DAF">
        <w:rPr>
          <w:sz w:val="28"/>
          <w:szCs w:val="28"/>
        </w:rPr>
        <w:t xml:space="preserve"> </w:t>
      </w:r>
      <w:r w:rsidR="00FD4F6D" w:rsidRPr="006C4DAF">
        <w:rPr>
          <w:sz w:val="28"/>
          <w:szCs w:val="28"/>
        </w:rPr>
        <w:t>администрации района;</w:t>
      </w:r>
    </w:p>
    <w:p w:rsidR="00FD4F6D" w:rsidRPr="006C4DAF" w:rsidRDefault="00FD4F6D" w:rsidP="006C4DAF">
      <w:pPr>
        <w:pStyle w:val="ab"/>
        <w:numPr>
          <w:ilvl w:val="0"/>
          <w:numId w:val="59"/>
        </w:numPr>
        <w:spacing w:line="360" w:lineRule="auto"/>
        <w:ind w:left="641" w:hanging="357"/>
        <w:jc w:val="both"/>
        <w:rPr>
          <w:sz w:val="28"/>
          <w:szCs w:val="28"/>
        </w:rPr>
      </w:pPr>
      <w:r w:rsidRPr="006C4DAF">
        <w:rPr>
          <w:sz w:val="28"/>
          <w:szCs w:val="28"/>
        </w:rPr>
        <w:t>сформированы порядка 30 электронно-цифровых подписей сотрудникам администрации района;</w:t>
      </w:r>
    </w:p>
    <w:p w:rsidR="00FD4F6D" w:rsidRPr="006C4DAF" w:rsidRDefault="00FD4F6D" w:rsidP="006C4DAF">
      <w:pPr>
        <w:pStyle w:val="ab"/>
        <w:numPr>
          <w:ilvl w:val="0"/>
          <w:numId w:val="60"/>
        </w:numPr>
        <w:spacing w:line="360" w:lineRule="auto"/>
        <w:ind w:left="641" w:hanging="357"/>
        <w:jc w:val="both"/>
        <w:rPr>
          <w:sz w:val="28"/>
          <w:szCs w:val="28"/>
        </w:rPr>
      </w:pPr>
      <w:r w:rsidRPr="006C4DAF">
        <w:rPr>
          <w:sz w:val="28"/>
          <w:szCs w:val="28"/>
        </w:rPr>
        <w:t>контроль соблюдения требований к защите персональных данных при</w:t>
      </w:r>
      <w:r w:rsidR="00FD7A46" w:rsidRPr="006C4DAF">
        <w:rPr>
          <w:sz w:val="28"/>
          <w:szCs w:val="28"/>
        </w:rPr>
        <w:t xml:space="preserve"> </w:t>
      </w:r>
      <w:r w:rsidRPr="006C4DAF">
        <w:rPr>
          <w:sz w:val="28"/>
          <w:szCs w:val="28"/>
        </w:rPr>
        <w:t>обработке сотрудниками администрации;</w:t>
      </w:r>
    </w:p>
    <w:p w:rsidR="00FD4F6D" w:rsidRPr="006C4DAF" w:rsidRDefault="00FD4F6D" w:rsidP="006C4DAF">
      <w:pPr>
        <w:pStyle w:val="ab"/>
        <w:numPr>
          <w:ilvl w:val="0"/>
          <w:numId w:val="60"/>
        </w:numPr>
        <w:spacing w:line="360" w:lineRule="auto"/>
        <w:ind w:left="641" w:hanging="357"/>
        <w:jc w:val="both"/>
        <w:rPr>
          <w:sz w:val="28"/>
          <w:szCs w:val="28"/>
        </w:rPr>
      </w:pPr>
      <w:r w:rsidRPr="006C4DAF">
        <w:rPr>
          <w:sz w:val="28"/>
          <w:szCs w:val="28"/>
        </w:rPr>
        <w:t>приведение Положения «Об обработке персональных данных в</w:t>
      </w:r>
      <w:r w:rsidR="00FD7A46" w:rsidRPr="006C4DAF">
        <w:rPr>
          <w:sz w:val="28"/>
          <w:szCs w:val="28"/>
        </w:rPr>
        <w:t xml:space="preserve"> </w:t>
      </w:r>
      <w:r w:rsidRPr="006C4DAF">
        <w:rPr>
          <w:sz w:val="28"/>
          <w:szCs w:val="28"/>
        </w:rPr>
        <w:t>администрации Промышленного района городского округа Самара» в</w:t>
      </w:r>
      <w:r w:rsidR="00FD7A46" w:rsidRPr="006C4DAF">
        <w:rPr>
          <w:sz w:val="28"/>
          <w:szCs w:val="28"/>
        </w:rPr>
        <w:t xml:space="preserve"> </w:t>
      </w:r>
      <w:r w:rsidRPr="006C4DAF">
        <w:rPr>
          <w:sz w:val="28"/>
          <w:szCs w:val="28"/>
        </w:rPr>
        <w:t>соответствие с требованиями нормативных документов по персональным</w:t>
      </w:r>
      <w:r w:rsidR="00FD7A46" w:rsidRPr="006C4DAF">
        <w:rPr>
          <w:sz w:val="28"/>
          <w:szCs w:val="28"/>
        </w:rPr>
        <w:t xml:space="preserve"> </w:t>
      </w:r>
      <w:r w:rsidRPr="006C4DAF">
        <w:rPr>
          <w:sz w:val="28"/>
          <w:szCs w:val="28"/>
        </w:rPr>
        <w:t>данным;</w:t>
      </w:r>
    </w:p>
    <w:p w:rsidR="00FD4F6D" w:rsidRPr="006C4DAF" w:rsidRDefault="00FD4F6D" w:rsidP="006C4DAF">
      <w:pPr>
        <w:pStyle w:val="ab"/>
        <w:numPr>
          <w:ilvl w:val="0"/>
          <w:numId w:val="60"/>
        </w:numPr>
        <w:spacing w:line="360" w:lineRule="auto"/>
        <w:ind w:left="641" w:hanging="357"/>
        <w:jc w:val="both"/>
        <w:rPr>
          <w:sz w:val="28"/>
          <w:szCs w:val="28"/>
        </w:rPr>
      </w:pPr>
      <w:r w:rsidRPr="006C4DAF">
        <w:rPr>
          <w:sz w:val="28"/>
          <w:szCs w:val="28"/>
        </w:rPr>
        <w:t>сопровождение программного обеспечения, разработанного</w:t>
      </w:r>
      <w:r w:rsidR="00FD7A46" w:rsidRPr="006C4DAF">
        <w:rPr>
          <w:sz w:val="28"/>
          <w:szCs w:val="28"/>
        </w:rPr>
        <w:t xml:space="preserve"> </w:t>
      </w:r>
      <w:r w:rsidRPr="006C4DAF">
        <w:rPr>
          <w:sz w:val="28"/>
          <w:szCs w:val="28"/>
        </w:rPr>
        <w:t>сотрудниками отдела: «Картотека административных правонарушений»,</w:t>
      </w:r>
      <w:r w:rsidR="00FD7A46" w:rsidRPr="006C4DAF">
        <w:rPr>
          <w:sz w:val="28"/>
          <w:szCs w:val="28"/>
        </w:rPr>
        <w:t xml:space="preserve"> </w:t>
      </w:r>
      <w:r w:rsidRPr="006C4DAF">
        <w:rPr>
          <w:sz w:val="28"/>
          <w:szCs w:val="28"/>
        </w:rPr>
        <w:t>«Список граждан, обратившихся с жалобами, предложениями»,</w:t>
      </w:r>
      <w:r w:rsidR="00FD7A46" w:rsidRPr="006C4DAF">
        <w:rPr>
          <w:sz w:val="28"/>
          <w:szCs w:val="28"/>
        </w:rPr>
        <w:t xml:space="preserve"> </w:t>
      </w:r>
      <w:r w:rsidRPr="006C4DAF">
        <w:rPr>
          <w:sz w:val="28"/>
          <w:szCs w:val="28"/>
        </w:rPr>
        <w:t>«Картотека правонарушений КДН», «Гражданские дела».</w:t>
      </w:r>
    </w:p>
    <w:p w:rsidR="00FD4F6D" w:rsidRPr="00FD4F6D" w:rsidRDefault="00FD4F6D" w:rsidP="00CD2CC4">
      <w:pPr>
        <w:jc w:val="both"/>
        <w:rPr>
          <w:b/>
          <w:sz w:val="26"/>
          <w:szCs w:val="26"/>
          <w:highlight w:val="yellow"/>
          <w:u w:val="single"/>
        </w:rPr>
      </w:pPr>
    </w:p>
    <w:p w:rsidR="00FD4F6D" w:rsidRPr="00474285" w:rsidRDefault="00FD4F6D" w:rsidP="00CD2CC4">
      <w:pPr>
        <w:jc w:val="both"/>
        <w:rPr>
          <w:b/>
          <w:sz w:val="26"/>
          <w:szCs w:val="26"/>
          <w:highlight w:val="yellow"/>
          <w:u w:val="single"/>
        </w:rPr>
      </w:pPr>
    </w:p>
    <w:p w:rsidR="001B685B" w:rsidRDefault="001B685B" w:rsidP="001B685B">
      <w:pPr>
        <w:spacing w:line="360" w:lineRule="auto"/>
        <w:ind w:firstLine="709"/>
        <w:jc w:val="both"/>
        <w:rPr>
          <w:sz w:val="28"/>
          <w:szCs w:val="28"/>
        </w:rPr>
      </w:pPr>
    </w:p>
    <w:p w:rsidR="00FB4FCC" w:rsidRPr="005304D8" w:rsidRDefault="00FB4FCC" w:rsidP="00FB4FCC">
      <w:pPr>
        <w:jc w:val="both"/>
        <w:rPr>
          <w:b/>
          <w:sz w:val="26"/>
          <w:szCs w:val="26"/>
          <w:highlight w:val="yellow"/>
          <w:u w:val="single"/>
        </w:rPr>
      </w:pPr>
    </w:p>
    <w:p w:rsidR="000D6FC6" w:rsidRPr="005304D8" w:rsidRDefault="000D6FC6" w:rsidP="00CD2CC4">
      <w:pPr>
        <w:pStyle w:val="ab"/>
        <w:ind w:left="0"/>
        <w:jc w:val="both"/>
        <w:rPr>
          <w:sz w:val="26"/>
          <w:szCs w:val="26"/>
          <w:highlight w:val="yellow"/>
          <w:u w:val="single"/>
        </w:rPr>
      </w:pPr>
    </w:p>
    <w:p w:rsidR="00A9524D" w:rsidRPr="006C4DAF" w:rsidRDefault="006C4DAF" w:rsidP="006C4DAF">
      <w:pPr>
        <w:pStyle w:val="2"/>
        <w:rPr>
          <w:rFonts w:ascii="Times New Roman" w:hAnsi="Times New Roman"/>
          <w:sz w:val="28"/>
          <w:szCs w:val="28"/>
        </w:rPr>
      </w:pPr>
      <w:r w:rsidRPr="006C4DAF">
        <w:rPr>
          <w:rFonts w:ascii="Times New Roman" w:hAnsi="Times New Roman"/>
          <w:sz w:val="28"/>
          <w:szCs w:val="28"/>
        </w:rPr>
        <w:lastRenderedPageBreak/>
        <w:t xml:space="preserve">18. Организация </w:t>
      </w:r>
      <w:r w:rsidR="009278CF" w:rsidRPr="006C4DAF">
        <w:rPr>
          <w:rFonts w:ascii="Times New Roman" w:hAnsi="Times New Roman"/>
          <w:sz w:val="28"/>
          <w:szCs w:val="28"/>
        </w:rPr>
        <w:t>взаимодействи</w:t>
      </w:r>
      <w:r w:rsidRPr="006C4DAF">
        <w:rPr>
          <w:rFonts w:ascii="Times New Roman" w:hAnsi="Times New Roman"/>
          <w:sz w:val="28"/>
          <w:szCs w:val="28"/>
        </w:rPr>
        <w:t>я</w:t>
      </w:r>
      <w:r w:rsidR="009278CF" w:rsidRPr="006C4DAF">
        <w:rPr>
          <w:rFonts w:ascii="Times New Roman" w:hAnsi="Times New Roman"/>
          <w:sz w:val="28"/>
          <w:szCs w:val="28"/>
        </w:rPr>
        <w:t xml:space="preserve"> с представительными органами власти</w:t>
      </w:r>
    </w:p>
    <w:p w:rsidR="00FA2493" w:rsidRDefault="00FA2493" w:rsidP="009278CF">
      <w:pPr>
        <w:pStyle w:val="afd"/>
        <w:widowControl w:val="0"/>
        <w:rPr>
          <w:b/>
          <w:sz w:val="26"/>
          <w:szCs w:val="26"/>
          <w:u w:val="single"/>
        </w:rPr>
      </w:pPr>
    </w:p>
    <w:p w:rsidR="009278CF" w:rsidRPr="006C4DAF" w:rsidRDefault="009278CF" w:rsidP="006C4DAF">
      <w:pPr>
        <w:widowControl w:val="0"/>
        <w:shd w:val="clear" w:color="auto" w:fill="FFFFFF"/>
        <w:autoSpaceDE w:val="0"/>
        <w:autoSpaceDN w:val="0"/>
        <w:adjustRightInd w:val="0"/>
        <w:spacing w:line="360" w:lineRule="auto"/>
        <w:ind w:firstLine="709"/>
        <w:jc w:val="both"/>
        <w:rPr>
          <w:sz w:val="28"/>
          <w:szCs w:val="28"/>
        </w:rPr>
      </w:pPr>
      <w:proofErr w:type="gramStart"/>
      <w:r w:rsidRPr="006C4DAF">
        <w:rPr>
          <w:sz w:val="28"/>
          <w:szCs w:val="28"/>
        </w:rPr>
        <w:t>Основными задачами отдела</w:t>
      </w:r>
      <w:r w:rsidR="006C4DAF" w:rsidRPr="006C4DAF">
        <w:rPr>
          <w:sz w:val="28"/>
          <w:szCs w:val="28"/>
        </w:rPr>
        <w:t xml:space="preserve"> по взаимодействию с представительными органами власти</w:t>
      </w:r>
      <w:r w:rsidRPr="006C4DAF">
        <w:rPr>
          <w:sz w:val="28"/>
          <w:szCs w:val="28"/>
        </w:rPr>
        <w:t xml:space="preserve"> является осуществление организационного, правового, документального, информационного, материально-технического обслуживания деятельности Совета депутатов Промышленного внутригородского района городского округа Самара (далее – Совета депутатов), Председателя Совета депутатов Промышленного внутригородского района городского округа Самара (далее – Председатель Совета депутатов), Президиума Совета депутатов, Комитетов Совета депутатов и иных органов Совета депутатов.</w:t>
      </w:r>
      <w:proofErr w:type="gramEnd"/>
    </w:p>
    <w:p w:rsidR="009278CF" w:rsidRPr="006C4DAF" w:rsidRDefault="009278CF" w:rsidP="006C4DAF">
      <w:pPr>
        <w:widowControl w:val="0"/>
        <w:shd w:val="clear" w:color="auto" w:fill="FFFFFF"/>
        <w:autoSpaceDE w:val="0"/>
        <w:autoSpaceDN w:val="0"/>
        <w:adjustRightInd w:val="0"/>
        <w:spacing w:line="360" w:lineRule="auto"/>
        <w:ind w:firstLine="709"/>
        <w:jc w:val="both"/>
        <w:rPr>
          <w:sz w:val="28"/>
          <w:szCs w:val="28"/>
        </w:rPr>
      </w:pPr>
      <w:r w:rsidRPr="006C4DAF">
        <w:rPr>
          <w:sz w:val="28"/>
          <w:szCs w:val="28"/>
        </w:rPr>
        <w:t xml:space="preserve">За 2016 год отделом организовано </w:t>
      </w:r>
      <w:r w:rsidRPr="006C4DAF">
        <w:rPr>
          <w:b/>
          <w:sz w:val="28"/>
          <w:szCs w:val="28"/>
        </w:rPr>
        <w:t>76</w:t>
      </w:r>
      <w:r w:rsidRPr="006C4DAF">
        <w:rPr>
          <w:sz w:val="28"/>
          <w:szCs w:val="28"/>
        </w:rPr>
        <w:t xml:space="preserve"> заседаний Совета депутатов и  разработано и подготовлено </w:t>
      </w:r>
      <w:r w:rsidRPr="006C4DAF">
        <w:rPr>
          <w:b/>
          <w:sz w:val="28"/>
          <w:szCs w:val="28"/>
        </w:rPr>
        <w:t>202</w:t>
      </w:r>
      <w:r w:rsidRPr="006C4DAF">
        <w:rPr>
          <w:sz w:val="28"/>
          <w:szCs w:val="28"/>
        </w:rPr>
        <w:t xml:space="preserve"> принятых депутатами Решений (Постановлений), </w:t>
      </w:r>
      <w:r w:rsidRPr="006C4DAF">
        <w:rPr>
          <w:b/>
          <w:sz w:val="28"/>
          <w:szCs w:val="28"/>
        </w:rPr>
        <w:t>6</w:t>
      </w:r>
      <w:r w:rsidRPr="006C4DAF">
        <w:rPr>
          <w:sz w:val="28"/>
          <w:szCs w:val="28"/>
        </w:rPr>
        <w:t xml:space="preserve"> Постановлений, </w:t>
      </w:r>
      <w:r w:rsidRPr="006C4DAF">
        <w:rPr>
          <w:b/>
          <w:sz w:val="28"/>
          <w:szCs w:val="28"/>
        </w:rPr>
        <w:t>21</w:t>
      </w:r>
      <w:r w:rsidRPr="006C4DAF">
        <w:rPr>
          <w:sz w:val="28"/>
          <w:szCs w:val="28"/>
        </w:rPr>
        <w:t xml:space="preserve"> Распоряжение Председателя Совета, а именно:</w:t>
      </w:r>
    </w:p>
    <w:tbl>
      <w:tblPr>
        <w:tblStyle w:val="af2"/>
        <w:tblW w:w="9747" w:type="dxa"/>
        <w:tblLook w:val="04A0" w:firstRow="1" w:lastRow="0" w:firstColumn="1" w:lastColumn="0" w:noHBand="0" w:noVBand="1"/>
      </w:tblPr>
      <w:tblGrid>
        <w:gridCol w:w="4786"/>
        <w:gridCol w:w="2268"/>
        <w:gridCol w:w="2693"/>
      </w:tblGrid>
      <w:tr w:rsidR="009278CF" w:rsidRPr="009278CF" w:rsidTr="006C4DAF">
        <w:trPr>
          <w:trHeight w:val="841"/>
        </w:trPr>
        <w:tc>
          <w:tcPr>
            <w:tcW w:w="4786" w:type="dxa"/>
          </w:tcPr>
          <w:p w:rsidR="009278CF" w:rsidRPr="009278CF" w:rsidRDefault="009278CF" w:rsidP="009278CF">
            <w:pPr>
              <w:pStyle w:val="ab"/>
              <w:ind w:left="0" w:firstLine="709"/>
              <w:jc w:val="center"/>
              <w:rPr>
                <w:b/>
                <w:sz w:val="26"/>
                <w:szCs w:val="26"/>
              </w:rPr>
            </w:pPr>
          </w:p>
          <w:p w:rsidR="009278CF" w:rsidRPr="009278CF" w:rsidRDefault="009278CF" w:rsidP="009278CF">
            <w:pPr>
              <w:pStyle w:val="ab"/>
              <w:ind w:left="0" w:firstLine="709"/>
              <w:jc w:val="center"/>
              <w:rPr>
                <w:b/>
                <w:sz w:val="26"/>
                <w:szCs w:val="26"/>
              </w:rPr>
            </w:pPr>
            <w:r w:rsidRPr="009278CF">
              <w:rPr>
                <w:b/>
                <w:sz w:val="26"/>
                <w:szCs w:val="26"/>
              </w:rPr>
              <w:t>Заседания</w:t>
            </w:r>
          </w:p>
        </w:tc>
        <w:tc>
          <w:tcPr>
            <w:tcW w:w="2268" w:type="dxa"/>
          </w:tcPr>
          <w:p w:rsidR="009278CF" w:rsidRPr="009278CF" w:rsidRDefault="009278CF" w:rsidP="009278CF">
            <w:pPr>
              <w:pStyle w:val="ab"/>
              <w:ind w:left="0" w:firstLine="709"/>
              <w:jc w:val="center"/>
              <w:rPr>
                <w:b/>
                <w:sz w:val="26"/>
                <w:szCs w:val="26"/>
              </w:rPr>
            </w:pPr>
          </w:p>
          <w:p w:rsidR="009278CF" w:rsidRPr="009278CF" w:rsidRDefault="009278CF" w:rsidP="009278CF">
            <w:pPr>
              <w:pStyle w:val="ab"/>
              <w:ind w:left="0"/>
              <w:jc w:val="center"/>
              <w:rPr>
                <w:b/>
                <w:sz w:val="26"/>
                <w:szCs w:val="26"/>
              </w:rPr>
            </w:pPr>
            <w:r w:rsidRPr="009278CF">
              <w:rPr>
                <w:b/>
                <w:sz w:val="26"/>
                <w:szCs w:val="26"/>
              </w:rPr>
              <w:t>Кол-во заседаний</w:t>
            </w:r>
          </w:p>
        </w:tc>
        <w:tc>
          <w:tcPr>
            <w:tcW w:w="2693" w:type="dxa"/>
          </w:tcPr>
          <w:p w:rsidR="009278CF" w:rsidRPr="009278CF" w:rsidRDefault="009278CF" w:rsidP="009278CF">
            <w:pPr>
              <w:pStyle w:val="ab"/>
              <w:ind w:left="0"/>
              <w:jc w:val="center"/>
              <w:rPr>
                <w:b/>
                <w:sz w:val="26"/>
                <w:szCs w:val="26"/>
              </w:rPr>
            </w:pPr>
            <w:r w:rsidRPr="009278CF">
              <w:rPr>
                <w:b/>
                <w:sz w:val="26"/>
                <w:szCs w:val="26"/>
              </w:rPr>
              <w:t>Кол-во принятых решений (постановлений)</w:t>
            </w:r>
          </w:p>
        </w:tc>
      </w:tr>
      <w:tr w:rsidR="009278CF" w:rsidRPr="009278CF" w:rsidTr="006C4DAF">
        <w:tc>
          <w:tcPr>
            <w:tcW w:w="4786" w:type="dxa"/>
          </w:tcPr>
          <w:p w:rsidR="009278CF" w:rsidRPr="009278CF" w:rsidRDefault="009278CF" w:rsidP="009278CF">
            <w:pPr>
              <w:pStyle w:val="ab"/>
              <w:ind w:left="0"/>
              <w:rPr>
                <w:sz w:val="26"/>
                <w:szCs w:val="26"/>
              </w:rPr>
            </w:pPr>
            <w:r w:rsidRPr="009278CF">
              <w:rPr>
                <w:sz w:val="26"/>
                <w:szCs w:val="26"/>
              </w:rPr>
              <w:t>Совет</w:t>
            </w:r>
          </w:p>
        </w:tc>
        <w:tc>
          <w:tcPr>
            <w:tcW w:w="2268" w:type="dxa"/>
            <w:vAlign w:val="center"/>
          </w:tcPr>
          <w:p w:rsidR="009278CF" w:rsidRPr="009278CF" w:rsidRDefault="009278CF" w:rsidP="006C4DAF">
            <w:pPr>
              <w:pStyle w:val="ab"/>
              <w:ind w:left="0" w:firstLine="34"/>
              <w:jc w:val="center"/>
              <w:rPr>
                <w:sz w:val="26"/>
                <w:szCs w:val="26"/>
              </w:rPr>
            </w:pPr>
            <w:r w:rsidRPr="009278CF">
              <w:rPr>
                <w:sz w:val="26"/>
                <w:szCs w:val="26"/>
              </w:rPr>
              <w:t>9</w:t>
            </w:r>
          </w:p>
        </w:tc>
        <w:tc>
          <w:tcPr>
            <w:tcW w:w="2693" w:type="dxa"/>
            <w:vAlign w:val="center"/>
          </w:tcPr>
          <w:p w:rsidR="009278CF" w:rsidRPr="009278CF" w:rsidRDefault="009278CF" w:rsidP="006C4DAF">
            <w:pPr>
              <w:pStyle w:val="ab"/>
              <w:ind w:left="0" w:firstLine="34"/>
              <w:jc w:val="center"/>
              <w:rPr>
                <w:sz w:val="26"/>
                <w:szCs w:val="26"/>
              </w:rPr>
            </w:pPr>
            <w:r w:rsidRPr="009278CF">
              <w:rPr>
                <w:sz w:val="26"/>
                <w:szCs w:val="26"/>
              </w:rPr>
              <w:t>39</w:t>
            </w:r>
          </w:p>
        </w:tc>
      </w:tr>
      <w:tr w:rsidR="009278CF" w:rsidRPr="009278CF" w:rsidTr="006C4DAF">
        <w:tc>
          <w:tcPr>
            <w:tcW w:w="4786" w:type="dxa"/>
          </w:tcPr>
          <w:p w:rsidR="009278CF" w:rsidRPr="009278CF" w:rsidRDefault="009278CF" w:rsidP="009278CF">
            <w:pPr>
              <w:pStyle w:val="ab"/>
              <w:ind w:left="0"/>
              <w:rPr>
                <w:sz w:val="26"/>
                <w:szCs w:val="26"/>
              </w:rPr>
            </w:pPr>
            <w:r w:rsidRPr="009278CF">
              <w:rPr>
                <w:sz w:val="26"/>
                <w:szCs w:val="26"/>
              </w:rPr>
              <w:t>Президиум</w:t>
            </w:r>
          </w:p>
        </w:tc>
        <w:tc>
          <w:tcPr>
            <w:tcW w:w="2268" w:type="dxa"/>
            <w:vAlign w:val="center"/>
          </w:tcPr>
          <w:p w:rsidR="009278CF" w:rsidRPr="009278CF" w:rsidRDefault="009278CF" w:rsidP="006C4DAF">
            <w:pPr>
              <w:pStyle w:val="ab"/>
              <w:ind w:left="0" w:firstLine="34"/>
              <w:jc w:val="center"/>
              <w:rPr>
                <w:sz w:val="26"/>
                <w:szCs w:val="26"/>
              </w:rPr>
            </w:pPr>
            <w:r w:rsidRPr="009278CF">
              <w:rPr>
                <w:sz w:val="26"/>
                <w:szCs w:val="26"/>
              </w:rPr>
              <w:t>11</w:t>
            </w:r>
          </w:p>
        </w:tc>
        <w:tc>
          <w:tcPr>
            <w:tcW w:w="2693" w:type="dxa"/>
            <w:vAlign w:val="center"/>
          </w:tcPr>
          <w:p w:rsidR="009278CF" w:rsidRPr="009278CF" w:rsidRDefault="009278CF" w:rsidP="006C4DAF">
            <w:pPr>
              <w:pStyle w:val="ab"/>
              <w:ind w:left="0" w:firstLine="34"/>
              <w:jc w:val="center"/>
              <w:rPr>
                <w:sz w:val="26"/>
                <w:szCs w:val="26"/>
              </w:rPr>
            </w:pPr>
            <w:r w:rsidRPr="009278CF">
              <w:rPr>
                <w:sz w:val="26"/>
                <w:szCs w:val="26"/>
              </w:rPr>
              <w:t>11</w:t>
            </w:r>
          </w:p>
        </w:tc>
      </w:tr>
      <w:tr w:rsidR="009278CF" w:rsidRPr="009278CF" w:rsidTr="006C4DAF">
        <w:tc>
          <w:tcPr>
            <w:tcW w:w="4786" w:type="dxa"/>
          </w:tcPr>
          <w:p w:rsidR="009278CF" w:rsidRPr="009278CF" w:rsidRDefault="009278CF" w:rsidP="009278CF">
            <w:pPr>
              <w:pStyle w:val="ab"/>
              <w:ind w:left="0"/>
              <w:rPr>
                <w:sz w:val="26"/>
                <w:szCs w:val="26"/>
              </w:rPr>
            </w:pPr>
            <w:r w:rsidRPr="009278CF">
              <w:rPr>
                <w:sz w:val="26"/>
                <w:szCs w:val="26"/>
              </w:rPr>
              <w:t>Комитет по бюджету, налогам и экономике</w:t>
            </w:r>
          </w:p>
        </w:tc>
        <w:tc>
          <w:tcPr>
            <w:tcW w:w="2268" w:type="dxa"/>
            <w:vAlign w:val="center"/>
          </w:tcPr>
          <w:p w:rsidR="009278CF" w:rsidRPr="009278CF" w:rsidRDefault="009278CF" w:rsidP="006C4DAF">
            <w:pPr>
              <w:pStyle w:val="ab"/>
              <w:ind w:left="0" w:firstLine="34"/>
              <w:jc w:val="center"/>
              <w:rPr>
                <w:sz w:val="26"/>
                <w:szCs w:val="26"/>
              </w:rPr>
            </w:pPr>
            <w:r w:rsidRPr="009278CF">
              <w:rPr>
                <w:sz w:val="26"/>
                <w:szCs w:val="26"/>
              </w:rPr>
              <w:t>7</w:t>
            </w:r>
          </w:p>
        </w:tc>
        <w:tc>
          <w:tcPr>
            <w:tcW w:w="2693" w:type="dxa"/>
            <w:vAlign w:val="center"/>
          </w:tcPr>
          <w:p w:rsidR="009278CF" w:rsidRPr="009278CF" w:rsidRDefault="009278CF" w:rsidP="006C4DAF">
            <w:pPr>
              <w:pStyle w:val="ab"/>
              <w:ind w:left="0" w:firstLine="34"/>
              <w:jc w:val="center"/>
              <w:rPr>
                <w:sz w:val="26"/>
                <w:szCs w:val="26"/>
              </w:rPr>
            </w:pPr>
            <w:r w:rsidRPr="009278CF">
              <w:rPr>
                <w:sz w:val="26"/>
                <w:szCs w:val="26"/>
              </w:rPr>
              <w:t>11</w:t>
            </w:r>
          </w:p>
        </w:tc>
      </w:tr>
      <w:tr w:rsidR="009278CF" w:rsidRPr="009278CF" w:rsidTr="006C4DAF">
        <w:tc>
          <w:tcPr>
            <w:tcW w:w="4786" w:type="dxa"/>
          </w:tcPr>
          <w:p w:rsidR="009278CF" w:rsidRPr="009278CF" w:rsidRDefault="009278CF" w:rsidP="009278CF">
            <w:pPr>
              <w:pStyle w:val="ab"/>
              <w:ind w:left="0"/>
              <w:rPr>
                <w:sz w:val="26"/>
                <w:szCs w:val="26"/>
              </w:rPr>
            </w:pPr>
            <w:r w:rsidRPr="009278CF">
              <w:rPr>
                <w:sz w:val="26"/>
                <w:szCs w:val="26"/>
              </w:rPr>
              <w:t>Комитет по жилищным, имущественным</w:t>
            </w:r>
            <w:r>
              <w:rPr>
                <w:sz w:val="26"/>
                <w:szCs w:val="26"/>
              </w:rPr>
              <w:t xml:space="preserve"> </w:t>
            </w:r>
            <w:r w:rsidRPr="009278CF">
              <w:rPr>
                <w:sz w:val="26"/>
                <w:szCs w:val="26"/>
              </w:rPr>
              <w:t>и земельным вопросам</w:t>
            </w:r>
          </w:p>
        </w:tc>
        <w:tc>
          <w:tcPr>
            <w:tcW w:w="2268" w:type="dxa"/>
            <w:vAlign w:val="center"/>
          </w:tcPr>
          <w:p w:rsidR="009278CF" w:rsidRPr="009278CF" w:rsidRDefault="009278CF" w:rsidP="006C4DAF">
            <w:pPr>
              <w:pStyle w:val="ab"/>
              <w:ind w:left="0" w:firstLine="34"/>
              <w:jc w:val="center"/>
              <w:rPr>
                <w:sz w:val="26"/>
                <w:szCs w:val="26"/>
              </w:rPr>
            </w:pPr>
            <w:r w:rsidRPr="009278CF">
              <w:rPr>
                <w:sz w:val="26"/>
                <w:szCs w:val="26"/>
              </w:rPr>
              <w:t>9</w:t>
            </w:r>
          </w:p>
        </w:tc>
        <w:tc>
          <w:tcPr>
            <w:tcW w:w="2693" w:type="dxa"/>
            <w:vAlign w:val="center"/>
          </w:tcPr>
          <w:p w:rsidR="009278CF" w:rsidRPr="009278CF" w:rsidRDefault="009278CF" w:rsidP="006C4DAF">
            <w:pPr>
              <w:pStyle w:val="ab"/>
              <w:ind w:left="0" w:firstLine="34"/>
              <w:jc w:val="center"/>
              <w:rPr>
                <w:sz w:val="26"/>
                <w:szCs w:val="26"/>
              </w:rPr>
            </w:pPr>
            <w:r w:rsidRPr="009278CF">
              <w:rPr>
                <w:sz w:val="26"/>
                <w:szCs w:val="26"/>
              </w:rPr>
              <w:t>23</w:t>
            </w:r>
          </w:p>
        </w:tc>
      </w:tr>
      <w:tr w:rsidR="009278CF" w:rsidRPr="009278CF" w:rsidTr="006C4DAF">
        <w:tc>
          <w:tcPr>
            <w:tcW w:w="4786" w:type="dxa"/>
          </w:tcPr>
          <w:p w:rsidR="009278CF" w:rsidRPr="009278CF" w:rsidRDefault="009278CF" w:rsidP="009278CF">
            <w:pPr>
              <w:pStyle w:val="ab"/>
              <w:ind w:left="0"/>
              <w:rPr>
                <w:sz w:val="26"/>
                <w:szCs w:val="26"/>
              </w:rPr>
            </w:pPr>
            <w:r w:rsidRPr="009278CF">
              <w:rPr>
                <w:sz w:val="26"/>
                <w:szCs w:val="26"/>
              </w:rPr>
              <w:t>Комитет по социальным вопросам</w:t>
            </w:r>
          </w:p>
        </w:tc>
        <w:tc>
          <w:tcPr>
            <w:tcW w:w="2268" w:type="dxa"/>
            <w:vAlign w:val="center"/>
          </w:tcPr>
          <w:p w:rsidR="009278CF" w:rsidRPr="009278CF" w:rsidRDefault="009278CF" w:rsidP="006C4DAF">
            <w:pPr>
              <w:pStyle w:val="ab"/>
              <w:ind w:left="0" w:firstLine="34"/>
              <w:jc w:val="center"/>
              <w:rPr>
                <w:sz w:val="26"/>
                <w:szCs w:val="26"/>
              </w:rPr>
            </w:pPr>
            <w:r w:rsidRPr="009278CF">
              <w:rPr>
                <w:sz w:val="26"/>
                <w:szCs w:val="26"/>
              </w:rPr>
              <w:t>5</w:t>
            </w:r>
          </w:p>
        </w:tc>
        <w:tc>
          <w:tcPr>
            <w:tcW w:w="2693" w:type="dxa"/>
            <w:vAlign w:val="center"/>
          </w:tcPr>
          <w:p w:rsidR="009278CF" w:rsidRPr="009278CF" w:rsidRDefault="009278CF" w:rsidP="006C4DAF">
            <w:pPr>
              <w:pStyle w:val="ab"/>
              <w:ind w:left="0" w:firstLine="34"/>
              <w:jc w:val="center"/>
              <w:rPr>
                <w:sz w:val="26"/>
                <w:szCs w:val="26"/>
              </w:rPr>
            </w:pPr>
            <w:r w:rsidRPr="009278CF">
              <w:rPr>
                <w:sz w:val="26"/>
                <w:szCs w:val="26"/>
              </w:rPr>
              <w:t>20</w:t>
            </w:r>
          </w:p>
        </w:tc>
      </w:tr>
      <w:tr w:rsidR="009278CF" w:rsidRPr="009278CF" w:rsidTr="006C4DAF">
        <w:tc>
          <w:tcPr>
            <w:tcW w:w="4786" w:type="dxa"/>
          </w:tcPr>
          <w:p w:rsidR="009278CF" w:rsidRPr="009278CF" w:rsidRDefault="009278CF" w:rsidP="009278CF">
            <w:pPr>
              <w:pStyle w:val="ab"/>
              <w:ind w:left="0"/>
              <w:rPr>
                <w:sz w:val="26"/>
                <w:szCs w:val="26"/>
              </w:rPr>
            </w:pPr>
            <w:r w:rsidRPr="009278CF">
              <w:rPr>
                <w:sz w:val="26"/>
                <w:szCs w:val="26"/>
              </w:rPr>
              <w:t>Комитет по местному самоуправлению</w:t>
            </w:r>
          </w:p>
        </w:tc>
        <w:tc>
          <w:tcPr>
            <w:tcW w:w="2268" w:type="dxa"/>
            <w:vAlign w:val="center"/>
          </w:tcPr>
          <w:p w:rsidR="009278CF" w:rsidRPr="009278CF" w:rsidRDefault="009278CF" w:rsidP="006C4DAF">
            <w:pPr>
              <w:pStyle w:val="ab"/>
              <w:ind w:left="0" w:firstLine="34"/>
              <w:jc w:val="center"/>
              <w:rPr>
                <w:sz w:val="26"/>
                <w:szCs w:val="26"/>
              </w:rPr>
            </w:pPr>
            <w:r w:rsidRPr="009278CF">
              <w:rPr>
                <w:sz w:val="26"/>
                <w:szCs w:val="26"/>
              </w:rPr>
              <w:t>4</w:t>
            </w:r>
          </w:p>
        </w:tc>
        <w:tc>
          <w:tcPr>
            <w:tcW w:w="2693" w:type="dxa"/>
            <w:vAlign w:val="center"/>
          </w:tcPr>
          <w:p w:rsidR="009278CF" w:rsidRPr="009278CF" w:rsidRDefault="009278CF" w:rsidP="006C4DAF">
            <w:pPr>
              <w:pStyle w:val="ab"/>
              <w:ind w:left="0" w:firstLine="34"/>
              <w:jc w:val="center"/>
              <w:rPr>
                <w:sz w:val="26"/>
                <w:szCs w:val="26"/>
              </w:rPr>
            </w:pPr>
            <w:r w:rsidRPr="009278CF">
              <w:rPr>
                <w:sz w:val="26"/>
                <w:szCs w:val="26"/>
              </w:rPr>
              <w:t>17</w:t>
            </w:r>
          </w:p>
        </w:tc>
      </w:tr>
      <w:tr w:rsidR="009278CF" w:rsidRPr="009278CF" w:rsidTr="006C4DAF">
        <w:tc>
          <w:tcPr>
            <w:tcW w:w="4786" w:type="dxa"/>
          </w:tcPr>
          <w:p w:rsidR="009278CF" w:rsidRPr="009278CF" w:rsidRDefault="009278CF" w:rsidP="009278CF">
            <w:pPr>
              <w:pStyle w:val="ab"/>
              <w:ind w:left="0"/>
              <w:rPr>
                <w:sz w:val="26"/>
                <w:szCs w:val="26"/>
              </w:rPr>
            </w:pPr>
            <w:r w:rsidRPr="009278CF">
              <w:rPr>
                <w:sz w:val="26"/>
                <w:szCs w:val="26"/>
              </w:rPr>
              <w:t>Контрольный комитет</w:t>
            </w:r>
          </w:p>
        </w:tc>
        <w:tc>
          <w:tcPr>
            <w:tcW w:w="2268" w:type="dxa"/>
            <w:vAlign w:val="center"/>
          </w:tcPr>
          <w:p w:rsidR="009278CF" w:rsidRPr="009278CF" w:rsidRDefault="009278CF" w:rsidP="006C4DAF">
            <w:pPr>
              <w:pStyle w:val="ab"/>
              <w:ind w:left="0" w:firstLine="34"/>
              <w:jc w:val="center"/>
              <w:rPr>
                <w:sz w:val="26"/>
                <w:szCs w:val="26"/>
              </w:rPr>
            </w:pPr>
            <w:r w:rsidRPr="009278CF">
              <w:rPr>
                <w:sz w:val="26"/>
                <w:szCs w:val="26"/>
              </w:rPr>
              <w:t>4</w:t>
            </w:r>
          </w:p>
        </w:tc>
        <w:tc>
          <w:tcPr>
            <w:tcW w:w="2693" w:type="dxa"/>
            <w:vAlign w:val="center"/>
          </w:tcPr>
          <w:p w:rsidR="009278CF" w:rsidRPr="009278CF" w:rsidRDefault="009278CF" w:rsidP="006C4DAF">
            <w:pPr>
              <w:pStyle w:val="ab"/>
              <w:ind w:left="0" w:firstLine="34"/>
              <w:jc w:val="center"/>
              <w:rPr>
                <w:sz w:val="26"/>
                <w:szCs w:val="26"/>
              </w:rPr>
            </w:pPr>
            <w:r w:rsidRPr="009278CF">
              <w:rPr>
                <w:sz w:val="26"/>
                <w:szCs w:val="26"/>
              </w:rPr>
              <w:t>14</w:t>
            </w:r>
          </w:p>
        </w:tc>
      </w:tr>
      <w:tr w:rsidR="009278CF" w:rsidRPr="009278CF" w:rsidTr="006C4DAF">
        <w:tc>
          <w:tcPr>
            <w:tcW w:w="4786" w:type="dxa"/>
          </w:tcPr>
          <w:p w:rsidR="009278CF" w:rsidRPr="009278CF" w:rsidRDefault="009278CF" w:rsidP="009278CF">
            <w:pPr>
              <w:pStyle w:val="ab"/>
              <w:ind w:left="0"/>
              <w:rPr>
                <w:sz w:val="26"/>
                <w:szCs w:val="26"/>
              </w:rPr>
            </w:pPr>
            <w:r w:rsidRPr="009278CF">
              <w:rPr>
                <w:sz w:val="26"/>
                <w:szCs w:val="26"/>
              </w:rPr>
              <w:t xml:space="preserve">Комиссия </w:t>
            </w:r>
          </w:p>
        </w:tc>
        <w:tc>
          <w:tcPr>
            <w:tcW w:w="2268" w:type="dxa"/>
            <w:vAlign w:val="center"/>
          </w:tcPr>
          <w:p w:rsidR="009278CF" w:rsidRPr="009278CF" w:rsidRDefault="009278CF" w:rsidP="006C4DAF">
            <w:pPr>
              <w:pStyle w:val="ab"/>
              <w:ind w:left="0" w:firstLine="34"/>
              <w:jc w:val="center"/>
              <w:rPr>
                <w:sz w:val="26"/>
                <w:szCs w:val="26"/>
              </w:rPr>
            </w:pPr>
            <w:r w:rsidRPr="009278CF">
              <w:rPr>
                <w:sz w:val="26"/>
                <w:szCs w:val="26"/>
              </w:rPr>
              <w:t>3</w:t>
            </w:r>
          </w:p>
        </w:tc>
        <w:tc>
          <w:tcPr>
            <w:tcW w:w="2693" w:type="dxa"/>
            <w:vAlign w:val="center"/>
          </w:tcPr>
          <w:p w:rsidR="009278CF" w:rsidRPr="009278CF" w:rsidRDefault="009278CF" w:rsidP="006C4DAF">
            <w:pPr>
              <w:pStyle w:val="ab"/>
              <w:ind w:left="0" w:firstLine="34"/>
              <w:jc w:val="center"/>
              <w:rPr>
                <w:sz w:val="26"/>
                <w:szCs w:val="26"/>
              </w:rPr>
            </w:pPr>
            <w:r w:rsidRPr="009278CF">
              <w:rPr>
                <w:sz w:val="26"/>
                <w:szCs w:val="26"/>
              </w:rPr>
              <w:t>0</w:t>
            </w:r>
          </w:p>
        </w:tc>
      </w:tr>
      <w:tr w:rsidR="009278CF" w:rsidRPr="009278CF" w:rsidTr="006C4DAF">
        <w:tc>
          <w:tcPr>
            <w:tcW w:w="4786" w:type="dxa"/>
          </w:tcPr>
          <w:p w:rsidR="009278CF" w:rsidRPr="009278CF" w:rsidRDefault="009278CF" w:rsidP="009278CF">
            <w:pPr>
              <w:pStyle w:val="ab"/>
              <w:ind w:left="0"/>
              <w:rPr>
                <w:sz w:val="26"/>
                <w:szCs w:val="26"/>
              </w:rPr>
            </w:pPr>
            <w:r w:rsidRPr="009278CF">
              <w:rPr>
                <w:sz w:val="26"/>
                <w:szCs w:val="26"/>
              </w:rPr>
              <w:t>Рабочая группа</w:t>
            </w:r>
          </w:p>
        </w:tc>
        <w:tc>
          <w:tcPr>
            <w:tcW w:w="2268" w:type="dxa"/>
            <w:vAlign w:val="center"/>
          </w:tcPr>
          <w:p w:rsidR="009278CF" w:rsidRPr="009278CF" w:rsidRDefault="009278CF" w:rsidP="006C4DAF">
            <w:pPr>
              <w:pStyle w:val="ab"/>
              <w:ind w:left="0" w:firstLine="34"/>
              <w:jc w:val="center"/>
              <w:rPr>
                <w:sz w:val="26"/>
                <w:szCs w:val="26"/>
              </w:rPr>
            </w:pPr>
            <w:r w:rsidRPr="009278CF">
              <w:rPr>
                <w:sz w:val="26"/>
                <w:szCs w:val="26"/>
              </w:rPr>
              <w:t>9</w:t>
            </w:r>
          </w:p>
        </w:tc>
        <w:tc>
          <w:tcPr>
            <w:tcW w:w="2693" w:type="dxa"/>
            <w:vAlign w:val="center"/>
          </w:tcPr>
          <w:p w:rsidR="009278CF" w:rsidRPr="009278CF" w:rsidRDefault="009278CF" w:rsidP="006C4DAF">
            <w:pPr>
              <w:pStyle w:val="ab"/>
              <w:ind w:left="0" w:firstLine="34"/>
              <w:jc w:val="center"/>
              <w:rPr>
                <w:sz w:val="26"/>
                <w:szCs w:val="26"/>
              </w:rPr>
            </w:pPr>
            <w:r w:rsidRPr="009278CF">
              <w:rPr>
                <w:sz w:val="26"/>
                <w:szCs w:val="26"/>
              </w:rPr>
              <w:t>0</w:t>
            </w:r>
          </w:p>
        </w:tc>
      </w:tr>
      <w:tr w:rsidR="009278CF" w:rsidRPr="009278CF" w:rsidTr="006C4DAF">
        <w:tc>
          <w:tcPr>
            <w:tcW w:w="4786" w:type="dxa"/>
          </w:tcPr>
          <w:p w:rsidR="009278CF" w:rsidRPr="009278CF" w:rsidRDefault="009278CF" w:rsidP="009278CF">
            <w:pPr>
              <w:pStyle w:val="ab"/>
              <w:ind w:left="0"/>
              <w:rPr>
                <w:sz w:val="26"/>
                <w:szCs w:val="26"/>
              </w:rPr>
            </w:pPr>
            <w:r w:rsidRPr="009278CF">
              <w:rPr>
                <w:sz w:val="26"/>
                <w:szCs w:val="26"/>
              </w:rPr>
              <w:t>Фракция</w:t>
            </w:r>
          </w:p>
        </w:tc>
        <w:tc>
          <w:tcPr>
            <w:tcW w:w="2268" w:type="dxa"/>
            <w:vAlign w:val="center"/>
          </w:tcPr>
          <w:p w:rsidR="009278CF" w:rsidRPr="009278CF" w:rsidRDefault="009278CF" w:rsidP="006C4DAF">
            <w:pPr>
              <w:pStyle w:val="ab"/>
              <w:ind w:left="0" w:firstLine="34"/>
              <w:jc w:val="center"/>
              <w:rPr>
                <w:sz w:val="26"/>
                <w:szCs w:val="26"/>
              </w:rPr>
            </w:pPr>
            <w:r w:rsidRPr="009278CF">
              <w:rPr>
                <w:sz w:val="26"/>
                <w:szCs w:val="26"/>
              </w:rPr>
              <w:t>15</w:t>
            </w:r>
          </w:p>
        </w:tc>
        <w:tc>
          <w:tcPr>
            <w:tcW w:w="2693" w:type="dxa"/>
            <w:vAlign w:val="center"/>
          </w:tcPr>
          <w:p w:rsidR="009278CF" w:rsidRPr="009278CF" w:rsidRDefault="009278CF" w:rsidP="006C4DAF">
            <w:pPr>
              <w:pStyle w:val="ab"/>
              <w:ind w:left="0" w:firstLine="34"/>
              <w:jc w:val="center"/>
              <w:rPr>
                <w:sz w:val="26"/>
                <w:szCs w:val="26"/>
              </w:rPr>
            </w:pPr>
            <w:r w:rsidRPr="009278CF">
              <w:rPr>
                <w:sz w:val="26"/>
                <w:szCs w:val="26"/>
              </w:rPr>
              <w:t>67</w:t>
            </w:r>
          </w:p>
        </w:tc>
      </w:tr>
    </w:tbl>
    <w:p w:rsidR="009278CF" w:rsidRPr="006C4DAF" w:rsidRDefault="009278CF" w:rsidP="006C4DAF">
      <w:pPr>
        <w:widowControl w:val="0"/>
        <w:shd w:val="clear" w:color="auto" w:fill="FFFFFF"/>
        <w:autoSpaceDE w:val="0"/>
        <w:autoSpaceDN w:val="0"/>
        <w:adjustRightInd w:val="0"/>
        <w:spacing w:line="360" w:lineRule="auto"/>
        <w:ind w:firstLine="709"/>
        <w:jc w:val="both"/>
        <w:rPr>
          <w:sz w:val="28"/>
          <w:szCs w:val="28"/>
        </w:rPr>
      </w:pPr>
      <w:r w:rsidRPr="006C4DAF">
        <w:rPr>
          <w:sz w:val="28"/>
          <w:szCs w:val="28"/>
        </w:rPr>
        <w:t xml:space="preserve">Все заседания проводились </w:t>
      </w:r>
      <w:proofErr w:type="gramStart"/>
      <w:r w:rsidRPr="006C4DAF">
        <w:rPr>
          <w:sz w:val="28"/>
          <w:szCs w:val="28"/>
        </w:rPr>
        <w:t xml:space="preserve">согласно </w:t>
      </w:r>
      <w:r w:rsidR="0058264B" w:rsidRPr="006C4DAF">
        <w:rPr>
          <w:sz w:val="28"/>
          <w:szCs w:val="28"/>
        </w:rPr>
        <w:t>П</w:t>
      </w:r>
      <w:r w:rsidRPr="006C4DAF">
        <w:rPr>
          <w:sz w:val="28"/>
          <w:szCs w:val="28"/>
        </w:rPr>
        <w:t>лан</w:t>
      </w:r>
      <w:r w:rsidR="0058264B" w:rsidRPr="006C4DAF">
        <w:rPr>
          <w:sz w:val="28"/>
          <w:szCs w:val="28"/>
        </w:rPr>
        <w:t>а</w:t>
      </w:r>
      <w:proofErr w:type="gramEnd"/>
      <w:r w:rsidR="0058264B" w:rsidRPr="006C4DAF">
        <w:rPr>
          <w:sz w:val="28"/>
          <w:szCs w:val="28"/>
        </w:rPr>
        <w:t xml:space="preserve"> работы </w:t>
      </w:r>
      <w:r w:rsidRPr="006C4DAF">
        <w:rPr>
          <w:sz w:val="28"/>
          <w:szCs w:val="28"/>
        </w:rPr>
        <w:t>Совета депутатов на 2016 год</w:t>
      </w:r>
      <w:r w:rsidR="0058264B" w:rsidRPr="006C4DAF">
        <w:rPr>
          <w:sz w:val="28"/>
          <w:szCs w:val="28"/>
        </w:rPr>
        <w:t>, разработанного отделом</w:t>
      </w:r>
      <w:r w:rsidRPr="006C4DAF">
        <w:rPr>
          <w:sz w:val="28"/>
          <w:szCs w:val="28"/>
        </w:rPr>
        <w:t xml:space="preserve">. А также еженедельно готовились планы Совета и направлялись в Думу городского округа Самара для опубликования на сайте </w:t>
      </w:r>
      <w:hyperlink r:id="rId10" w:history="1">
        <w:r w:rsidRPr="006C4DAF">
          <w:rPr>
            <w:rStyle w:val="ac"/>
            <w:rFonts w:eastAsiaTheme="majorEastAsia"/>
            <w:sz w:val="28"/>
            <w:szCs w:val="28"/>
            <w:lang w:val="en-US"/>
          </w:rPr>
          <w:t>gordumasamara</w:t>
        </w:r>
        <w:r w:rsidRPr="006C4DAF">
          <w:rPr>
            <w:rStyle w:val="ac"/>
            <w:rFonts w:eastAsiaTheme="majorEastAsia"/>
            <w:sz w:val="28"/>
            <w:szCs w:val="28"/>
          </w:rPr>
          <w:t>@</w:t>
        </w:r>
        <w:r w:rsidRPr="006C4DAF">
          <w:rPr>
            <w:rStyle w:val="ac"/>
            <w:rFonts w:eastAsiaTheme="majorEastAsia"/>
            <w:sz w:val="28"/>
            <w:szCs w:val="28"/>
            <w:lang w:val="en-US"/>
          </w:rPr>
          <w:t>mail</w:t>
        </w:r>
        <w:r w:rsidRPr="006C4DAF">
          <w:rPr>
            <w:rStyle w:val="ac"/>
            <w:rFonts w:eastAsiaTheme="majorEastAsia"/>
            <w:sz w:val="28"/>
            <w:szCs w:val="28"/>
          </w:rPr>
          <w:t>.</w:t>
        </w:r>
        <w:proofErr w:type="spellStart"/>
        <w:r w:rsidRPr="006C4DAF">
          <w:rPr>
            <w:rStyle w:val="ac"/>
            <w:rFonts w:eastAsiaTheme="majorEastAsia"/>
            <w:sz w:val="28"/>
            <w:szCs w:val="28"/>
            <w:lang w:val="en-US"/>
          </w:rPr>
          <w:t>ru</w:t>
        </w:r>
        <w:proofErr w:type="spellEnd"/>
      </w:hyperlink>
      <w:r w:rsidRPr="006C4DAF">
        <w:rPr>
          <w:sz w:val="28"/>
          <w:szCs w:val="28"/>
        </w:rPr>
        <w:t xml:space="preserve"> </w:t>
      </w:r>
    </w:p>
    <w:p w:rsidR="009278CF" w:rsidRPr="006C4DAF" w:rsidRDefault="009278CF" w:rsidP="006C4DAF">
      <w:pPr>
        <w:widowControl w:val="0"/>
        <w:shd w:val="clear" w:color="auto" w:fill="FFFFFF"/>
        <w:autoSpaceDE w:val="0"/>
        <w:autoSpaceDN w:val="0"/>
        <w:adjustRightInd w:val="0"/>
        <w:spacing w:line="360" w:lineRule="auto"/>
        <w:ind w:firstLine="709"/>
        <w:jc w:val="both"/>
        <w:rPr>
          <w:sz w:val="28"/>
          <w:szCs w:val="28"/>
        </w:rPr>
      </w:pPr>
      <w:proofErr w:type="gramStart"/>
      <w:r w:rsidRPr="006C4DAF">
        <w:rPr>
          <w:sz w:val="28"/>
          <w:szCs w:val="28"/>
        </w:rPr>
        <w:t xml:space="preserve">За отчетный период сотрудниками отдела оперативно велась работа с поступающими в адрес Совет депутатов и Председателя Совета депутатов </w:t>
      </w:r>
      <w:r w:rsidRPr="006C4DAF">
        <w:rPr>
          <w:sz w:val="28"/>
          <w:szCs w:val="28"/>
        </w:rPr>
        <w:lastRenderedPageBreak/>
        <w:t>писем, обращений и заявлений граждан.</w:t>
      </w:r>
      <w:proofErr w:type="gramEnd"/>
      <w:r w:rsidRPr="006C4DAF">
        <w:rPr>
          <w:sz w:val="28"/>
          <w:szCs w:val="28"/>
        </w:rPr>
        <w:t xml:space="preserve">  Всего за 2016 год поступило </w:t>
      </w:r>
      <w:r w:rsidRPr="006C4DAF">
        <w:rPr>
          <w:b/>
          <w:sz w:val="28"/>
          <w:szCs w:val="28"/>
        </w:rPr>
        <w:t>263</w:t>
      </w:r>
      <w:r w:rsidRPr="006C4DAF">
        <w:rPr>
          <w:sz w:val="28"/>
          <w:szCs w:val="28"/>
        </w:rPr>
        <w:t xml:space="preserve"> письма, направлено исходящей корреспонденции -  </w:t>
      </w:r>
      <w:r w:rsidRPr="006C4DAF">
        <w:rPr>
          <w:b/>
          <w:sz w:val="28"/>
          <w:szCs w:val="28"/>
        </w:rPr>
        <w:t>278</w:t>
      </w:r>
      <w:r w:rsidRPr="006C4DAF">
        <w:rPr>
          <w:sz w:val="28"/>
          <w:szCs w:val="28"/>
        </w:rPr>
        <w:t>.</w:t>
      </w:r>
    </w:p>
    <w:p w:rsidR="009278CF" w:rsidRPr="009278CF" w:rsidRDefault="009278CF" w:rsidP="009278CF">
      <w:pPr>
        <w:widowControl w:val="0"/>
        <w:shd w:val="clear" w:color="auto" w:fill="FFFFFF"/>
        <w:autoSpaceDE w:val="0"/>
        <w:autoSpaceDN w:val="0"/>
        <w:adjustRightInd w:val="0"/>
        <w:ind w:firstLine="709"/>
        <w:jc w:val="both"/>
        <w:rPr>
          <w:sz w:val="26"/>
          <w:szCs w:val="26"/>
        </w:rPr>
      </w:pPr>
    </w:p>
    <w:tbl>
      <w:tblPr>
        <w:tblStyle w:val="af2"/>
        <w:tblW w:w="8898" w:type="dxa"/>
        <w:tblLook w:val="04A0" w:firstRow="1" w:lastRow="0" w:firstColumn="1" w:lastColumn="0" w:noHBand="0" w:noVBand="1"/>
      </w:tblPr>
      <w:tblGrid>
        <w:gridCol w:w="7054"/>
        <w:gridCol w:w="1844"/>
      </w:tblGrid>
      <w:tr w:rsidR="009278CF" w:rsidRPr="009278CF" w:rsidTr="00194A10">
        <w:tc>
          <w:tcPr>
            <w:tcW w:w="7054" w:type="dxa"/>
          </w:tcPr>
          <w:p w:rsidR="009278CF" w:rsidRPr="009278CF" w:rsidRDefault="009278CF" w:rsidP="00D32C93">
            <w:pPr>
              <w:jc w:val="center"/>
              <w:rPr>
                <w:b/>
                <w:sz w:val="26"/>
                <w:szCs w:val="26"/>
              </w:rPr>
            </w:pPr>
            <w:r w:rsidRPr="009278CF">
              <w:rPr>
                <w:b/>
                <w:sz w:val="26"/>
                <w:szCs w:val="26"/>
              </w:rPr>
              <w:t>Откуда поступило письмо</w:t>
            </w:r>
          </w:p>
        </w:tc>
        <w:tc>
          <w:tcPr>
            <w:tcW w:w="1844" w:type="dxa"/>
          </w:tcPr>
          <w:p w:rsidR="009278CF" w:rsidRPr="009278CF" w:rsidRDefault="009278CF" w:rsidP="00D32C93">
            <w:pPr>
              <w:jc w:val="center"/>
              <w:rPr>
                <w:b/>
                <w:sz w:val="26"/>
                <w:szCs w:val="26"/>
              </w:rPr>
            </w:pPr>
            <w:r w:rsidRPr="009278CF">
              <w:rPr>
                <w:b/>
                <w:sz w:val="26"/>
                <w:szCs w:val="26"/>
              </w:rPr>
              <w:t>Количество</w:t>
            </w:r>
          </w:p>
        </w:tc>
      </w:tr>
      <w:tr w:rsidR="009278CF" w:rsidRPr="009278CF" w:rsidTr="00194A10">
        <w:tc>
          <w:tcPr>
            <w:tcW w:w="7054" w:type="dxa"/>
          </w:tcPr>
          <w:p w:rsidR="009278CF" w:rsidRPr="009278CF" w:rsidRDefault="009278CF" w:rsidP="0058264B">
            <w:pPr>
              <w:rPr>
                <w:sz w:val="26"/>
                <w:szCs w:val="26"/>
              </w:rPr>
            </w:pPr>
            <w:r w:rsidRPr="009278CF">
              <w:rPr>
                <w:sz w:val="26"/>
                <w:szCs w:val="26"/>
              </w:rPr>
              <w:t>Самарская Губернская Дума</w:t>
            </w:r>
          </w:p>
        </w:tc>
        <w:tc>
          <w:tcPr>
            <w:tcW w:w="1844" w:type="dxa"/>
          </w:tcPr>
          <w:p w:rsidR="009278CF" w:rsidRPr="009278CF" w:rsidRDefault="009278CF" w:rsidP="00D32C93">
            <w:pPr>
              <w:ind w:firstLine="34"/>
              <w:jc w:val="center"/>
              <w:rPr>
                <w:sz w:val="26"/>
                <w:szCs w:val="26"/>
              </w:rPr>
            </w:pPr>
            <w:r w:rsidRPr="009278CF">
              <w:rPr>
                <w:sz w:val="26"/>
                <w:szCs w:val="26"/>
              </w:rPr>
              <w:t>15</w:t>
            </w:r>
          </w:p>
        </w:tc>
      </w:tr>
      <w:tr w:rsidR="009278CF" w:rsidRPr="009278CF" w:rsidTr="00194A10">
        <w:tc>
          <w:tcPr>
            <w:tcW w:w="7054" w:type="dxa"/>
          </w:tcPr>
          <w:p w:rsidR="009278CF" w:rsidRPr="009278CF" w:rsidRDefault="009278CF" w:rsidP="0058264B">
            <w:pPr>
              <w:rPr>
                <w:sz w:val="26"/>
                <w:szCs w:val="26"/>
              </w:rPr>
            </w:pPr>
            <w:r w:rsidRPr="009278CF">
              <w:rPr>
                <w:sz w:val="26"/>
                <w:szCs w:val="26"/>
              </w:rPr>
              <w:t>Дума Городского округа Самара</w:t>
            </w:r>
          </w:p>
        </w:tc>
        <w:tc>
          <w:tcPr>
            <w:tcW w:w="1844" w:type="dxa"/>
          </w:tcPr>
          <w:p w:rsidR="009278CF" w:rsidRPr="009278CF" w:rsidRDefault="009278CF" w:rsidP="00D32C93">
            <w:pPr>
              <w:ind w:firstLine="34"/>
              <w:jc w:val="center"/>
              <w:rPr>
                <w:sz w:val="26"/>
                <w:szCs w:val="26"/>
              </w:rPr>
            </w:pPr>
            <w:r w:rsidRPr="009278CF">
              <w:rPr>
                <w:sz w:val="26"/>
                <w:szCs w:val="26"/>
              </w:rPr>
              <w:t>56</w:t>
            </w:r>
          </w:p>
        </w:tc>
      </w:tr>
      <w:tr w:rsidR="009278CF" w:rsidRPr="009278CF" w:rsidTr="00194A10">
        <w:tc>
          <w:tcPr>
            <w:tcW w:w="7054" w:type="dxa"/>
          </w:tcPr>
          <w:p w:rsidR="009278CF" w:rsidRPr="009278CF" w:rsidRDefault="009278CF" w:rsidP="0058264B">
            <w:pPr>
              <w:rPr>
                <w:sz w:val="26"/>
                <w:szCs w:val="26"/>
              </w:rPr>
            </w:pPr>
            <w:r w:rsidRPr="009278CF">
              <w:rPr>
                <w:sz w:val="26"/>
                <w:szCs w:val="26"/>
              </w:rPr>
              <w:t xml:space="preserve">Администрация </w:t>
            </w:r>
            <w:proofErr w:type="spellStart"/>
            <w:r w:rsidRPr="009278CF">
              <w:rPr>
                <w:sz w:val="26"/>
                <w:szCs w:val="26"/>
              </w:rPr>
              <w:t>г.о</w:t>
            </w:r>
            <w:proofErr w:type="spellEnd"/>
            <w:r w:rsidRPr="009278CF">
              <w:rPr>
                <w:sz w:val="26"/>
                <w:szCs w:val="26"/>
              </w:rPr>
              <w:t>. Самара</w:t>
            </w:r>
          </w:p>
        </w:tc>
        <w:tc>
          <w:tcPr>
            <w:tcW w:w="1844" w:type="dxa"/>
          </w:tcPr>
          <w:p w:rsidR="009278CF" w:rsidRPr="009278CF" w:rsidRDefault="009278CF" w:rsidP="00D32C93">
            <w:pPr>
              <w:ind w:firstLine="34"/>
              <w:jc w:val="center"/>
              <w:rPr>
                <w:sz w:val="26"/>
                <w:szCs w:val="26"/>
              </w:rPr>
            </w:pPr>
            <w:r w:rsidRPr="009278CF">
              <w:rPr>
                <w:sz w:val="26"/>
                <w:szCs w:val="26"/>
              </w:rPr>
              <w:t>19</w:t>
            </w:r>
          </w:p>
        </w:tc>
      </w:tr>
      <w:tr w:rsidR="009278CF" w:rsidRPr="009278CF" w:rsidTr="00194A10">
        <w:tc>
          <w:tcPr>
            <w:tcW w:w="7054" w:type="dxa"/>
          </w:tcPr>
          <w:p w:rsidR="009278CF" w:rsidRPr="009278CF" w:rsidRDefault="009278CF" w:rsidP="0058264B">
            <w:pPr>
              <w:rPr>
                <w:sz w:val="26"/>
                <w:szCs w:val="26"/>
              </w:rPr>
            </w:pPr>
            <w:r w:rsidRPr="009278CF">
              <w:rPr>
                <w:sz w:val="26"/>
                <w:szCs w:val="26"/>
              </w:rPr>
              <w:t xml:space="preserve">Администрация Промышленного внутригородского района </w:t>
            </w:r>
            <w:proofErr w:type="spellStart"/>
            <w:r w:rsidRPr="009278CF">
              <w:rPr>
                <w:sz w:val="26"/>
                <w:szCs w:val="26"/>
              </w:rPr>
              <w:t>г.о</w:t>
            </w:r>
            <w:proofErr w:type="spellEnd"/>
            <w:r w:rsidRPr="009278CF">
              <w:rPr>
                <w:sz w:val="26"/>
                <w:szCs w:val="26"/>
              </w:rPr>
              <w:t>. Самара</w:t>
            </w:r>
          </w:p>
        </w:tc>
        <w:tc>
          <w:tcPr>
            <w:tcW w:w="1844" w:type="dxa"/>
            <w:vAlign w:val="center"/>
          </w:tcPr>
          <w:p w:rsidR="009278CF" w:rsidRPr="009278CF" w:rsidRDefault="009278CF" w:rsidP="00194A10">
            <w:pPr>
              <w:ind w:firstLine="34"/>
              <w:jc w:val="center"/>
              <w:rPr>
                <w:sz w:val="26"/>
                <w:szCs w:val="26"/>
              </w:rPr>
            </w:pPr>
            <w:r w:rsidRPr="009278CF">
              <w:rPr>
                <w:sz w:val="26"/>
                <w:szCs w:val="26"/>
              </w:rPr>
              <w:t>50</w:t>
            </w:r>
          </w:p>
        </w:tc>
      </w:tr>
      <w:tr w:rsidR="009278CF" w:rsidRPr="009278CF" w:rsidTr="00194A10">
        <w:tc>
          <w:tcPr>
            <w:tcW w:w="7054" w:type="dxa"/>
          </w:tcPr>
          <w:p w:rsidR="009278CF" w:rsidRPr="009278CF" w:rsidRDefault="009278CF" w:rsidP="0058264B">
            <w:pPr>
              <w:rPr>
                <w:sz w:val="26"/>
                <w:szCs w:val="26"/>
              </w:rPr>
            </w:pPr>
            <w:r w:rsidRPr="009278CF">
              <w:rPr>
                <w:sz w:val="26"/>
                <w:szCs w:val="26"/>
              </w:rPr>
              <w:t>Прокуратура Промышленного района города Самары</w:t>
            </w:r>
          </w:p>
        </w:tc>
        <w:tc>
          <w:tcPr>
            <w:tcW w:w="1844" w:type="dxa"/>
          </w:tcPr>
          <w:p w:rsidR="009278CF" w:rsidRPr="009278CF" w:rsidRDefault="009278CF" w:rsidP="00D32C93">
            <w:pPr>
              <w:ind w:firstLine="34"/>
              <w:jc w:val="center"/>
              <w:rPr>
                <w:sz w:val="26"/>
                <w:szCs w:val="26"/>
              </w:rPr>
            </w:pPr>
            <w:r w:rsidRPr="009278CF">
              <w:rPr>
                <w:sz w:val="26"/>
                <w:szCs w:val="26"/>
              </w:rPr>
              <w:t>42</w:t>
            </w:r>
          </w:p>
        </w:tc>
      </w:tr>
      <w:tr w:rsidR="009278CF" w:rsidRPr="009278CF" w:rsidTr="00194A10">
        <w:tc>
          <w:tcPr>
            <w:tcW w:w="7054" w:type="dxa"/>
          </w:tcPr>
          <w:p w:rsidR="009278CF" w:rsidRPr="009278CF" w:rsidRDefault="009278CF" w:rsidP="0058264B">
            <w:pPr>
              <w:rPr>
                <w:sz w:val="26"/>
                <w:szCs w:val="26"/>
              </w:rPr>
            </w:pPr>
            <w:r w:rsidRPr="009278CF">
              <w:rPr>
                <w:sz w:val="26"/>
                <w:szCs w:val="26"/>
              </w:rPr>
              <w:t>Обращения граждан</w:t>
            </w:r>
          </w:p>
        </w:tc>
        <w:tc>
          <w:tcPr>
            <w:tcW w:w="1844" w:type="dxa"/>
          </w:tcPr>
          <w:p w:rsidR="009278CF" w:rsidRPr="009278CF" w:rsidRDefault="009278CF" w:rsidP="00D32C93">
            <w:pPr>
              <w:ind w:firstLine="34"/>
              <w:jc w:val="center"/>
              <w:rPr>
                <w:sz w:val="26"/>
                <w:szCs w:val="26"/>
              </w:rPr>
            </w:pPr>
            <w:r w:rsidRPr="009278CF">
              <w:rPr>
                <w:sz w:val="26"/>
                <w:szCs w:val="26"/>
              </w:rPr>
              <w:t>19</w:t>
            </w:r>
          </w:p>
        </w:tc>
      </w:tr>
      <w:tr w:rsidR="009278CF" w:rsidRPr="009278CF" w:rsidTr="00194A10">
        <w:tc>
          <w:tcPr>
            <w:tcW w:w="7054" w:type="dxa"/>
          </w:tcPr>
          <w:p w:rsidR="009278CF" w:rsidRPr="009278CF" w:rsidRDefault="009278CF" w:rsidP="0058264B">
            <w:pPr>
              <w:rPr>
                <w:sz w:val="26"/>
                <w:szCs w:val="26"/>
              </w:rPr>
            </w:pPr>
            <w:r w:rsidRPr="009278CF">
              <w:rPr>
                <w:sz w:val="26"/>
                <w:szCs w:val="26"/>
              </w:rPr>
              <w:t>Другие организации</w:t>
            </w:r>
          </w:p>
        </w:tc>
        <w:tc>
          <w:tcPr>
            <w:tcW w:w="1844" w:type="dxa"/>
          </w:tcPr>
          <w:p w:rsidR="009278CF" w:rsidRPr="009278CF" w:rsidRDefault="009278CF" w:rsidP="00D32C93">
            <w:pPr>
              <w:ind w:firstLine="34"/>
              <w:jc w:val="center"/>
              <w:rPr>
                <w:sz w:val="26"/>
                <w:szCs w:val="26"/>
              </w:rPr>
            </w:pPr>
            <w:r w:rsidRPr="009278CF">
              <w:rPr>
                <w:sz w:val="26"/>
                <w:szCs w:val="26"/>
              </w:rPr>
              <w:t>62</w:t>
            </w:r>
          </w:p>
        </w:tc>
      </w:tr>
      <w:tr w:rsidR="009278CF" w:rsidRPr="009278CF" w:rsidTr="00194A10">
        <w:tc>
          <w:tcPr>
            <w:tcW w:w="7054" w:type="dxa"/>
          </w:tcPr>
          <w:p w:rsidR="009278CF" w:rsidRPr="009278CF" w:rsidRDefault="009278CF" w:rsidP="0058264B">
            <w:pPr>
              <w:rPr>
                <w:sz w:val="26"/>
                <w:szCs w:val="26"/>
              </w:rPr>
            </w:pPr>
            <w:r w:rsidRPr="009278CF">
              <w:rPr>
                <w:sz w:val="26"/>
                <w:szCs w:val="26"/>
              </w:rPr>
              <w:t>ВСЕГО</w:t>
            </w:r>
          </w:p>
        </w:tc>
        <w:tc>
          <w:tcPr>
            <w:tcW w:w="1844" w:type="dxa"/>
          </w:tcPr>
          <w:p w:rsidR="009278CF" w:rsidRPr="009278CF" w:rsidRDefault="009278CF" w:rsidP="00D32C93">
            <w:pPr>
              <w:ind w:firstLine="34"/>
              <w:jc w:val="center"/>
              <w:rPr>
                <w:b/>
                <w:sz w:val="26"/>
                <w:szCs w:val="26"/>
              </w:rPr>
            </w:pPr>
            <w:r w:rsidRPr="009278CF">
              <w:rPr>
                <w:b/>
                <w:sz w:val="26"/>
                <w:szCs w:val="26"/>
              </w:rPr>
              <w:t>263</w:t>
            </w:r>
          </w:p>
        </w:tc>
      </w:tr>
    </w:tbl>
    <w:p w:rsidR="009278CF" w:rsidRPr="00194A10" w:rsidRDefault="009278CF" w:rsidP="00194A10">
      <w:pPr>
        <w:widowControl w:val="0"/>
        <w:shd w:val="clear" w:color="auto" w:fill="FFFFFF"/>
        <w:autoSpaceDE w:val="0"/>
        <w:autoSpaceDN w:val="0"/>
        <w:adjustRightInd w:val="0"/>
        <w:spacing w:line="360" w:lineRule="auto"/>
        <w:ind w:firstLine="709"/>
        <w:jc w:val="both"/>
        <w:rPr>
          <w:sz w:val="28"/>
          <w:szCs w:val="28"/>
        </w:rPr>
      </w:pPr>
      <w:r w:rsidRPr="00194A10">
        <w:rPr>
          <w:sz w:val="28"/>
          <w:szCs w:val="28"/>
        </w:rPr>
        <w:t xml:space="preserve">В течение года отделом организована работа по документированию деятельности Совета депутатов, Президиума и Комитетов Совета депутатов, иных органов Совета депутатов, оформлению, рассылке решений Совета депутатов. Все документы регистрировались в отдельных журналах.  </w:t>
      </w:r>
    </w:p>
    <w:p w:rsidR="009278CF" w:rsidRPr="00194A10" w:rsidRDefault="009278CF" w:rsidP="00194A10">
      <w:pPr>
        <w:widowControl w:val="0"/>
        <w:shd w:val="clear" w:color="auto" w:fill="FFFFFF"/>
        <w:autoSpaceDE w:val="0"/>
        <w:autoSpaceDN w:val="0"/>
        <w:adjustRightInd w:val="0"/>
        <w:spacing w:line="360" w:lineRule="auto"/>
        <w:ind w:firstLine="709"/>
        <w:jc w:val="both"/>
        <w:rPr>
          <w:sz w:val="28"/>
          <w:szCs w:val="28"/>
        </w:rPr>
      </w:pPr>
      <w:r w:rsidRPr="00194A10">
        <w:rPr>
          <w:sz w:val="28"/>
          <w:szCs w:val="28"/>
        </w:rPr>
        <w:t xml:space="preserve">Также в течение года активно велась переписка с депутатским корпусом и всеми органами власти Самарской области </w:t>
      </w:r>
      <w:proofErr w:type="gramStart"/>
      <w:r w:rsidRPr="00194A10">
        <w:rPr>
          <w:sz w:val="28"/>
          <w:szCs w:val="28"/>
        </w:rPr>
        <w:t>по</w:t>
      </w:r>
      <w:proofErr w:type="gramEnd"/>
      <w:r w:rsidRPr="00194A10">
        <w:rPr>
          <w:sz w:val="28"/>
          <w:szCs w:val="28"/>
        </w:rPr>
        <w:t xml:space="preserve"> средством электронной почты.  </w:t>
      </w:r>
    </w:p>
    <w:p w:rsidR="009278CF" w:rsidRPr="00194A10" w:rsidRDefault="009278CF" w:rsidP="00194A10">
      <w:pPr>
        <w:widowControl w:val="0"/>
        <w:shd w:val="clear" w:color="auto" w:fill="FFFFFF"/>
        <w:autoSpaceDE w:val="0"/>
        <w:autoSpaceDN w:val="0"/>
        <w:adjustRightInd w:val="0"/>
        <w:spacing w:line="360" w:lineRule="auto"/>
        <w:ind w:firstLine="709"/>
        <w:jc w:val="both"/>
        <w:rPr>
          <w:sz w:val="28"/>
          <w:szCs w:val="28"/>
        </w:rPr>
      </w:pPr>
      <w:r w:rsidRPr="00194A10">
        <w:rPr>
          <w:sz w:val="28"/>
          <w:szCs w:val="28"/>
        </w:rPr>
        <w:t>В 2016 году отделом начата работа по ведению учета помощников депутатов Совета депутатов (регистрация  журнал):</w:t>
      </w:r>
    </w:p>
    <w:p w:rsidR="009278CF" w:rsidRPr="00194A10" w:rsidRDefault="009278CF" w:rsidP="00194A10">
      <w:pPr>
        <w:pStyle w:val="ab"/>
        <w:widowControl w:val="0"/>
        <w:numPr>
          <w:ilvl w:val="0"/>
          <w:numId w:val="75"/>
        </w:numPr>
        <w:shd w:val="clear" w:color="auto" w:fill="FFFFFF"/>
        <w:autoSpaceDE w:val="0"/>
        <w:autoSpaceDN w:val="0"/>
        <w:adjustRightInd w:val="0"/>
        <w:spacing w:line="360" w:lineRule="auto"/>
        <w:jc w:val="both"/>
        <w:rPr>
          <w:sz w:val="28"/>
          <w:szCs w:val="28"/>
        </w:rPr>
      </w:pPr>
      <w:r w:rsidRPr="00194A10">
        <w:rPr>
          <w:sz w:val="28"/>
          <w:szCs w:val="28"/>
        </w:rPr>
        <w:t xml:space="preserve">оформлено </w:t>
      </w:r>
      <w:r w:rsidRPr="00194A10">
        <w:rPr>
          <w:b/>
          <w:sz w:val="28"/>
          <w:szCs w:val="28"/>
        </w:rPr>
        <w:t>27</w:t>
      </w:r>
      <w:r w:rsidRPr="00194A10">
        <w:rPr>
          <w:sz w:val="28"/>
          <w:szCs w:val="28"/>
        </w:rPr>
        <w:t xml:space="preserve"> личных дел;</w:t>
      </w:r>
    </w:p>
    <w:p w:rsidR="009278CF" w:rsidRPr="00194A10" w:rsidRDefault="009278CF" w:rsidP="00194A10">
      <w:pPr>
        <w:pStyle w:val="ab"/>
        <w:widowControl w:val="0"/>
        <w:numPr>
          <w:ilvl w:val="0"/>
          <w:numId w:val="75"/>
        </w:numPr>
        <w:shd w:val="clear" w:color="auto" w:fill="FFFFFF"/>
        <w:autoSpaceDE w:val="0"/>
        <w:autoSpaceDN w:val="0"/>
        <w:adjustRightInd w:val="0"/>
        <w:spacing w:line="360" w:lineRule="auto"/>
        <w:jc w:val="both"/>
        <w:rPr>
          <w:sz w:val="28"/>
          <w:szCs w:val="28"/>
        </w:rPr>
      </w:pPr>
      <w:r w:rsidRPr="00194A10">
        <w:rPr>
          <w:sz w:val="28"/>
          <w:szCs w:val="28"/>
        </w:rPr>
        <w:t>оформлено и выдано 27 удостоверений.</w:t>
      </w:r>
    </w:p>
    <w:p w:rsidR="009278CF" w:rsidRPr="00194A10" w:rsidRDefault="009278CF" w:rsidP="00194A10">
      <w:pPr>
        <w:widowControl w:val="0"/>
        <w:shd w:val="clear" w:color="auto" w:fill="FFFFFF"/>
        <w:autoSpaceDE w:val="0"/>
        <w:autoSpaceDN w:val="0"/>
        <w:adjustRightInd w:val="0"/>
        <w:spacing w:line="360" w:lineRule="auto"/>
        <w:ind w:firstLine="709"/>
        <w:jc w:val="both"/>
        <w:rPr>
          <w:sz w:val="28"/>
          <w:szCs w:val="28"/>
        </w:rPr>
      </w:pPr>
      <w:r w:rsidRPr="00194A10">
        <w:rPr>
          <w:sz w:val="28"/>
          <w:szCs w:val="28"/>
        </w:rPr>
        <w:t xml:space="preserve">Одной из главных функций работы отдела является взаимодействие с прокуратурой Промышленного района. Так в 2016 году все проекты нормативных правовых актов принятых на Совете депутатов предварительно направлялись в прокуратуру, для проведения экспертизы. По итогам всех заседаний Совета сотрудниками отдела готовился полный пакет документов после опубликования Решений. Для учета совместно с прокуратурой ведется реестр всех принятых нормативных актов. </w:t>
      </w:r>
    </w:p>
    <w:p w:rsidR="007C293C" w:rsidRDefault="009278CF" w:rsidP="00194A10">
      <w:pPr>
        <w:widowControl w:val="0"/>
        <w:shd w:val="clear" w:color="auto" w:fill="FFFFFF"/>
        <w:autoSpaceDE w:val="0"/>
        <w:autoSpaceDN w:val="0"/>
        <w:adjustRightInd w:val="0"/>
        <w:spacing w:line="360" w:lineRule="auto"/>
        <w:ind w:firstLine="709"/>
        <w:jc w:val="both"/>
        <w:rPr>
          <w:sz w:val="28"/>
          <w:szCs w:val="28"/>
        </w:rPr>
      </w:pPr>
      <w:r w:rsidRPr="00194A10">
        <w:rPr>
          <w:sz w:val="28"/>
          <w:szCs w:val="28"/>
        </w:rPr>
        <w:t xml:space="preserve">Совет депутатов в 2016 году создал свой сайт </w:t>
      </w:r>
      <w:hyperlink r:id="rId11" w:history="1">
        <w:r w:rsidRPr="00194A10">
          <w:rPr>
            <w:rStyle w:val="ac"/>
            <w:rFonts w:eastAsiaTheme="majorEastAsia"/>
            <w:sz w:val="28"/>
            <w:szCs w:val="28"/>
            <w:lang w:val="en-US"/>
          </w:rPr>
          <w:t>www</w:t>
        </w:r>
        <w:r w:rsidRPr="00194A10">
          <w:rPr>
            <w:rStyle w:val="ac"/>
            <w:rFonts w:eastAsiaTheme="majorEastAsia"/>
            <w:sz w:val="28"/>
            <w:szCs w:val="28"/>
          </w:rPr>
          <w:t>.</w:t>
        </w:r>
        <w:proofErr w:type="spellStart"/>
        <w:r w:rsidRPr="00194A10">
          <w:rPr>
            <w:rStyle w:val="ac"/>
            <w:rFonts w:eastAsiaTheme="majorEastAsia"/>
            <w:sz w:val="28"/>
            <w:szCs w:val="28"/>
            <w:lang w:val="en-US"/>
          </w:rPr>
          <w:t>sovdep</w:t>
        </w:r>
        <w:proofErr w:type="spellEnd"/>
        <w:r w:rsidRPr="00194A10">
          <w:rPr>
            <w:rStyle w:val="ac"/>
            <w:rFonts w:eastAsiaTheme="majorEastAsia"/>
            <w:sz w:val="28"/>
            <w:szCs w:val="28"/>
          </w:rPr>
          <w:t>.</w:t>
        </w:r>
        <w:proofErr w:type="spellStart"/>
        <w:r w:rsidRPr="00194A10">
          <w:rPr>
            <w:rStyle w:val="ac"/>
            <w:rFonts w:eastAsiaTheme="majorEastAsia"/>
            <w:sz w:val="28"/>
            <w:szCs w:val="28"/>
            <w:lang w:val="en-US"/>
          </w:rPr>
          <w:t>ru</w:t>
        </w:r>
        <w:proofErr w:type="spellEnd"/>
      </w:hyperlink>
      <w:r w:rsidRPr="00194A10">
        <w:rPr>
          <w:sz w:val="28"/>
          <w:szCs w:val="28"/>
        </w:rPr>
        <w:t xml:space="preserve"> Сотрудниками отдела в течени</w:t>
      </w:r>
      <w:proofErr w:type="gramStart"/>
      <w:r w:rsidRPr="00194A10">
        <w:rPr>
          <w:sz w:val="28"/>
          <w:szCs w:val="28"/>
        </w:rPr>
        <w:t>и</w:t>
      </w:r>
      <w:proofErr w:type="gramEnd"/>
      <w:r w:rsidRPr="00194A10">
        <w:rPr>
          <w:sz w:val="28"/>
          <w:szCs w:val="28"/>
        </w:rPr>
        <w:t xml:space="preserve"> года оперативно размещалась информация о пр</w:t>
      </w:r>
      <w:r w:rsidR="00194A10">
        <w:rPr>
          <w:sz w:val="28"/>
          <w:szCs w:val="28"/>
        </w:rPr>
        <w:t xml:space="preserve">оведённых Советом мероприятий. </w:t>
      </w:r>
    </w:p>
    <w:p w:rsidR="007B300D" w:rsidRPr="007B300D" w:rsidRDefault="007B300D" w:rsidP="00172A0C">
      <w:pPr>
        <w:spacing w:line="360" w:lineRule="auto"/>
        <w:ind w:firstLine="708"/>
        <w:jc w:val="both"/>
        <w:rPr>
          <w:sz w:val="28"/>
          <w:szCs w:val="28"/>
        </w:rPr>
      </w:pPr>
      <w:r w:rsidRPr="007B300D">
        <w:rPr>
          <w:sz w:val="28"/>
          <w:szCs w:val="28"/>
        </w:rPr>
        <w:lastRenderedPageBreak/>
        <w:t>В своей деятельности в 2017 году Глава Администрации и Администрация продолж</w:t>
      </w:r>
      <w:r w:rsidR="00D24B58">
        <w:rPr>
          <w:sz w:val="28"/>
          <w:szCs w:val="28"/>
        </w:rPr>
        <w:t>а</w:t>
      </w:r>
      <w:r w:rsidRPr="007B300D">
        <w:rPr>
          <w:sz w:val="28"/>
          <w:szCs w:val="28"/>
        </w:rPr>
        <w:t>т придерживаться принципа: «Максимально рационально использовать имеющиеся ресурсы и переданные полномочия», а именно:</w:t>
      </w:r>
    </w:p>
    <w:p w:rsidR="007C293C" w:rsidRPr="007B300D" w:rsidRDefault="007B300D" w:rsidP="007B300D">
      <w:pPr>
        <w:pStyle w:val="ab"/>
        <w:numPr>
          <w:ilvl w:val="0"/>
          <w:numId w:val="103"/>
        </w:numPr>
        <w:spacing w:after="200" w:line="360" w:lineRule="auto"/>
        <w:contextualSpacing/>
        <w:jc w:val="both"/>
        <w:rPr>
          <w:sz w:val="28"/>
          <w:szCs w:val="28"/>
        </w:rPr>
      </w:pPr>
      <w:r w:rsidRPr="007B300D">
        <w:rPr>
          <w:sz w:val="28"/>
          <w:szCs w:val="28"/>
        </w:rPr>
        <w:t>Продолжить р</w:t>
      </w:r>
      <w:r w:rsidR="007C293C" w:rsidRPr="007B300D">
        <w:rPr>
          <w:sz w:val="28"/>
          <w:szCs w:val="28"/>
        </w:rPr>
        <w:t>азвивать деятельность организаций собственников жилья, особенно ТСЖ, что приведет к росту социальной активности населения, повышению его вовлеченности в деятельность органов местного самоуправления и как следствие к улучшению взаимодействия с органами местного самоуправления.</w:t>
      </w:r>
    </w:p>
    <w:p w:rsidR="007C293C" w:rsidRPr="007B300D" w:rsidRDefault="007C293C" w:rsidP="007C293C">
      <w:pPr>
        <w:pStyle w:val="ab"/>
        <w:numPr>
          <w:ilvl w:val="0"/>
          <w:numId w:val="103"/>
        </w:numPr>
        <w:spacing w:after="200" w:line="360" w:lineRule="auto"/>
        <w:contextualSpacing/>
        <w:jc w:val="both"/>
        <w:rPr>
          <w:sz w:val="28"/>
          <w:szCs w:val="28"/>
        </w:rPr>
      </w:pPr>
      <w:r w:rsidRPr="007B300D">
        <w:rPr>
          <w:sz w:val="28"/>
          <w:szCs w:val="28"/>
        </w:rPr>
        <w:t xml:space="preserve">Продолжить работу по передаче бесхозных сетей в муниципальную собственность и на обслуживание специализированной организации </w:t>
      </w:r>
    </w:p>
    <w:p w:rsidR="007C293C" w:rsidRPr="007B300D" w:rsidRDefault="007B300D" w:rsidP="007C293C">
      <w:pPr>
        <w:pStyle w:val="ab"/>
        <w:numPr>
          <w:ilvl w:val="0"/>
          <w:numId w:val="103"/>
        </w:numPr>
        <w:spacing w:after="200" w:line="360" w:lineRule="auto"/>
        <w:contextualSpacing/>
        <w:jc w:val="both"/>
        <w:rPr>
          <w:sz w:val="28"/>
          <w:szCs w:val="28"/>
        </w:rPr>
      </w:pPr>
      <w:r w:rsidRPr="007B300D">
        <w:rPr>
          <w:sz w:val="28"/>
          <w:szCs w:val="28"/>
        </w:rPr>
        <w:t>Продолжить д</w:t>
      </w:r>
      <w:r w:rsidR="007C293C" w:rsidRPr="007B300D">
        <w:rPr>
          <w:sz w:val="28"/>
          <w:szCs w:val="28"/>
        </w:rPr>
        <w:t>обиться включения в график обследования многоквартирных домов Департаментом управления имуществом с целью рассмотрения межведомственной комиссией о признании домов аварийными и подлежащими сносу</w:t>
      </w:r>
      <w:r w:rsidRPr="007B300D">
        <w:rPr>
          <w:sz w:val="28"/>
          <w:szCs w:val="28"/>
        </w:rPr>
        <w:t>.</w:t>
      </w:r>
      <w:r w:rsidR="007C293C" w:rsidRPr="007B300D">
        <w:rPr>
          <w:sz w:val="28"/>
          <w:szCs w:val="28"/>
        </w:rPr>
        <w:t xml:space="preserve"> </w:t>
      </w:r>
    </w:p>
    <w:p w:rsidR="007C293C" w:rsidRPr="007B300D" w:rsidRDefault="007C293C" w:rsidP="007C293C">
      <w:pPr>
        <w:pStyle w:val="ab"/>
        <w:numPr>
          <w:ilvl w:val="0"/>
          <w:numId w:val="103"/>
        </w:numPr>
        <w:spacing w:after="200" w:line="360" w:lineRule="auto"/>
        <w:contextualSpacing/>
        <w:jc w:val="both"/>
        <w:rPr>
          <w:rStyle w:val="FontStyle13"/>
          <w:sz w:val="28"/>
          <w:szCs w:val="28"/>
        </w:rPr>
      </w:pPr>
      <w:r w:rsidRPr="007B300D">
        <w:rPr>
          <w:sz w:val="28"/>
          <w:szCs w:val="28"/>
        </w:rPr>
        <w:t xml:space="preserve">В рамках подготовки  </w:t>
      </w:r>
      <w:r w:rsidRPr="007B300D">
        <w:rPr>
          <w:rStyle w:val="FontStyle13"/>
          <w:sz w:val="28"/>
          <w:szCs w:val="28"/>
        </w:rPr>
        <w:t xml:space="preserve">к проведению Чемпионата мира по футболу 2018 года, будет уделено повышенное внимание к внешнему облику района –  административный </w:t>
      </w:r>
      <w:proofErr w:type="gramStart"/>
      <w:r w:rsidRPr="007B300D">
        <w:rPr>
          <w:rStyle w:val="FontStyle13"/>
          <w:sz w:val="28"/>
          <w:szCs w:val="28"/>
        </w:rPr>
        <w:t>контроль за</w:t>
      </w:r>
      <w:proofErr w:type="gramEnd"/>
      <w:r w:rsidRPr="007B300D">
        <w:rPr>
          <w:rStyle w:val="FontStyle13"/>
          <w:sz w:val="28"/>
          <w:szCs w:val="28"/>
        </w:rPr>
        <w:t xml:space="preserve"> санитарным содержанием улиц, придомовых территорий, территорий рынков, парков, скверов и других мест общего пользов</w:t>
      </w:r>
      <w:r w:rsidR="007B300D" w:rsidRPr="007B300D">
        <w:rPr>
          <w:rStyle w:val="FontStyle13"/>
          <w:sz w:val="28"/>
          <w:szCs w:val="28"/>
        </w:rPr>
        <w:t xml:space="preserve">ания; контроль за своевременным ремонтом </w:t>
      </w:r>
      <w:r w:rsidRPr="007B300D">
        <w:rPr>
          <w:rStyle w:val="FontStyle13"/>
          <w:sz w:val="28"/>
          <w:szCs w:val="28"/>
        </w:rPr>
        <w:t>фасадов зданий и сооружений; выявление фактов незаконной торговли,</w:t>
      </w:r>
      <w:r w:rsidRPr="007B300D">
        <w:rPr>
          <w:sz w:val="28"/>
          <w:szCs w:val="28"/>
        </w:rPr>
        <w:t xml:space="preserve"> </w:t>
      </w:r>
      <w:proofErr w:type="gramStart"/>
      <w:r w:rsidRPr="007B300D">
        <w:rPr>
          <w:rStyle w:val="FontStyle13"/>
          <w:sz w:val="28"/>
          <w:szCs w:val="28"/>
        </w:rPr>
        <w:t>контроль за</w:t>
      </w:r>
      <w:proofErr w:type="gramEnd"/>
      <w:r w:rsidRPr="007B300D">
        <w:rPr>
          <w:rStyle w:val="FontStyle13"/>
          <w:sz w:val="28"/>
          <w:szCs w:val="28"/>
        </w:rPr>
        <w:t xml:space="preserve"> производством земляных работ, содержанием строительных площадок, зеленых насаждений и других объектов городской инфраструктуры. </w:t>
      </w:r>
    </w:p>
    <w:p w:rsidR="007C293C" w:rsidRPr="007B300D" w:rsidRDefault="007B300D" w:rsidP="007B300D">
      <w:pPr>
        <w:pStyle w:val="ab"/>
        <w:numPr>
          <w:ilvl w:val="0"/>
          <w:numId w:val="103"/>
        </w:numPr>
        <w:spacing w:after="200" w:line="360" w:lineRule="auto"/>
        <w:contextualSpacing/>
        <w:jc w:val="both"/>
        <w:rPr>
          <w:sz w:val="28"/>
          <w:szCs w:val="28"/>
        </w:rPr>
      </w:pPr>
      <w:r w:rsidRPr="007B300D">
        <w:rPr>
          <w:sz w:val="28"/>
          <w:szCs w:val="28"/>
        </w:rPr>
        <w:t xml:space="preserve">Продолжить работу по оказанию содействия </w:t>
      </w:r>
      <w:r w:rsidR="007C293C" w:rsidRPr="007B300D">
        <w:rPr>
          <w:sz w:val="28"/>
          <w:szCs w:val="28"/>
        </w:rPr>
        <w:t>деятельности добровольных формирований населения по охране общественного порядка.</w:t>
      </w:r>
      <w:r>
        <w:rPr>
          <w:sz w:val="28"/>
          <w:szCs w:val="28"/>
        </w:rPr>
        <w:t xml:space="preserve"> </w:t>
      </w:r>
      <w:r w:rsidR="007C293C" w:rsidRPr="007B300D">
        <w:rPr>
          <w:sz w:val="28"/>
          <w:szCs w:val="28"/>
        </w:rPr>
        <w:t xml:space="preserve">Для достижения наилучшего эффекта необходимо самое тесное взаимодействие с органами внутренних дел. В настоящее время нам удалось такое взаимодействие наладить. В будущем необходимо укреплять и расширять это взаимодействие, работая с ОВД на один результат.  </w:t>
      </w:r>
    </w:p>
    <w:p w:rsidR="007C293C" w:rsidRPr="007B300D" w:rsidRDefault="007C293C" w:rsidP="007C293C">
      <w:pPr>
        <w:pStyle w:val="ab"/>
        <w:numPr>
          <w:ilvl w:val="0"/>
          <w:numId w:val="103"/>
        </w:numPr>
        <w:spacing w:after="200" w:line="360" w:lineRule="auto"/>
        <w:contextualSpacing/>
        <w:jc w:val="both"/>
        <w:rPr>
          <w:sz w:val="28"/>
          <w:szCs w:val="28"/>
        </w:rPr>
      </w:pPr>
      <w:r w:rsidRPr="007B300D">
        <w:rPr>
          <w:sz w:val="28"/>
          <w:szCs w:val="28"/>
        </w:rPr>
        <w:lastRenderedPageBreak/>
        <w:t xml:space="preserve">В связи с высокой заинтересованностью и социальной значимостью снабжения жителей </w:t>
      </w:r>
      <w:r w:rsidR="007B300D">
        <w:rPr>
          <w:sz w:val="28"/>
          <w:szCs w:val="28"/>
        </w:rPr>
        <w:t xml:space="preserve">товарами </w:t>
      </w:r>
      <w:r w:rsidRPr="007B300D">
        <w:rPr>
          <w:sz w:val="28"/>
          <w:szCs w:val="28"/>
        </w:rPr>
        <w:t>по социальным ценам, планируется продолжить исследование мнения жителей о необходимости открытия новых мест  сезонной торговли или закрытии старых потерявших актуальность.</w:t>
      </w:r>
    </w:p>
    <w:p w:rsidR="007C293C" w:rsidRPr="007B300D" w:rsidRDefault="007C293C" w:rsidP="007C293C">
      <w:pPr>
        <w:pStyle w:val="ab"/>
        <w:numPr>
          <w:ilvl w:val="0"/>
          <w:numId w:val="103"/>
        </w:numPr>
        <w:spacing w:after="200" w:line="360" w:lineRule="auto"/>
        <w:contextualSpacing/>
        <w:jc w:val="both"/>
        <w:rPr>
          <w:sz w:val="28"/>
          <w:szCs w:val="28"/>
        </w:rPr>
      </w:pPr>
      <w:r w:rsidRPr="007B300D">
        <w:rPr>
          <w:sz w:val="28"/>
          <w:szCs w:val="28"/>
        </w:rPr>
        <w:t>Используя имеющиеся ресурсы и новые технологии</w:t>
      </w:r>
      <w:r w:rsidR="007B300D">
        <w:rPr>
          <w:sz w:val="28"/>
          <w:szCs w:val="28"/>
        </w:rPr>
        <w:t>,</w:t>
      </w:r>
      <w:r w:rsidRPr="007B300D">
        <w:rPr>
          <w:sz w:val="28"/>
          <w:szCs w:val="28"/>
        </w:rPr>
        <w:t xml:space="preserve"> быть коммуникационным центром и проводником информационных потоков.</w:t>
      </w:r>
    </w:p>
    <w:p w:rsidR="007C293C" w:rsidRPr="007B300D" w:rsidRDefault="007B300D" w:rsidP="007C293C">
      <w:pPr>
        <w:pStyle w:val="ab"/>
        <w:numPr>
          <w:ilvl w:val="0"/>
          <w:numId w:val="103"/>
        </w:numPr>
        <w:spacing w:after="200" w:line="360" w:lineRule="auto"/>
        <w:contextualSpacing/>
        <w:jc w:val="both"/>
        <w:rPr>
          <w:sz w:val="28"/>
          <w:szCs w:val="28"/>
        </w:rPr>
      </w:pPr>
      <w:r w:rsidRPr="007B300D">
        <w:rPr>
          <w:sz w:val="28"/>
          <w:szCs w:val="28"/>
        </w:rPr>
        <w:t>Продолжить</w:t>
      </w:r>
      <w:r w:rsidR="007C293C" w:rsidRPr="007B300D">
        <w:rPr>
          <w:sz w:val="28"/>
          <w:szCs w:val="28"/>
        </w:rPr>
        <w:t xml:space="preserve"> обучени</w:t>
      </w:r>
      <w:r w:rsidRPr="007B300D">
        <w:rPr>
          <w:sz w:val="28"/>
          <w:szCs w:val="28"/>
        </w:rPr>
        <w:t>е</w:t>
      </w:r>
      <w:r w:rsidR="007C293C" w:rsidRPr="007B300D">
        <w:rPr>
          <w:sz w:val="28"/>
          <w:szCs w:val="28"/>
        </w:rPr>
        <w:t xml:space="preserve"> сотрудников кадровой службы района проведению оценки профессионально-важных умений сотрудников (кандидатов на вакансии) при  приеме на работу  (использовать апробированные инструменты оценки, процедуры проведения оценочных мероприятий, методики обработки результатов, методики написания заключения о результатах оценки).</w:t>
      </w:r>
    </w:p>
    <w:p w:rsidR="007C293C" w:rsidRPr="007B300D" w:rsidRDefault="007C293C" w:rsidP="007C293C">
      <w:pPr>
        <w:pStyle w:val="ab"/>
        <w:numPr>
          <w:ilvl w:val="0"/>
          <w:numId w:val="103"/>
        </w:numPr>
        <w:spacing w:after="200" w:line="360" w:lineRule="auto"/>
        <w:contextualSpacing/>
        <w:jc w:val="both"/>
        <w:rPr>
          <w:sz w:val="28"/>
          <w:szCs w:val="28"/>
        </w:rPr>
      </w:pPr>
      <w:r w:rsidRPr="007B300D">
        <w:rPr>
          <w:sz w:val="28"/>
          <w:szCs w:val="28"/>
        </w:rPr>
        <w:t xml:space="preserve"> При планировании повышения квалификации кадров предусмотреть возможность корпоративного </w:t>
      </w:r>
      <w:proofErr w:type="gramStart"/>
      <w:r w:rsidRPr="007B300D">
        <w:rPr>
          <w:sz w:val="28"/>
          <w:szCs w:val="28"/>
        </w:rPr>
        <w:t>обучения по</w:t>
      </w:r>
      <w:proofErr w:type="gramEnd"/>
      <w:r w:rsidRPr="007B300D">
        <w:rPr>
          <w:sz w:val="28"/>
          <w:szCs w:val="28"/>
        </w:rPr>
        <w:t xml:space="preserve"> основным направлениям деятельности, стратегиям развития.</w:t>
      </w:r>
    </w:p>
    <w:p w:rsidR="00172A0C" w:rsidRDefault="00172A0C" w:rsidP="00172A0C">
      <w:pPr>
        <w:spacing w:line="360" w:lineRule="auto"/>
        <w:ind w:firstLine="708"/>
        <w:jc w:val="both"/>
        <w:rPr>
          <w:rFonts w:eastAsiaTheme="minorHAnsi"/>
          <w:sz w:val="28"/>
          <w:szCs w:val="28"/>
          <w:lang w:eastAsia="en-US"/>
        </w:rPr>
      </w:pPr>
    </w:p>
    <w:p w:rsidR="007C293C" w:rsidRDefault="007C293C" w:rsidP="00172A0C">
      <w:pPr>
        <w:spacing w:line="360" w:lineRule="auto"/>
        <w:ind w:firstLine="708"/>
        <w:jc w:val="both"/>
        <w:rPr>
          <w:rFonts w:eastAsiaTheme="minorHAnsi"/>
          <w:sz w:val="28"/>
          <w:szCs w:val="28"/>
          <w:lang w:eastAsia="en-US"/>
        </w:rPr>
      </w:pPr>
      <w:r w:rsidRPr="00172A0C">
        <w:rPr>
          <w:rFonts w:eastAsiaTheme="minorHAnsi"/>
          <w:sz w:val="28"/>
          <w:szCs w:val="28"/>
          <w:lang w:eastAsia="en-US"/>
        </w:rPr>
        <w:t xml:space="preserve">Реализация программы развития </w:t>
      </w:r>
      <w:r w:rsidR="007B300D" w:rsidRPr="00172A0C">
        <w:rPr>
          <w:rFonts w:eastAsiaTheme="minorHAnsi"/>
          <w:sz w:val="28"/>
          <w:szCs w:val="28"/>
          <w:lang w:eastAsia="en-US"/>
        </w:rPr>
        <w:t>Промышленного</w:t>
      </w:r>
      <w:r w:rsidRPr="00172A0C">
        <w:rPr>
          <w:rFonts w:eastAsiaTheme="minorHAnsi"/>
          <w:sz w:val="28"/>
          <w:szCs w:val="28"/>
          <w:lang w:eastAsia="en-US"/>
        </w:rPr>
        <w:t xml:space="preserve"> района не может быть осуществлена силами единственного рабочего органа –</w:t>
      </w:r>
      <w:r w:rsidR="007B300D" w:rsidRPr="00172A0C">
        <w:rPr>
          <w:rFonts w:eastAsiaTheme="minorHAnsi"/>
          <w:sz w:val="28"/>
          <w:szCs w:val="28"/>
          <w:lang w:eastAsia="en-US"/>
        </w:rPr>
        <w:t xml:space="preserve"> А</w:t>
      </w:r>
      <w:r w:rsidRPr="00172A0C">
        <w:rPr>
          <w:rFonts w:eastAsiaTheme="minorHAnsi"/>
          <w:sz w:val="28"/>
          <w:szCs w:val="28"/>
          <w:lang w:eastAsia="en-US"/>
        </w:rPr>
        <w:t xml:space="preserve">дминистрацией района. Сложность поставленных задач и важность эффективного выполнения мероприятий в рамках прорывных направлений работы требует синхронизированных действий всех сил, заинтересованных в развитии района и города. В этот процесс будут вовлекаться общественные, государственные, муниципальные и бизнес структуры, готовые ответственно заниматься развитием территории. </w:t>
      </w:r>
    </w:p>
    <w:p w:rsidR="00D24B58" w:rsidRDefault="00D24B58" w:rsidP="00172A0C">
      <w:pPr>
        <w:spacing w:line="360" w:lineRule="auto"/>
        <w:ind w:firstLine="708"/>
        <w:jc w:val="both"/>
        <w:rPr>
          <w:rFonts w:eastAsiaTheme="minorHAnsi"/>
          <w:sz w:val="28"/>
          <w:szCs w:val="28"/>
          <w:lang w:eastAsia="en-US"/>
        </w:rPr>
      </w:pPr>
    </w:p>
    <w:tbl>
      <w:tblPr>
        <w:tblW w:w="0" w:type="auto"/>
        <w:tblLook w:val="04A0" w:firstRow="1" w:lastRow="0" w:firstColumn="1" w:lastColumn="0" w:noHBand="0" w:noVBand="1"/>
      </w:tblPr>
      <w:tblGrid>
        <w:gridCol w:w="6245"/>
        <w:gridCol w:w="3325"/>
      </w:tblGrid>
      <w:tr w:rsidR="00D24B58" w:rsidRPr="006D67A5" w:rsidTr="00E94E57">
        <w:tc>
          <w:tcPr>
            <w:tcW w:w="6245" w:type="dxa"/>
            <w:shd w:val="clear" w:color="auto" w:fill="auto"/>
          </w:tcPr>
          <w:p w:rsidR="00D24B58" w:rsidRPr="006D67A5" w:rsidRDefault="00D24B58" w:rsidP="00E94E57">
            <w:pPr>
              <w:jc w:val="both"/>
              <w:rPr>
                <w:sz w:val="28"/>
                <w:szCs w:val="28"/>
              </w:rPr>
            </w:pPr>
            <w:r w:rsidRPr="006D67A5">
              <w:rPr>
                <w:sz w:val="28"/>
                <w:szCs w:val="28"/>
              </w:rPr>
              <w:t xml:space="preserve">Глава Администрации </w:t>
            </w:r>
            <w:proofErr w:type="gramStart"/>
            <w:r w:rsidRPr="006D67A5">
              <w:rPr>
                <w:sz w:val="28"/>
                <w:szCs w:val="28"/>
              </w:rPr>
              <w:t>Промышленного</w:t>
            </w:r>
            <w:proofErr w:type="gramEnd"/>
          </w:p>
          <w:p w:rsidR="00D24B58" w:rsidRPr="006D67A5" w:rsidRDefault="00D24B58" w:rsidP="00E94E57">
            <w:pPr>
              <w:jc w:val="both"/>
              <w:rPr>
                <w:sz w:val="28"/>
                <w:szCs w:val="28"/>
              </w:rPr>
            </w:pPr>
            <w:r w:rsidRPr="006D67A5">
              <w:rPr>
                <w:sz w:val="28"/>
                <w:szCs w:val="28"/>
              </w:rPr>
              <w:t>внутригородского  района</w:t>
            </w:r>
          </w:p>
          <w:p w:rsidR="00D24B58" w:rsidRPr="006D67A5" w:rsidRDefault="00D24B58" w:rsidP="00E94E57">
            <w:pPr>
              <w:jc w:val="both"/>
              <w:rPr>
                <w:sz w:val="28"/>
                <w:szCs w:val="28"/>
              </w:rPr>
            </w:pPr>
            <w:r w:rsidRPr="006D67A5">
              <w:rPr>
                <w:sz w:val="28"/>
                <w:szCs w:val="28"/>
              </w:rPr>
              <w:t>городского округа Самара</w:t>
            </w:r>
            <w:r w:rsidRPr="006D67A5">
              <w:rPr>
                <w:sz w:val="28"/>
                <w:szCs w:val="28"/>
              </w:rPr>
              <w:tab/>
            </w:r>
            <w:r w:rsidRPr="006D67A5">
              <w:rPr>
                <w:sz w:val="28"/>
                <w:szCs w:val="28"/>
              </w:rPr>
              <w:tab/>
            </w:r>
          </w:p>
        </w:tc>
        <w:tc>
          <w:tcPr>
            <w:tcW w:w="3325" w:type="dxa"/>
            <w:shd w:val="clear" w:color="auto" w:fill="auto"/>
          </w:tcPr>
          <w:p w:rsidR="00D24B58" w:rsidRPr="006D67A5" w:rsidRDefault="00D24B58" w:rsidP="00E94E57">
            <w:pPr>
              <w:jc w:val="center"/>
              <w:rPr>
                <w:sz w:val="28"/>
                <w:szCs w:val="28"/>
              </w:rPr>
            </w:pPr>
          </w:p>
          <w:p w:rsidR="00D24B58" w:rsidRPr="006D67A5" w:rsidRDefault="00D24B58" w:rsidP="00E94E57">
            <w:pPr>
              <w:jc w:val="center"/>
              <w:rPr>
                <w:sz w:val="28"/>
                <w:szCs w:val="28"/>
              </w:rPr>
            </w:pPr>
          </w:p>
          <w:p w:rsidR="00D24B58" w:rsidRPr="006D67A5" w:rsidRDefault="00D24B58" w:rsidP="00E94E57">
            <w:pPr>
              <w:jc w:val="right"/>
              <w:rPr>
                <w:sz w:val="28"/>
                <w:szCs w:val="28"/>
              </w:rPr>
            </w:pPr>
            <w:r w:rsidRPr="006D67A5">
              <w:rPr>
                <w:sz w:val="28"/>
                <w:szCs w:val="28"/>
              </w:rPr>
              <w:t>В.А. Чернышков</w:t>
            </w:r>
          </w:p>
        </w:tc>
      </w:tr>
    </w:tbl>
    <w:p w:rsidR="00D24B58" w:rsidRPr="00172A0C" w:rsidRDefault="00D24B58" w:rsidP="00D24B58">
      <w:pPr>
        <w:spacing w:line="360" w:lineRule="auto"/>
        <w:jc w:val="both"/>
        <w:rPr>
          <w:sz w:val="28"/>
          <w:szCs w:val="28"/>
        </w:rPr>
      </w:pPr>
    </w:p>
    <w:p w:rsidR="008B3DCA" w:rsidRPr="00194A10" w:rsidRDefault="008B3DCA" w:rsidP="00194A10">
      <w:pPr>
        <w:widowControl w:val="0"/>
        <w:shd w:val="clear" w:color="auto" w:fill="FFFFFF"/>
        <w:autoSpaceDE w:val="0"/>
        <w:autoSpaceDN w:val="0"/>
        <w:adjustRightInd w:val="0"/>
        <w:spacing w:line="360" w:lineRule="auto"/>
        <w:ind w:firstLine="709"/>
        <w:jc w:val="both"/>
        <w:rPr>
          <w:sz w:val="26"/>
          <w:szCs w:val="26"/>
        </w:rPr>
      </w:pPr>
    </w:p>
    <w:sectPr w:rsidR="008B3DCA" w:rsidRPr="00194A10" w:rsidSect="000B5065">
      <w:footerReference w:type="default" r:id="rId1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8D" w:rsidRDefault="004C588D" w:rsidP="00F23181">
      <w:r>
        <w:separator/>
      </w:r>
    </w:p>
  </w:endnote>
  <w:endnote w:type="continuationSeparator" w:id="0">
    <w:p w:rsidR="004C588D" w:rsidRDefault="004C588D" w:rsidP="00F2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E7003EFF" w:usb1="D200FDFF" w:usb2="0A04602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85002"/>
      <w:docPartObj>
        <w:docPartGallery w:val="Page Numbers (Bottom of Page)"/>
        <w:docPartUnique/>
      </w:docPartObj>
    </w:sdtPr>
    <w:sdtContent>
      <w:p w:rsidR="00E94E57" w:rsidRDefault="00E94E57">
        <w:pPr>
          <w:pStyle w:val="a6"/>
          <w:jc w:val="right"/>
        </w:pPr>
        <w:r>
          <w:fldChar w:fldCharType="begin"/>
        </w:r>
        <w:r>
          <w:instrText>PAGE   \* MERGEFORMAT</w:instrText>
        </w:r>
        <w:r>
          <w:fldChar w:fldCharType="separate"/>
        </w:r>
        <w:r w:rsidR="006A21F5">
          <w:rPr>
            <w:noProof/>
          </w:rPr>
          <w:t>87</w:t>
        </w:r>
        <w:r>
          <w:rPr>
            <w:noProof/>
          </w:rPr>
          <w:fldChar w:fldCharType="end"/>
        </w:r>
      </w:p>
    </w:sdtContent>
  </w:sdt>
  <w:p w:rsidR="00E94E57" w:rsidRDefault="00E94E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8D" w:rsidRDefault="004C588D" w:rsidP="00F23181">
      <w:r>
        <w:separator/>
      </w:r>
    </w:p>
  </w:footnote>
  <w:footnote w:type="continuationSeparator" w:id="0">
    <w:p w:rsidR="004C588D" w:rsidRDefault="004C588D" w:rsidP="00F23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0EC"/>
    <w:multiLevelType w:val="hybridMultilevel"/>
    <w:tmpl w:val="17B2754C"/>
    <w:lvl w:ilvl="0" w:tplc="8296169C">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434C85"/>
    <w:multiLevelType w:val="hybridMultilevel"/>
    <w:tmpl w:val="D0A8512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nsid w:val="034475FE"/>
    <w:multiLevelType w:val="hybridMultilevel"/>
    <w:tmpl w:val="A33820B8"/>
    <w:lvl w:ilvl="0" w:tplc="8296169C">
      <w:start w:val="1"/>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E77190"/>
    <w:multiLevelType w:val="hybridMultilevel"/>
    <w:tmpl w:val="EEBE9064"/>
    <w:lvl w:ilvl="0" w:tplc="8296169C">
      <w:start w:val="1"/>
      <w:numFmt w:val="bullet"/>
      <w:lvlText w:val="-"/>
      <w:lvlJc w:val="left"/>
      <w:pPr>
        <w:ind w:left="795" w:hanging="360"/>
      </w:pPr>
      <w:rPr>
        <w:rFonts w:ascii="Arial" w:hAnsi="Arial"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43C1E4F"/>
    <w:multiLevelType w:val="hybridMultilevel"/>
    <w:tmpl w:val="070469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EC028F"/>
    <w:multiLevelType w:val="hybridMultilevel"/>
    <w:tmpl w:val="B184CC64"/>
    <w:lvl w:ilvl="0" w:tplc="8296169C">
      <w:start w:val="1"/>
      <w:numFmt w:val="bullet"/>
      <w:lvlText w:val="-"/>
      <w:lvlJc w:val="left"/>
      <w:pPr>
        <w:ind w:left="1287" w:hanging="360"/>
      </w:pPr>
      <w:rPr>
        <w:rFonts w:ascii="Arial" w:hAnsi="Aria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8125B2"/>
    <w:multiLevelType w:val="hybridMultilevel"/>
    <w:tmpl w:val="B3E61E9E"/>
    <w:lvl w:ilvl="0" w:tplc="8296169C">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B80C0D"/>
    <w:multiLevelType w:val="hybridMultilevel"/>
    <w:tmpl w:val="0D6C59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F77854"/>
    <w:multiLevelType w:val="hybridMultilevel"/>
    <w:tmpl w:val="DDD49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0C765E"/>
    <w:multiLevelType w:val="hybridMultilevel"/>
    <w:tmpl w:val="AF1C4198"/>
    <w:lvl w:ilvl="0" w:tplc="8296169C">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3943D1"/>
    <w:multiLevelType w:val="hybridMultilevel"/>
    <w:tmpl w:val="D4205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3E0413"/>
    <w:multiLevelType w:val="hybridMultilevel"/>
    <w:tmpl w:val="F158611C"/>
    <w:lvl w:ilvl="0" w:tplc="8296169C">
      <w:start w:val="1"/>
      <w:numFmt w:val="bullet"/>
      <w:lvlText w:val="-"/>
      <w:lvlJc w:val="left"/>
      <w:pPr>
        <w:ind w:left="1287" w:hanging="360"/>
      </w:pPr>
      <w:rPr>
        <w:rFonts w:ascii="Arial" w:hAnsi="Aria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C234A14"/>
    <w:multiLevelType w:val="hybridMultilevel"/>
    <w:tmpl w:val="57E20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4052E3"/>
    <w:multiLevelType w:val="hybridMultilevel"/>
    <w:tmpl w:val="2AE01802"/>
    <w:lvl w:ilvl="0" w:tplc="8296169C">
      <w:start w:val="1"/>
      <w:numFmt w:val="bullet"/>
      <w:lvlText w:val="-"/>
      <w:lvlJc w:val="left"/>
      <w:pPr>
        <w:ind w:left="1287" w:hanging="360"/>
      </w:pPr>
      <w:rPr>
        <w:rFonts w:ascii="Arial" w:hAnsi="Aria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EB5605A"/>
    <w:multiLevelType w:val="hybridMultilevel"/>
    <w:tmpl w:val="5A025B98"/>
    <w:lvl w:ilvl="0" w:tplc="8296169C">
      <w:start w:val="1"/>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EF3256C"/>
    <w:multiLevelType w:val="hybridMultilevel"/>
    <w:tmpl w:val="976CA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F51537F"/>
    <w:multiLevelType w:val="hybridMultilevel"/>
    <w:tmpl w:val="DEF88BCC"/>
    <w:lvl w:ilvl="0" w:tplc="8296169C">
      <w:start w:val="1"/>
      <w:numFmt w:val="bullet"/>
      <w:lvlText w:val="-"/>
      <w:lvlJc w:val="left"/>
      <w:pPr>
        <w:ind w:left="1996" w:hanging="360"/>
      </w:pPr>
      <w:rPr>
        <w:rFonts w:ascii="Arial" w:hAnsi="Arial"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nsid w:val="10537193"/>
    <w:multiLevelType w:val="hybridMultilevel"/>
    <w:tmpl w:val="D912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6E7853"/>
    <w:multiLevelType w:val="hybridMultilevel"/>
    <w:tmpl w:val="9064E650"/>
    <w:lvl w:ilvl="0" w:tplc="8296169C">
      <w:start w:val="1"/>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3B65CCB"/>
    <w:multiLevelType w:val="hybridMultilevel"/>
    <w:tmpl w:val="2DEC1272"/>
    <w:lvl w:ilvl="0" w:tplc="3C04BC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42F06BA"/>
    <w:multiLevelType w:val="hybridMultilevel"/>
    <w:tmpl w:val="5AFAC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46639C"/>
    <w:multiLevelType w:val="hybridMultilevel"/>
    <w:tmpl w:val="39D03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48C7A81"/>
    <w:multiLevelType w:val="hybridMultilevel"/>
    <w:tmpl w:val="E7564AE0"/>
    <w:lvl w:ilvl="0" w:tplc="3C04B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337217"/>
    <w:multiLevelType w:val="hybridMultilevel"/>
    <w:tmpl w:val="252696A4"/>
    <w:lvl w:ilvl="0" w:tplc="8296169C">
      <w:start w:val="1"/>
      <w:numFmt w:val="bullet"/>
      <w:lvlText w:val="-"/>
      <w:lvlJc w:val="left"/>
      <w:pPr>
        <w:ind w:left="1287" w:hanging="360"/>
      </w:pPr>
      <w:rPr>
        <w:rFonts w:ascii="Arial" w:hAnsi="Arial" w:cs="Times New Roman" w:hint="default"/>
      </w:rPr>
    </w:lvl>
    <w:lvl w:ilvl="1" w:tplc="B3F41978">
      <w:numFmt w:val="bullet"/>
      <w:lvlText w:val="•"/>
      <w:lvlJc w:val="left"/>
      <w:pPr>
        <w:ind w:left="2667" w:hanging="102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6F60398"/>
    <w:multiLevelType w:val="hybridMultilevel"/>
    <w:tmpl w:val="3F3EC314"/>
    <w:lvl w:ilvl="0" w:tplc="8A8A3B12">
      <w:start w:val="1"/>
      <w:numFmt w:val="decimal"/>
      <w:lvlText w:val="%1."/>
      <w:lvlJc w:val="left"/>
      <w:pPr>
        <w:ind w:left="420" w:hanging="360"/>
      </w:pPr>
      <w:rPr>
        <w:rFonts w:ascii="Times New Roman" w:hAnsi="Times New Roman" w:cs="Times New Roman"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17D62D51"/>
    <w:multiLevelType w:val="hybridMultilevel"/>
    <w:tmpl w:val="2D4ACD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9B441E4"/>
    <w:multiLevelType w:val="hybridMultilevel"/>
    <w:tmpl w:val="27265946"/>
    <w:lvl w:ilvl="0" w:tplc="8296169C">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875114"/>
    <w:multiLevelType w:val="hybridMultilevel"/>
    <w:tmpl w:val="7282811E"/>
    <w:lvl w:ilvl="0" w:tplc="8296169C">
      <w:start w:val="1"/>
      <w:numFmt w:val="bullet"/>
      <w:lvlText w:val="-"/>
      <w:lvlJc w:val="left"/>
      <w:pPr>
        <w:ind w:left="360" w:hanging="360"/>
      </w:pPr>
      <w:rPr>
        <w:rFonts w:ascii="Arial" w:hAnsi="Aria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AB67507"/>
    <w:multiLevelType w:val="hybridMultilevel"/>
    <w:tmpl w:val="9FFAC924"/>
    <w:lvl w:ilvl="0" w:tplc="8296169C">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C947F11"/>
    <w:multiLevelType w:val="hybridMultilevel"/>
    <w:tmpl w:val="EAB0E78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1EA30141"/>
    <w:multiLevelType w:val="hybridMultilevel"/>
    <w:tmpl w:val="87CE65AC"/>
    <w:lvl w:ilvl="0" w:tplc="8296169C">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05B7AE7"/>
    <w:multiLevelType w:val="singleLevel"/>
    <w:tmpl w:val="697C1A1C"/>
    <w:lvl w:ilvl="0">
      <w:numFmt w:val="bullet"/>
      <w:lvlText w:val="-"/>
      <w:lvlJc w:val="left"/>
      <w:pPr>
        <w:tabs>
          <w:tab w:val="num" w:pos="360"/>
        </w:tabs>
        <w:ind w:left="360" w:hanging="360"/>
      </w:pPr>
    </w:lvl>
  </w:abstractNum>
  <w:abstractNum w:abstractNumId="32">
    <w:nsid w:val="20A22883"/>
    <w:multiLevelType w:val="hybridMultilevel"/>
    <w:tmpl w:val="E23EFA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40A507F"/>
    <w:multiLevelType w:val="hybridMultilevel"/>
    <w:tmpl w:val="C42C481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5B54320"/>
    <w:multiLevelType w:val="hybridMultilevel"/>
    <w:tmpl w:val="B6265A26"/>
    <w:lvl w:ilvl="0" w:tplc="8296169C">
      <w:start w:val="1"/>
      <w:numFmt w:val="bullet"/>
      <w:lvlText w:val="-"/>
      <w:lvlJc w:val="left"/>
      <w:pPr>
        <w:ind w:left="1428" w:hanging="360"/>
      </w:pPr>
      <w:rPr>
        <w:rFonts w:ascii="Arial" w:hAnsi="Aria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276A35CD"/>
    <w:multiLevelType w:val="hybridMultilevel"/>
    <w:tmpl w:val="91A84A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2CC66D68"/>
    <w:multiLevelType w:val="hybridMultilevel"/>
    <w:tmpl w:val="FE604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D973143"/>
    <w:multiLevelType w:val="hybridMultilevel"/>
    <w:tmpl w:val="34A05C78"/>
    <w:lvl w:ilvl="0" w:tplc="8296169C">
      <w:start w:val="1"/>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E8C76F1"/>
    <w:multiLevelType w:val="hybridMultilevel"/>
    <w:tmpl w:val="9356C3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EDE24C0"/>
    <w:multiLevelType w:val="hybridMultilevel"/>
    <w:tmpl w:val="02B88F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856B76"/>
    <w:multiLevelType w:val="hybridMultilevel"/>
    <w:tmpl w:val="AAD2BC0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2D56600"/>
    <w:multiLevelType w:val="hybridMultilevel"/>
    <w:tmpl w:val="ACDABED8"/>
    <w:lvl w:ilvl="0" w:tplc="8296169C">
      <w:start w:val="1"/>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6371B47"/>
    <w:multiLevelType w:val="hybridMultilevel"/>
    <w:tmpl w:val="61742E12"/>
    <w:lvl w:ilvl="0" w:tplc="8296169C">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36547213"/>
    <w:multiLevelType w:val="hybridMultilevel"/>
    <w:tmpl w:val="456252F6"/>
    <w:lvl w:ilvl="0" w:tplc="04190001">
      <w:start w:val="1"/>
      <w:numFmt w:val="bullet"/>
      <w:lvlText w:val=""/>
      <w:lvlJc w:val="left"/>
      <w:pPr>
        <w:ind w:left="927" w:hanging="360"/>
      </w:pPr>
      <w:rPr>
        <w:rFonts w:ascii="Symbol" w:hAnsi="Symbol"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36C84D2C"/>
    <w:multiLevelType w:val="hybridMultilevel"/>
    <w:tmpl w:val="CE2C290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5">
    <w:nsid w:val="38F3148E"/>
    <w:multiLevelType w:val="hybridMultilevel"/>
    <w:tmpl w:val="79926B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3B683748"/>
    <w:multiLevelType w:val="hybridMultilevel"/>
    <w:tmpl w:val="F11C4B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BA018CB"/>
    <w:multiLevelType w:val="multilevel"/>
    <w:tmpl w:val="D3C6F2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BA85886"/>
    <w:multiLevelType w:val="hybridMultilevel"/>
    <w:tmpl w:val="C3AC13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C7D3935"/>
    <w:multiLevelType w:val="hybridMultilevel"/>
    <w:tmpl w:val="ABAEB894"/>
    <w:lvl w:ilvl="0" w:tplc="8296169C">
      <w:start w:val="1"/>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D6464D1"/>
    <w:multiLevelType w:val="hybridMultilevel"/>
    <w:tmpl w:val="D8B63D3E"/>
    <w:lvl w:ilvl="0" w:tplc="8296169C">
      <w:start w:val="1"/>
      <w:numFmt w:val="bullet"/>
      <w:lvlText w:val="-"/>
      <w:lvlJc w:val="left"/>
      <w:pPr>
        <w:ind w:left="720" w:hanging="360"/>
      </w:pPr>
      <w:rPr>
        <w:rFonts w:ascii="Arial" w:hAnsi="Arial"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E2D7808"/>
    <w:multiLevelType w:val="multilevel"/>
    <w:tmpl w:val="512A37EC"/>
    <w:lvl w:ilvl="0">
      <w:start w:val="5"/>
      <w:numFmt w:val="decimal"/>
      <w:lvlText w:val="%1."/>
      <w:lvlJc w:val="left"/>
      <w:pPr>
        <w:ind w:left="360" w:hanging="360"/>
      </w:pPr>
      <w:rPr>
        <w:rFonts w:hint="default"/>
      </w:rPr>
    </w:lvl>
    <w:lvl w:ilvl="1">
      <w:start w:val="6"/>
      <w:numFmt w:val="decimalZero"/>
      <w:isLgl/>
      <w:lvlText w:val="%1.%2"/>
      <w:lvlJc w:val="left"/>
      <w:pPr>
        <w:ind w:left="2304" w:hanging="1950"/>
      </w:pPr>
      <w:rPr>
        <w:rFonts w:hint="default"/>
      </w:rPr>
    </w:lvl>
    <w:lvl w:ilvl="2">
      <w:start w:val="2016"/>
      <w:numFmt w:val="decimal"/>
      <w:isLgl/>
      <w:lvlText w:val="%1.%2.%3"/>
      <w:lvlJc w:val="left"/>
      <w:pPr>
        <w:ind w:left="2658" w:hanging="1950"/>
      </w:pPr>
      <w:rPr>
        <w:rFonts w:hint="default"/>
      </w:rPr>
    </w:lvl>
    <w:lvl w:ilvl="3">
      <w:start w:val="1"/>
      <w:numFmt w:val="decimal"/>
      <w:isLgl/>
      <w:lvlText w:val="%1.%2.%3.%4"/>
      <w:lvlJc w:val="left"/>
      <w:pPr>
        <w:ind w:left="3012" w:hanging="1950"/>
      </w:pPr>
      <w:rPr>
        <w:rFonts w:hint="default"/>
      </w:rPr>
    </w:lvl>
    <w:lvl w:ilvl="4">
      <w:start w:val="1"/>
      <w:numFmt w:val="decimal"/>
      <w:isLgl/>
      <w:lvlText w:val="%1.%2.%3.%4.%5"/>
      <w:lvlJc w:val="left"/>
      <w:pPr>
        <w:ind w:left="3366" w:hanging="1950"/>
      </w:pPr>
      <w:rPr>
        <w:rFonts w:hint="default"/>
      </w:rPr>
    </w:lvl>
    <w:lvl w:ilvl="5">
      <w:start w:val="1"/>
      <w:numFmt w:val="decimal"/>
      <w:isLgl/>
      <w:lvlText w:val="%1.%2.%3.%4.%5.%6"/>
      <w:lvlJc w:val="left"/>
      <w:pPr>
        <w:ind w:left="3720" w:hanging="1950"/>
      </w:pPr>
      <w:rPr>
        <w:rFonts w:hint="default"/>
      </w:rPr>
    </w:lvl>
    <w:lvl w:ilvl="6">
      <w:start w:val="1"/>
      <w:numFmt w:val="decimal"/>
      <w:isLgl/>
      <w:lvlText w:val="%1.%2.%3.%4.%5.%6.%7"/>
      <w:lvlJc w:val="left"/>
      <w:pPr>
        <w:ind w:left="4074" w:hanging="1950"/>
      </w:pPr>
      <w:rPr>
        <w:rFonts w:hint="default"/>
      </w:rPr>
    </w:lvl>
    <w:lvl w:ilvl="7">
      <w:start w:val="1"/>
      <w:numFmt w:val="decimal"/>
      <w:isLgl/>
      <w:lvlText w:val="%1.%2.%3.%4.%5.%6.%7.%8"/>
      <w:lvlJc w:val="left"/>
      <w:pPr>
        <w:ind w:left="4428" w:hanging="1950"/>
      </w:pPr>
      <w:rPr>
        <w:rFonts w:hint="default"/>
      </w:rPr>
    </w:lvl>
    <w:lvl w:ilvl="8">
      <w:start w:val="1"/>
      <w:numFmt w:val="decimal"/>
      <w:isLgl/>
      <w:lvlText w:val="%1.%2.%3.%4.%5.%6.%7.%8.%9"/>
      <w:lvlJc w:val="left"/>
      <w:pPr>
        <w:ind w:left="4782" w:hanging="1950"/>
      </w:pPr>
      <w:rPr>
        <w:rFonts w:hint="default"/>
      </w:rPr>
    </w:lvl>
  </w:abstractNum>
  <w:abstractNum w:abstractNumId="52">
    <w:nsid w:val="409E3578"/>
    <w:multiLevelType w:val="hybridMultilevel"/>
    <w:tmpl w:val="D1568312"/>
    <w:lvl w:ilvl="0" w:tplc="8296169C">
      <w:start w:val="1"/>
      <w:numFmt w:val="bullet"/>
      <w:lvlText w:val="-"/>
      <w:lvlJc w:val="left"/>
      <w:pPr>
        <w:ind w:left="1287" w:hanging="360"/>
      </w:pPr>
      <w:rPr>
        <w:rFonts w:ascii="Arial" w:hAnsi="Aria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3B837CD"/>
    <w:multiLevelType w:val="hybridMultilevel"/>
    <w:tmpl w:val="D7F6A0E4"/>
    <w:lvl w:ilvl="0" w:tplc="3C04BC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6BB36D2"/>
    <w:multiLevelType w:val="hybridMultilevel"/>
    <w:tmpl w:val="C668305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7344FD3"/>
    <w:multiLevelType w:val="hybridMultilevel"/>
    <w:tmpl w:val="121C3E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A6F3F86"/>
    <w:multiLevelType w:val="hybridMultilevel"/>
    <w:tmpl w:val="50EE1296"/>
    <w:lvl w:ilvl="0" w:tplc="8296169C">
      <w:start w:val="1"/>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AB0743B"/>
    <w:multiLevelType w:val="hybridMultilevel"/>
    <w:tmpl w:val="7B7007F8"/>
    <w:lvl w:ilvl="0" w:tplc="8296169C">
      <w:start w:val="1"/>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B0C4AE0"/>
    <w:multiLevelType w:val="hybridMultilevel"/>
    <w:tmpl w:val="59547E86"/>
    <w:lvl w:ilvl="0" w:tplc="8296169C">
      <w:start w:val="1"/>
      <w:numFmt w:val="bullet"/>
      <w:lvlText w:val="-"/>
      <w:lvlJc w:val="left"/>
      <w:pPr>
        <w:ind w:left="1570" w:hanging="360"/>
      </w:pPr>
      <w:rPr>
        <w:rFonts w:ascii="Arial" w:hAnsi="Arial" w:cs="Times New Roman"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9">
    <w:nsid w:val="4C3B3CC9"/>
    <w:multiLevelType w:val="hybridMultilevel"/>
    <w:tmpl w:val="C61EFCD0"/>
    <w:lvl w:ilvl="0" w:tplc="43C2BA04">
      <w:start w:val="1"/>
      <w:numFmt w:val="decimal"/>
      <w:lvlText w:val="%1."/>
      <w:lvlJc w:val="left"/>
      <w:pPr>
        <w:ind w:left="644" w:hanging="360"/>
      </w:pPr>
      <w:rPr>
        <w:rFonts w:hint="default"/>
        <w:b/>
      </w:rPr>
    </w:lvl>
    <w:lvl w:ilvl="1" w:tplc="4DFAEB46">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0">
    <w:nsid w:val="4C8B2BA6"/>
    <w:multiLevelType w:val="hybridMultilevel"/>
    <w:tmpl w:val="789EA0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4D0874C1"/>
    <w:multiLevelType w:val="hybridMultilevel"/>
    <w:tmpl w:val="C4CA0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DA90244"/>
    <w:multiLevelType w:val="hybridMultilevel"/>
    <w:tmpl w:val="1C2E84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130580A"/>
    <w:multiLevelType w:val="hybridMultilevel"/>
    <w:tmpl w:val="8C225D98"/>
    <w:lvl w:ilvl="0" w:tplc="8296169C">
      <w:start w:val="1"/>
      <w:numFmt w:val="bullet"/>
      <w:lvlText w:val="-"/>
      <w:lvlJc w:val="left"/>
      <w:pPr>
        <w:ind w:left="1287" w:hanging="360"/>
      </w:pPr>
      <w:rPr>
        <w:rFonts w:ascii="Arial" w:hAnsi="Aria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534B3C57"/>
    <w:multiLevelType w:val="hybridMultilevel"/>
    <w:tmpl w:val="357AF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3C6079A"/>
    <w:multiLevelType w:val="hybridMultilevel"/>
    <w:tmpl w:val="ABE63A1E"/>
    <w:lvl w:ilvl="0" w:tplc="3C04B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5D813A2"/>
    <w:multiLevelType w:val="hybridMultilevel"/>
    <w:tmpl w:val="D80A9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6524F58"/>
    <w:multiLevelType w:val="hybridMultilevel"/>
    <w:tmpl w:val="459A86A6"/>
    <w:lvl w:ilvl="0" w:tplc="8296169C">
      <w:start w:val="1"/>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683390A"/>
    <w:multiLevelType w:val="hybridMultilevel"/>
    <w:tmpl w:val="02363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7360A1D"/>
    <w:multiLevelType w:val="hybridMultilevel"/>
    <w:tmpl w:val="40404D92"/>
    <w:lvl w:ilvl="0" w:tplc="8296169C">
      <w:start w:val="1"/>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7E2344F"/>
    <w:multiLevelType w:val="hybridMultilevel"/>
    <w:tmpl w:val="E3665CB6"/>
    <w:lvl w:ilvl="0" w:tplc="8296169C">
      <w:start w:val="1"/>
      <w:numFmt w:val="bullet"/>
      <w:lvlText w:val="-"/>
      <w:lvlJc w:val="left"/>
      <w:pPr>
        <w:ind w:left="928" w:hanging="360"/>
      </w:pPr>
      <w:rPr>
        <w:rFonts w:ascii="Arial" w:hAnsi="Arial"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1">
    <w:nsid w:val="59137D14"/>
    <w:multiLevelType w:val="hybridMultilevel"/>
    <w:tmpl w:val="77AA4236"/>
    <w:lvl w:ilvl="0" w:tplc="8296169C">
      <w:start w:val="1"/>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A4315C1"/>
    <w:multiLevelType w:val="hybridMultilevel"/>
    <w:tmpl w:val="831EBB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5A9C59AA"/>
    <w:multiLevelType w:val="hybridMultilevel"/>
    <w:tmpl w:val="4DC4AC82"/>
    <w:lvl w:ilvl="0" w:tplc="8296169C">
      <w:start w:val="1"/>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B2013B5"/>
    <w:multiLevelType w:val="hybridMultilevel"/>
    <w:tmpl w:val="7F24FD34"/>
    <w:lvl w:ilvl="0" w:tplc="8296169C">
      <w:start w:val="1"/>
      <w:numFmt w:val="bullet"/>
      <w:lvlText w:val="-"/>
      <w:lvlJc w:val="left"/>
      <w:pPr>
        <w:ind w:left="1287" w:hanging="360"/>
      </w:pPr>
      <w:rPr>
        <w:rFonts w:ascii="Arial" w:hAnsi="Aria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5BAA4029"/>
    <w:multiLevelType w:val="hybridMultilevel"/>
    <w:tmpl w:val="AA5E68A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nsid w:val="5BB45B62"/>
    <w:multiLevelType w:val="hybridMultilevel"/>
    <w:tmpl w:val="27D47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CD3545F"/>
    <w:multiLevelType w:val="hybridMultilevel"/>
    <w:tmpl w:val="F4D63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B11ADB"/>
    <w:multiLevelType w:val="hybridMultilevel"/>
    <w:tmpl w:val="16BC6D14"/>
    <w:lvl w:ilvl="0" w:tplc="8296169C">
      <w:start w:val="1"/>
      <w:numFmt w:val="bullet"/>
      <w:lvlText w:val="-"/>
      <w:lvlJc w:val="left"/>
      <w:pPr>
        <w:ind w:left="2356" w:hanging="360"/>
      </w:pPr>
      <w:rPr>
        <w:rFonts w:ascii="Arial" w:hAnsi="Arial" w:cs="Times New Roman" w:hint="default"/>
      </w:rPr>
    </w:lvl>
    <w:lvl w:ilvl="1" w:tplc="04190003" w:tentative="1">
      <w:start w:val="1"/>
      <w:numFmt w:val="bullet"/>
      <w:lvlText w:val="o"/>
      <w:lvlJc w:val="left"/>
      <w:pPr>
        <w:ind w:left="3076" w:hanging="360"/>
      </w:pPr>
      <w:rPr>
        <w:rFonts w:ascii="Courier New" w:hAnsi="Courier New" w:cs="Courier New" w:hint="default"/>
      </w:rPr>
    </w:lvl>
    <w:lvl w:ilvl="2" w:tplc="04190005" w:tentative="1">
      <w:start w:val="1"/>
      <w:numFmt w:val="bullet"/>
      <w:lvlText w:val=""/>
      <w:lvlJc w:val="left"/>
      <w:pPr>
        <w:ind w:left="3796" w:hanging="360"/>
      </w:pPr>
      <w:rPr>
        <w:rFonts w:ascii="Wingdings" w:hAnsi="Wingdings" w:hint="default"/>
      </w:rPr>
    </w:lvl>
    <w:lvl w:ilvl="3" w:tplc="04190001" w:tentative="1">
      <w:start w:val="1"/>
      <w:numFmt w:val="bullet"/>
      <w:lvlText w:val=""/>
      <w:lvlJc w:val="left"/>
      <w:pPr>
        <w:ind w:left="4516" w:hanging="360"/>
      </w:pPr>
      <w:rPr>
        <w:rFonts w:ascii="Symbol" w:hAnsi="Symbol" w:hint="default"/>
      </w:rPr>
    </w:lvl>
    <w:lvl w:ilvl="4" w:tplc="04190003" w:tentative="1">
      <w:start w:val="1"/>
      <w:numFmt w:val="bullet"/>
      <w:lvlText w:val="o"/>
      <w:lvlJc w:val="left"/>
      <w:pPr>
        <w:ind w:left="5236" w:hanging="360"/>
      </w:pPr>
      <w:rPr>
        <w:rFonts w:ascii="Courier New" w:hAnsi="Courier New" w:cs="Courier New" w:hint="default"/>
      </w:rPr>
    </w:lvl>
    <w:lvl w:ilvl="5" w:tplc="04190005" w:tentative="1">
      <w:start w:val="1"/>
      <w:numFmt w:val="bullet"/>
      <w:lvlText w:val=""/>
      <w:lvlJc w:val="left"/>
      <w:pPr>
        <w:ind w:left="5956" w:hanging="360"/>
      </w:pPr>
      <w:rPr>
        <w:rFonts w:ascii="Wingdings" w:hAnsi="Wingdings" w:hint="default"/>
      </w:rPr>
    </w:lvl>
    <w:lvl w:ilvl="6" w:tplc="04190001" w:tentative="1">
      <w:start w:val="1"/>
      <w:numFmt w:val="bullet"/>
      <w:lvlText w:val=""/>
      <w:lvlJc w:val="left"/>
      <w:pPr>
        <w:ind w:left="6676" w:hanging="360"/>
      </w:pPr>
      <w:rPr>
        <w:rFonts w:ascii="Symbol" w:hAnsi="Symbol" w:hint="default"/>
      </w:rPr>
    </w:lvl>
    <w:lvl w:ilvl="7" w:tplc="04190003" w:tentative="1">
      <w:start w:val="1"/>
      <w:numFmt w:val="bullet"/>
      <w:lvlText w:val="o"/>
      <w:lvlJc w:val="left"/>
      <w:pPr>
        <w:ind w:left="7396" w:hanging="360"/>
      </w:pPr>
      <w:rPr>
        <w:rFonts w:ascii="Courier New" w:hAnsi="Courier New" w:cs="Courier New" w:hint="default"/>
      </w:rPr>
    </w:lvl>
    <w:lvl w:ilvl="8" w:tplc="04190005" w:tentative="1">
      <w:start w:val="1"/>
      <w:numFmt w:val="bullet"/>
      <w:lvlText w:val=""/>
      <w:lvlJc w:val="left"/>
      <w:pPr>
        <w:ind w:left="8116" w:hanging="360"/>
      </w:pPr>
      <w:rPr>
        <w:rFonts w:ascii="Wingdings" w:hAnsi="Wingdings" w:hint="default"/>
      </w:rPr>
    </w:lvl>
  </w:abstractNum>
  <w:abstractNum w:abstractNumId="79">
    <w:nsid w:val="5F9A58D8"/>
    <w:multiLevelType w:val="hybridMultilevel"/>
    <w:tmpl w:val="3654BE4A"/>
    <w:lvl w:ilvl="0" w:tplc="8296169C">
      <w:start w:val="1"/>
      <w:numFmt w:val="bullet"/>
      <w:lvlText w:val="-"/>
      <w:lvlJc w:val="left"/>
      <w:pPr>
        <w:ind w:left="1440" w:hanging="360"/>
      </w:pPr>
      <w:rPr>
        <w:rFonts w:ascii="Arial" w:hAnsi="Aria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603F2479"/>
    <w:multiLevelType w:val="hybridMultilevel"/>
    <w:tmpl w:val="C406BB1C"/>
    <w:lvl w:ilvl="0" w:tplc="8296169C">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1C462CB"/>
    <w:multiLevelType w:val="multilevel"/>
    <w:tmpl w:val="BD9819BE"/>
    <w:lvl w:ilvl="0">
      <w:start w:val="1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296602F"/>
    <w:multiLevelType w:val="hybridMultilevel"/>
    <w:tmpl w:val="881E71FA"/>
    <w:lvl w:ilvl="0" w:tplc="8296169C">
      <w:start w:val="1"/>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2AE69EB"/>
    <w:multiLevelType w:val="hybridMultilevel"/>
    <w:tmpl w:val="3F3C5A50"/>
    <w:lvl w:ilvl="0" w:tplc="04190001">
      <w:start w:val="1"/>
      <w:numFmt w:val="bullet"/>
      <w:lvlText w:val=""/>
      <w:lvlJc w:val="left"/>
      <w:pPr>
        <w:ind w:left="1211" w:hanging="360"/>
      </w:pPr>
      <w:rPr>
        <w:rFonts w:ascii="Symbol" w:hAnsi="Symbol"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4">
    <w:nsid w:val="6365753F"/>
    <w:multiLevelType w:val="hybridMultilevel"/>
    <w:tmpl w:val="8634F7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6532793A"/>
    <w:multiLevelType w:val="hybridMultilevel"/>
    <w:tmpl w:val="F168AFD6"/>
    <w:lvl w:ilvl="0" w:tplc="8296169C">
      <w:start w:val="1"/>
      <w:numFmt w:val="bullet"/>
      <w:lvlText w:val="-"/>
      <w:lvlJc w:val="left"/>
      <w:pPr>
        <w:ind w:left="1287" w:hanging="360"/>
      </w:pPr>
      <w:rPr>
        <w:rFonts w:ascii="Arial" w:hAnsi="Aria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653E5641"/>
    <w:multiLevelType w:val="hybridMultilevel"/>
    <w:tmpl w:val="942008D4"/>
    <w:lvl w:ilvl="0" w:tplc="8296169C">
      <w:start w:val="1"/>
      <w:numFmt w:val="bullet"/>
      <w:lvlText w:val="-"/>
      <w:lvlJc w:val="left"/>
      <w:pPr>
        <w:ind w:left="1287" w:hanging="360"/>
      </w:pPr>
      <w:rPr>
        <w:rFonts w:ascii="Arial" w:hAnsi="Aria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661446F3"/>
    <w:multiLevelType w:val="hybridMultilevel"/>
    <w:tmpl w:val="22FCA0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66CD1E48"/>
    <w:multiLevelType w:val="hybridMultilevel"/>
    <w:tmpl w:val="CD0A8E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6F22EF6"/>
    <w:multiLevelType w:val="hybridMultilevel"/>
    <w:tmpl w:val="8C8C447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nsid w:val="688922B9"/>
    <w:multiLevelType w:val="hybridMultilevel"/>
    <w:tmpl w:val="91888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B59736C"/>
    <w:multiLevelType w:val="hybridMultilevel"/>
    <w:tmpl w:val="ADC2A2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E6B555B"/>
    <w:multiLevelType w:val="hybridMultilevel"/>
    <w:tmpl w:val="AFA02670"/>
    <w:lvl w:ilvl="0" w:tplc="8296169C">
      <w:start w:val="1"/>
      <w:numFmt w:val="bullet"/>
      <w:lvlText w:val="-"/>
      <w:lvlJc w:val="left"/>
      <w:pPr>
        <w:ind w:left="1570" w:hanging="360"/>
      </w:pPr>
      <w:rPr>
        <w:rFonts w:ascii="Arial" w:hAnsi="Arial" w:cs="Times New Roman"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3">
    <w:nsid w:val="6FB07142"/>
    <w:multiLevelType w:val="hybridMultilevel"/>
    <w:tmpl w:val="9762098C"/>
    <w:lvl w:ilvl="0" w:tplc="04190001">
      <w:start w:val="1"/>
      <w:numFmt w:val="bullet"/>
      <w:lvlText w:val=""/>
      <w:lvlJc w:val="left"/>
      <w:pPr>
        <w:ind w:left="928" w:hanging="360"/>
      </w:pPr>
      <w:rPr>
        <w:rFonts w:ascii="Symbol" w:hAnsi="Symbol"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4">
    <w:nsid w:val="6FDC2609"/>
    <w:multiLevelType w:val="hybridMultilevel"/>
    <w:tmpl w:val="A3A47ADA"/>
    <w:lvl w:ilvl="0" w:tplc="8296169C">
      <w:start w:val="1"/>
      <w:numFmt w:val="bullet"/>
      <w:lvlText w:val="-"/>
      <w:lvlJc w:val="left"/>
      <w:pPr>
        <w:ind w:left="720" w:hanging="360"/>
      </w:pPr>
      <w:rPr>
        <w:rFonts w:ascii="Arial" w:hAnsi="Arial" w:cs="Times New Roman" w:hint="default"/>
      </w:rPr>
    </w:lvl>
    <w:lvl w:ilvl="1" w:tplc="8296169C">
      <w:start w:val="1"/>
      <w:numFmt w:val="bullet"/>
      <w:lvlText w:val="-"/>
      <w:lvlJc w:val="left"/>
      <w:pPr>
        <w:ind w:left="1440" w:hanging="360"/>
      </w:pPr>
      <w:rPr>
        <w:rFonts w:ascii="Arial" w:hAnsi="Aria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14A7577"/>
    <w:multiLevelType w:val="hybridMultilevel"/>
    <w:tmpl w:val="2E70D26C"/>
    <w:lvl w:ilvl="0" w:tplc="8296169C">
      <w:start w:val="1"/>
      <w:numFmt w:val="bullet"/>
      <w:lvlText w:val="-"/>
      <w:lvlJc w:val="left"/>
      <w:pPr>
        <w:ind w:left="720" w:hanging="360"/>
      </w:pPr>
      <w:rPr>
        <w:rFonts w:ascii="Arial" w:hAnsi="Arial" w:cs="Times New Roman" w:hint="default"/>
      </w:rPr>
    </w:lvl>
    <w:lvl w:ilvl="1" w:tplc="8296169C">
      <w:start w:val="1"/>
      <w:numFmt w:val="bullet"/>
      <w:lvlText w:val="-"/>
      <w:lvlJc w:val="left"/>
      <w:pPr>
        <w:ind w:left="1440" w:hanging="360"/>
      </w:pPr>
      <w:rPr>
        <w:rFonts w:ascii="Arial" w:hAnsi="Aria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2CC4A9B"/>
    <w:multiLevelType w:val="hybridMultilevel"/>
    <w:tmpl w:val="E6A25C10"/>
    <w:lvl w:ilvl="0" w:tplc="8296169C">
      <w:start w:val="1"/>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6C66A31"/>
    <w:multiLevelType w:val="hybridMultilevel"/>
    <w:tmpl w:val="4772721C"/>
    <w:lvl w:ilvl="0" w:tplc="8296169C">
      <w:start w:val="1"/>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793A6C02"/>
    <w:multiLevelType w:val="hybridMultilevel"/>
    <w:tmpl w:val="B5481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B856AF5"/>
    <w:multiLevelType w:val="hybridMultilevel"/>
    <w:tmpl w:val="EE00FCAA"/>
    <w:lvl w:ilvl="0" w:tplc="8296169C">
      <w:start w:val="1"/>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C1877D1"/>
    <w:multiLevelType w:val="hybridMultilevel"/>
    <w:tmpl w:val="D5C23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7CEA6EA1"/>
    <w:multiLevelType w:val="hybridMultilevel"/>
    <w:tmpl w:val="E500C9BE"/>
    <w:lvl w:ilvl="0" w:tplc="8296169C">
      <w:start w:val="1"/>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7E3D4FC9"/>
    <w:multiLevelType w:val="hybridMultilevel"/>
    <w:tmpl w:val="53C6315A"/>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03">
    <w:nsid w:val="7E542838"/>
    <w:multiLevelType w:val="hybridMultilevel"/>
    <w:tmpl w:val="7194B38A"/>
    <w:lvl w:ilvl="0" w:tplc="8296169C">
      <w:start w:val="1"/>
      <w:numFmt w:val="bullet"/>
      <w:lvlText w:val="-"/>
      <w:lvlJc w:val="left"/>
      <w:pPr>
        <w:ind w:left="1287" w:hanging="360"/>
      </w:pPr>
      <w:rPr>
        <w:rFonts w:ascii="Arial" w:hAnsi="Aria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7FA94034"/>
    <w:multiLevelType w:val="hybridMultilevel"/>
    <w:tmpl w:val="95F2E3F2"/>
    <w:lvl w:ilvl="0" w:tplc="7C02F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9"/>
  </w:num>
  <w:num w:numId="2">
    <w:abstractNumId w:val="62"/>
  </w:num>
  <w:num w:numId="3">
    <w:abstractNumId w:val="90"/>
  </w:num>
  <w:num w:numId="4">
    <w:abstractNumId w:val="51"/>
  </w:num>
  <w:num w:numId="5">
    <w:abstractNumId w:val="8"/>
  </w:num>
  <w:num w:numId="6">
    <w:abstractNumId w:val="11"/>
  </w:num>
  <w:num w:numId="7">
    <w:abstractNumId w:val="85"/>
  </w:num>
  <w:num w:numId="8">
    <w:abstractNumId w:val="23"/>
  </w:num>
  <w:num w:numId="9">
    <w:abstractNumId w:val="40"/>
  </w:num>
  <w:num w:numId="10">
    <w:abstractNumId w:val="25"/>
  </w:num>
  <w:num w:numId="11">
    <w:abstractNumId w:val="63"/>
  </w:num>
  <w:num w:numId="12">
    <w:abstractNumId w:val="86"/>
  </w:num>
  <w:num w:numId="13">
    <w:abstractNumId w:val="103"/>
  </w:num>
  <w:num w:numId="14">
    <w:abstractNumId w:val="95"/>
  </w:num>
  <w:num w:numId="15">
    <w:abstractNumId w:val="21"/>
  </w:num>
  <w:num w:numId="16">
    <w:abstractNumId w:val="79"/>
  </w:num>
  <w:num w:numId="17">
    <w:abstractNumId w:val="77"/>
  </w:num>
  <w:num w:numId="18">
    <w:abstractNumId w:val="76"/>
  </w:num>
  <w:num w:numId="19">
    <w:abstractNumId w:val="10"/>
  </w:num>
  <w:num w:numId="20">
    <w:abstractNumId w:val="12"/>
  </w:num>
  <w:num w:numId="21">
    <w:abstractNumId w:val="67"/>
  </w:num>
  <w:num w:numId="22">
    <w:abstractNumId w:val="99"/>
  </w:num>
  <w:num w:numId="23">
    <w:abstractNumId w:val="34"/>
  </w:num>
  <w:num w:numId="24">
    <w:abstractNumId w:val="69"/>
  </w:num>
  <w:num w:numId="25">
    <w:abstractNumId w:val="37"/>
  </w:num>
  <w:num w:numId="26">
    <w:abstractNumId w:val="72"/>
  </w:num>
  <w:num w:numId="27">
    <w:abstractNumId w:val="60"/>
  </w:num>
  <w:num w:numId="28">
    <w:abstractNumId w:val="58"/>
  </w:num>
  <w:num w:numId="29">
    <w:abstractNumId w:val="52"/>
  </w:num>
  <w:num w:numId="30">
    <w:abstractNumId w:val="13"/>
  </w:num>
  <w:num w:numId="31">
    <w:abstractNumId w:val="74"/>
  </w:num>
  <w:num w:numId="32">
    <w:abstractNumId w:val="92"/>
  </w:num>
  <w:num w:numId="33">
    <w:abstractNumId w:val="30"/>
  </w:num>
  <w:num w:numId="34">
    <w:abstractNumId w:val="5"/>
  </w:num>
  <w:num w:numId="35">
    <w:abstractNumId w:val="80"/>
  </w:num>
  <w:num w:numId="36">
    <w:abstractNumId w:val="87"/>
  </w:num>
  <w:num w:numId="37">
    <w:abstractNumId w:val="54"/>
  </w:num>
  <w:num w:numId="38">
    <w:abstractNumId w:val="75"/>
  </w:num>
  <w:num w:numId="39">
    <w:abstractNumId w:val="15"/>
  </w:num>
  <w:num w:numId="40">
    <w:abstractNumId w:val="101"/>
  </w:num>
  <w:num w:numId="41">
    <w:abstractNumId w:val="71"/>
  </w:num>
  <w:num w:numId="42">
    <w:abstractNumId w:val="48"/>
  </w:num>
  <w:num w:numId="43">
    <w:abstractNumId w:val="94"/>
  </w:num>
  <w:num w:numId="44">
    <w:abstractNumId w:val="2"/>
  </w:num>
  <w:num w:numId="45">
    <w:abstractNumId w:val="64"/>
  </w:num>
  <w:num w:numId="46">
    <w:abstractNumId w:val="50"/>
  </w:num>
  <w:num w:numId="47">
    <w:abstractNumId w:val="9"/>
  </w:num>
  <w:num w:numId="48">
    <w:abstractNumId w:val="56"/>
  </w:num>
  <w:num w:numId="49">
    <w:abstractNumId w:val="41"/>
  </w:num>
  <w:num w:numId="50">
    <w:abstractNumId w:val="18"/>
  </w:num>
  <w:num w:numId="51">
    <w:abstractNumId w:val="96"/>
  </w:num>
  <w:num w:numId="52">
    <w:abstractNumId w:val="73"/>
  </w:num>
  <w:num w:numId="53">
    <w:abstractNumId w:val="66"/>
  </w:num>
  <w:num w:numId="54">
    <w:abstractNumId w:val="3"/>
  </w:num>
  <w:num w:numId="55">
    <w:abstractNumId w:val="28"/>
  </w:num>
  <w:num w:numId="56">
    <w:abstractNumId w:val="102"/>
  </w:num>
  <w:num w:numId="57">
    <w:abstractNumId w:val="89"/>
  </w:num>
  <w:num w:numId="58">
    <w:abstractNumId w:val="88"/>
  </w:num>
  <w:num w:numId="59">
    <w:abstractNumId w:val="38"/>
  </w:num>
  <w:num w:numId="60">
    <w:abstractNumId w:val="46"/>
  </w:num>
  <w:num w:numId="61">
    <w:abstractNumId w:val="83"/>
  </w:num>
  <w:num w:numId="62">
    <w:abstractNumId w:val="97"/>
  </w:num>
  <w:num w:numId="63">
    <w:abstractNumId w:val="98"/>
  </w:num>
  <w:num w:numId="64">
    <w:abstractNumId w:val="57"/>
  </w:num>
  <w:num w:numId="65">
    <w:abstractNumId w:val="55"/>
  </w:num>
  <w:num w:numId="66">
    <w:abstractNumId w:val="104"/>
  </w:num>
  <w:num w:numId="67">
    <w:abstractNumId w:val="49"/>
  </w:num>
  <w:num w:numId="68">
    <w:abstractNumId w:val="29"/>
  </w:num>
  <w:num w:numId="69">
    <w:abstractNumId w:val="1"/>
  </w:num>
  <w:num w:numId="70">
    <w:abstractNumId w:val="61"/>
  </w:num>
  <w:num w:numId="71">
    <w:abstractNumId w:val="7"/>
  </w:num>
  <w:num w:numId="72">
    <w:abstractNumId w:val="0"/>
  </w:num>
  <w:num w:numId="73">
    <w:abstractNumId w:val="42"/>
  </w:num>
  <w:num w:numId="74">
    <w:abstractNumId w:val="68"/>
  </w:num>
  <w:num w:numId="75">
    <w:abstractNumId w:val="82"/>
  </w:num>
  <w:num w:numId="76">
    <w:abstractNumId w:val="93"/>
  </w:num>
  <w:num w:numId="77">
    <w:abstractNumId w:val="78"/>
  </w:num>
  <w:num w:numId="78">
    <w:abstractNumId w:val="70"/>
  </w:num>
  <w:num w:numId="79">
    <w:abstractNumId w:val="14"/>
  </w:num>
  <w:num w:numId="80">
    <w:abstractNumId w:val="100"/>
  </w:num>
  <w:num w:numId="81">
    <w:abstractNumId w:val="43"/>
  </w:num>
  <w:num w:numId="82">
    <w:abstractNumId w:val="16"/>
  </w:num>
  <w:num w:numId="83">
    <w:abstractNumId w:val="44"/>
  </w:num>
  <w:num w:numId="84">
    <w:abstractNumId w:val="31"/>
  </w:num>
  <w:num w:numId="85">
    <w:abstractNumId w:val="17"/>
  </w:num>
  <w:num w:numId="86">
    <w:abstractNumId w:val="20"/>
  </w:num>
  <w:num w:numId="87">
    <w:abstractNumId w:val="84"/>
  </w:num>
  <w:num w:numId="88">
    <w:abstractNumId w:val="39"/>
  </w:num>
  <w:num w:numId="89">
    <w:abstractNumId w:val="33"/>
  </w:num>
  <w:num w:numId="90">
    <w:abstractNumId w:val="91"/>
  </w:num>
  <w:num w:numId="91">
    <w:abstractNumId w:val="32"/>
  </w:num>
  <w:num w:numId="92">
    <w:abstractNumId w:val="36"/>
  </w:num>
  <w:num w:numId="93">
    <w:abstractNumId w:val="27"/>
  </w:num>
  <w:num w:numId="94">
    <w:abstractNumId w:val="22"/>
  </w:num>
  <w:num w:numId="95">
    <w:abstractNumId w:val="53"/>
  </w:num>
  <w:num w:numId="96">
    <w:abstractNumId w:val="4"/>
  </w:num>
  <w:num w:numId="97">
    <w:abstractNumId w:val="65"/>
  </w:num>
  <w:num w:numId="98">
    <w:abstractNumId w:val="6"/>
  </w:num>
  <w:num w:numId="99">
    <w:abstractNumId w:val="45"/>
  </w:num>
  <w:num w:numId="100">
    <w:abstractNumId w:val="26"/>
  </w:num>
  <w:num w:numId="101">
    <w:abstractNumId w:val="35"/>
  </w:num>
  <w:num w:numId="102">
    <w:abstractNumId w:val="19"/>
  </w:num>
  <w:num w:numId="103">
    <w:abstractNumId w:val="24"/>
  </w:num>
  <w:num w:numId="104">
    <w:abstractNumId w:val="47"/>
  </w:num>
  <w:num w:numId="105">
    <w:abstractNumId w:val="8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6E81"/>
    <w:rsid w:val="000002A6"/>
    <w:rsid w:val="00002205"/>
    <w:rsid w:val="00006421"/>
    <w:rsid w:val="00010D95"/>
    <w:rsid w:val="000115CF"/>
    <w:rsid w:val="00014120"/>
    <w:rsid w:val="00015C8A"/>
    <w:rsid w:val="000160EF"/>
    <w:rsid w:val="000236E2"/>
    <w:rsid w:val="00025A2D"/>
    <w:rsid w:val="0003793F"/>
    <w:rsid w:val="000400D3"/>
    <w:rsid w:val="00044885"/>
    <w:rsid w:val="00051E6A"/>
    <w:rsid w:val="00053E28"/>
    <w:rsid w:val="0005611D"/>
    <w:rsid w:val="00072F32"/>
    <w:rsid w:val="000734D4"/>
    <w:rsid w:val="00074965"/>
    <w:rsid w:val="00077263"/>
    <w:rsid w:val="0008032C"/>
    <w:rsid w:val="00081105"/>
    <w:rsid w:val="000813AC"/>
    <w:rsid w:val="00083856"/>
    <w:rsid w:val="000860FE"/>
    <w:rsid w:val="00087BC6"/>
    <w:rsid w:val="00090650"/>
    <w:rsid w:val="000917E2"/>
    <w:rsid w:val="000A12B3"/>
    <w:rsid w:val="000A1B12"/>
    <w:rsid w:val="000A3536"/>
    <w:rsid w:val="000A38B7"/>
    <w:rsid w:val="000B02E2"/>
    <w:rsid w:val="000B1D41"/>
    <w:rsid w:val="000B4C4D"/>
    <w:rsid w:val="000B4D0B"/>
    <w:rsid w:val="000B5065"/>
    <w:rsid w:val="000B781B"/>
    <w:rsid w:val="000C1190"/>
    <w:rsid w:val="000C7272"/>
    <w:rsid w:val="000C7589"/>
    <w:rsid w:val="000D0336"/>
    <w:rsid w:val="000D2365"/>
    <w:rsid w:val="000D382A"/>
    <w:rsid w:val="000D40C5"/>
    <w:rsid w:val="000D608C"/>
    <w:rsid w:val="000D6FC6"/>
    <w:rsid w:val="000E3B07"/>
    <w:rsid w:val="000E7A22"/>
    <w:rsid w:val="000F0C67"/>
    <w:rsid w:val="000F3B39"/>
    <w:rsid w:val="000F70C1"/>
    <w:rsid w:val="00103F99"/>
    <w:rsid w:val="001043CA"/>
    <w:rsid w:val="0010759C"/>
    <w:rsid w:val="001121A6"/>
    <w:rsid w:val="001131F1"/>
    <w:rsid w:val="00116AE1"/>
    <w:rsid w:val="00121925"/>
    <w:rsid w:val="00122B87"/>
    <w:rsid w:val="00125944"/>
    <w:rsid w:val="0012756B"/>
    <w:rsid w:val="001310EE"/>
    <w:rsid w:val="00131F1C"/>
    <w:rsid w:val="00137115"/>
    <w:rsid w:val="00142782"/>
    <w:rsid w:val="00146512"/>
    <w:rsid w:val="0014695C"/>
    <w:rsid w:val="00147F83"/>
    <w:rsid w:val="00151CD2"/>
    <w:rsid w:val="0015440E"/>
    <w:rsid w:val="0015673D"/>
    <w:rsid w:val="00161AA3"/>
    <w:rsid w:val="00162F48"/>
    <w:rsid w:val="00166393"/>
    <w:rsid w:val="00172A0C"/>
    <w:rsid w:val="0018370C"/>
    <w:rsid w:val="00187CDC"/>
    <w:rsid w:val="0019175E"/>
    <w:rsid w:val="0019492C"/>
    <w:rsid w:val="00194A10"/>
    <w:rsid w:val="00194D22"/>
    <w:rsid w:val="00196DF8"/>
    <w:rsid w:val="001A569F"/>
    <w:rsid w:val="001B25D8"/>
    <w:rsid w:val="001B32EC"/>
    <w:rsid w:val="001B44F2"/>
    <w:rsid w:val="001B685B"/>
    <w:rsid w:val="001C1F0C"/>
    <w:rsid w:val="001C25C5"/>
    <w:rsid w:val="001C2DB9"/>
    <w:rsid w:val="001C4893"/>
    <w:rsid w:val="001D075B"/>
    <w:rsid w:val="001D311A"/>
    <w:rsid w:val="001D3245"/>
    <w:rsid w:val="001D3FB2"/>
    <w:rsid w:val="001E458B"/>
    <w:rsid w:val="001E5C84"/>
    <w:rsid w:val="001E6395"/>
    <w:rsid w:val="001E750F"/>
    <w:rsid w:val="001F11D3"/>
    <w:rsid w:val="001F25AD"/>
    <w:rsid w:val="001F5A57"/>
    <w:rsid w:val="00201010"/>
    <w:rsid w:val="00206879"/>
    <w:rsid w:val="0021123F"/>
    <w:rsid w:val="002309B9"/>
    <w:rsid w:val="00235135"/>
    <w:rsid w:val="0023621E"/>
    <w:rsid w:val="00237DB4"/>
    <w:rsid w:val="00240CDD"/>
    <w:rsid w:val="00240E37"/>
    <w:rsid w:val="00245F3E"/>
    <w:rsid w:val="00247CCC"/>
    <w:rsid w:val="00250661"/>
    <w:rsid w:val="002571D8"/>
    <w:rsid w:val="00265E66"/>
    <w:rsid w:val="00267896"/>
    <w:rsid w:val="002733B5"/>
    <w:rsid w:val="00274513"/>
    <w:rsid w:val="0027571A"/>
    <w:rsid w:val="00276C02"/>
    <w:rsid w:val="00285CA0"/>
    <w:rsid w:val="00285EF9"/>
    <w:rsid w:val="00286D56"/>
    <w:rsid w:val="002873D4"/>
    <w:rsid w:val="002975F0"/>
    <w:rsid w:val="00297E69"/>
    <w:rsid w:val="002A0693"/>
    <w:rsid w:val="002A10E6"/>
    <w:rsid w:val="002A1AF5"/>
    <w:rsid w:val="002B3BBF"/>
    <w:rsid w:val="002C1088"/>
    <w:rsid w:val="002C5FAB"/>
    <w:rsid w:val="002D0373"/>
    <w:rsid w:val="002D494F"/>
    <w:rsid w:val="002E6EB2"/>
    <w:rsid w:val="002F29CF"/>
    <w:rsid w:val="002F6B4C"/>
    <w:rsid w:val="002F7C95"/>
    <w:rsid w:val="0030298A"/>
    <w:rsid w:val="0030401A"/>
    <w:rsid w:val="00313162"/>
    <w:rsid w:val="00317546"/>
    <w:rsid w:val="00330BF7"/>
    <w:rsid w:val="00330D37"/>
    <w:rsid w:val="00332580"/>
    <w:rsid w:val="00333A05"/>
    <w:rsid w:val="00334F45"/>
    <w:rsid w:val="00336DF7"/>
    <w:rsid w:val="00340931"/>
    <w:rsid w:val="003526E3"/>
    <w:rsid w:val="00353651"/>
    <w:rsid w:val="003554A2"/>
    <w:rsid w:val="00364281"/>
    <w:rsid w:val="00365C3D"/>
    <w:rsid w:val="00367540"/>
    <w:rsid w:val="00367C5C"/>
    <w:rsid w:val="00374357"/>
    <w:rsid w:val="003755AF"/>
    <w:rsid w:val="00376929"/>
    <w:rsid w:val="00380607"/>
    <w:rsid w:val="00383893"/>
    <w:rsid w:val="00394A68"/>
    <w:rsid w:val="00396243"/>
    <w:rsid w:val="003A1789"/>
    <w:rsid w:val="003A1D65"/>
    <w:rsid w:val="003A2EDB"/>
    <w:rsid w:val="003A501D"/>
    <w:rsid w:val="003B1B43"/>
    <w:rsid w:val="003B2642"/>
    <w:rsid w:val="003B7A4B"/>
    <w:rsid w:val="003C0EF9"/>
    <w:rsid w:val="003C3243"/>
    <w:rsid w:val="003C405A"/>
    <w:rsid w:val="003C4525"/>
    <w:rsid w:val="003C512F"/>
    <w:rsid w:val="003D2344"/>
    <w:rsid w:val="003D6E61"/>
    <w:rsid w:val="003D70BF"/>
    <w:rsid w:val="003E3161"/>
    <w:rsid w:val="003E40D0"/>
    <w:rsid w:val="003E481D"/>
    <w:rsid w:val="003F7F27"/>
    <w:rsid w:val="00402668"/>
    <w:rsid w:val="00407C9F"/>
    <w:rsid w:val="00410A19"/>
    <w:rsid w:val="0041184D"/>
    <w:rsid w:val="00423209"/>
    <w:rsid w:val="00423B7F"/>
    <w:rsid w:val="00434BCB"/>
    <w:rsid w:val="00434CAD"/>
    <w:rsid w:val="0043644C"/>
    <w:rsid w:val="00437480"/>
    <w:rsid w:val="00441EF7"/>
    <w:rsid w:val="00442DC7"/>
    <w:rsid w:val="004439E0"/>
    <w:rsid w:val="00444DD9"/>
    <w:rsid w:val="00445F18"/>
    <w:rsid w:val="00454FF4"/>
    <w:rsid w:val="00455F0B"/>
    <w:rsid w:val="00460BFF"/>
    <w:rsid w:val="0046140B"/>
    <w:rsid w:val="00472462"/>
    <w:rsid w:val="00472507"/>
    <w:rsid w:val="004737DE"/>
    <w:rsid w:val="00474285"/>
    <w:rsid w:val="0047503D"/>
    <w:rsid w:val="00477AB6"/>
    <w:rsid w:val="00481256"/>
    <w:rsid w:val="00481C89"/>
    <w:rsid w:val="004945A1"/>
    <w:rsid w:val="004A4375"/>
    <w:rsid w:val="004A4B1B"/>
    <w:rsid w:val="004A5C73"/>
    <w:rsid w:val="004A7DD0"/>
    <w:rsid w:val="004B2CB0"/>
    <w:rsid w:val="004B5708"/>
    <w:rsid w:val="004B5CE0"/>
    <w:rsid w:val="004B5EC5"/>
    <w:rsid w:val="004B7A03"/>
    <w:rsid w:val="004C4951"/>
    <w:rsid w:val="004C4F8C"/>
    <w:rsid w:val="004C588D"/>
    <w:rsid w:val="004C7EBE"/>
    <w:rsid w:val="004D4879"/>
    <w:rsid w:val="004E1ED4"/>
    <w:rsid w:val="004E2D07"/>
    <w:rsid w:val="004E51C5"/>
    <w:rsid w:val="004E6828"/>
    <w:rsid w:val="004F239E"/>
    <w:rsid w:val="004F24C3"/>
    <w:rsid w:val="005052F5"/>
    <w:rsid w:val="00511429"/>
    <w:rsid w:val="00512D5A"/>
    <w:rsid w:val="005157F3"/>
    <w:rsid w:val="00520ED0"/>
    <w:rsid w:val="00521110"/>
    <w:rsid w:val="005213F6"/>
    <w:rsid w:val="0052160F"/>
    <w:rsid w:val="005260ED"/>
    <w:rsid w:val="005304D8"/>
    <w:rsid w:val="00533803"/>
    <w:rsid w:val="00536996"/>
    <w:rsid w:val="00537767"/>
    <w:rsid w:val="00542B87"/>
    <w:rsid w:val="005436D4"/>
    <w:rsid w:val="00546AE0"/>
    <w:rsid w:val="00546B3C"/>
    <w:rsid w:val="00546D13"/>
    <w:rsid w:val="00547FCD"/>
    <w:rsid w:val="00552963"/>
    <w:rsid w:val="00552D01"/>
    <w:rsid w:val="00564857"/>
    <w:rsid w:val="00571E6C"/>
    <w:rsid w:val="00572506"/>
    <w:rsid w:val="00572948"/>
    <w:rsid w:val="00575122"/>
    <w:rsid w:val="0058264B"/>
    <w:rsid w:val="00582A42"/>
    <w:rsid w:val="005868BC"/>
    <w:rsid w:val="0059014D"/>
    <w:rsid w:val="005960F4"/>
    <w:rsid w:val="005974C1"/>
    <w:rsid w:val="005A456B"/>
    <w:rsid w:val="005A536D"/>
    <w:rsid w:val="005A6198"/>
    <w:rsid w:val="005B4ACD"/>
    <w:rsid w:val="005B62DA"/>
    <w:rsid w:val="005B6BB8"/>
    <w:rsid w:val="005C214B"/>
    <w:rsid w:val="005C58BF"/>
    <w:rsid w:val="005C7D34"/>
    <w:rsid w:val="005E1F7C"/>
    <w:rsid w:val="005E2707"/>
    <w:rsid w:val="005E3A3D"/>
    <w:rsid w:val="005E477C"/>
    <w:rsid w:val="005E4CF6"/>
    <w:rsid w:val="005E5192"/>
    <w:rsid w:val="005E733E"/>
    <w:rsid w:val="005F08FB"/>
    <w:rsid w:val="005F233D"/>
    <w:rsid w:val="005F6B70"/>
    <w:rsid w:val="0060154B"/>
    <w:rsid w:val="00605CD7"/>
    <w:rsid w:val="00611F98"/>
    <w:rsid w:val="00612023"/>
    <w:rsid w:val="00625DCD"/>
    <w:rsid w:val="00626147"/>
    <w:rsid w:val="00631546"/>
    <w:rsid w:val="00632E40"/>
    <w:rsid w:val="0063608B"/>
    <w:rsid w:val="00645203"/>
    <w:rsid w:val="00645C6C"/>
    <w:rsid w:val="00647B0C"/>
    <w:rsid w:val="00652AB8"/>
    <w:rsid w:val="00652BDD"/>
    <w:rsid w:val="00653651"/>
    <w:rsid w:val="006551F9"/>
    <w:rsid w:val="00655DFE"/>
    <w:rsid w:val="006577B4"/>
    <w:rsid w:val="006642AF"/>
    <w:rsid w:val="00667F29"/>
    <w:rsid w:val="006713FF"/>
    <w:rsid w:val="00671DCF"/>
    <w:rsid w:val="006730ED"/>
    <w:rsid w:val="00675DF3"/>
    <w:rsid w:val="00680070"/>
    <w:rsid w:val="00681738"/>
    <w:rsid w:val="006821BA"/>
    <w:rsid w:val="00686CA9"/>
    <w:rsid w:val="00693C25"/>
    <w:rsid w:val="006A21F5"/>
    <w:rsid w:val="006A29A8"/>
    <w:rsid w:val="006A2E90"/>
    <w:rsid w:val="006A3149"/>
    <w:rsid w:val="006A3451"/>
    <w:rsid w:val="006A5FDE"/>
    <w:rsid w:val="006B3286"/>
    <w:rsid w:val="006B34F8"/>
    <w:rsid w:val="006B61A4"/>
    <w:rsid w:val="006B64FF"/>
    <w:rsid w:val="006B7213"/>
    <w:rsid w:val="006C0D93"/>
    <w:rsid w:val="006C2520"/>
    <w:rsid w:val="006C4DAF"/>
    <w:rsid w:val="006D2660"/>
    <w:rsid w:val="006E109D"/>
    <w:rsid w:val="006E1A1C"/>
    <w:rsid w:val="006E2A30"/>
    <w:rsid w:val="006E4D16"/>
    <w:rsid w:val="006E58EA"/>
    <w:rsid w:val="006E64E3"/>
    <w:rsid w:val="006F17DF"/>
    <w:rsid w:val="00712E73"/>
    <w:rsid w:val="00713D08"/>
    <w:rsid w:val="00713D6F"/>
    <w:rsid w:val="00713EFE"/>
    <w:rsid w:val="007144B8"/>
    <w:rsid w:val="00714E4D"/>
    <w:rsid w:val="007208F0"/>
    <w:rsid w:val="00722731"/>
    <w:rsid w:val="00725F5F"/>
    <w:rsid w:val="0073052D"/>
    <w:rsid w:val="00730C6E"/>
    <w:rsid w:val="00731275"/>
    <w:rsid w:val="00736DC6"/>
    <w:rsid w:val="00737F14"/>
    <w:rsid w:val="007428F0"/>
    <w:rsid w:val="00744D85"/>
    <w:rsid w:val="00761ACE"/>
    <w:rsid w:val="00770681"/>
    <w:rsid w:val="007739F0"/>
    <w:rsid w:val="00777E0C"/>
    <w:rsid w:val="00780070"/>
    <w:rsid w:val="007816B4"/>
    <w:rsid w:val="00782F50"/>
    <w:rsid w:val="007847AD"/>
    <w:rsid w:val="00784B1A"/>
    <w:rsid w:val="00795ACA"/>
    <w:rsid w:val="007A019A"/>
    <w:rsid w:val="007A5DA6"/>
    <w:rsid w:val="007A62FA"/>
    <w:rsid w:val="007B300D"/>
    <w:rsid w:val="007B5436"/>
    <w:rsid w:val="007B56E8"/>
    <w:rsid w:val="007C293C"/>
    <w:rsid w:val="007C3FF8"/>
    <w:rsid w:val="007C5F5C"/>
    <w:rsid w:val="007D01C1"/>
    <w:rsid w:val="007D24CC"/>
    <w:rsid w:val="007D6AE2"/>
    <w:rsid w:val="007E0972"/>
    <w:rsid w:val="007E1793"/>
    <w:rsid w:val="007E6C5F"/>
    <w:rsid w:val="007E73CF"/>
    <w:rsid w:val="007F0231"/>
    <w:rsid w:val="007F27EB"/>
    <w:rsid w:val="007F56A6"/>
    <w:rsid w:val="007F68BB"/>
    <w:rsid w:val="0080448F"/>
    <w:rsid w:val="00807780"/>
    <w:rsid w:val="008138F2"/>
    <w:rsid w:val="00814B17"/>
    <w:rsid w:val="00816992"/>
    <w:rsid w:val="00823135"/>
    <w:rsid w:val="00830E67"/>
    <w:rsid w:val="00832500"/>
    <w:rsid w:val="00832D44"/>
    <w:rsid w:val="00836DCA"/>
    <w:rsid w:val="00843488"/>
    <w:rsid w:val="00845923"/>
    <w:rsid w:val="00850CD4"/>
    <w:rsid w:val="00850E5F"/>
    <w:rsid w:val="00851B73"/>
    <w:rsid w:val="0086024B"/>
    <w:rsid w:val="00861B1B"/>
    <w:rsid w:val="00862828"/>
    <w:rsid w:val="00867B06"/>
    <w:rsid w:val="008737A8"/>
    <w:rsid w:val="00876B4D"/>
    <w:rsid w:val="00877A74"/>
    <w:rsid w:val="00890EC6"/>
    <w:rsid w:val="00891F34"/>
    <w:rsid w:val="00893926"/>
    <w:rsid w:val="00894312"/>
    <w:rsid w:val="0089544A"/>
    <w:rsid w:val="00896369"/>
    <w:rsid w:val="008963E7"/>
    <w:rsid w:val="0089697A"/>
    <w:rsid w:val="008B06C6"/>
    <w:rsid w:val="008B3DCA"/>
    <w:rsid w:val="008B69A1"/>
    <w:rsid w:val="008C0193"/>
    <w:rsid w:val="008C1034"/>
    <w:rsid w:val="008C76C7"/>
    <w:rsid w:val="008D45DF"/>
    <w:rsid w:val="008D5458"/>
    <w:rsid w:val="008E12AA"/>
    <w:rsid w:val="008E2D59"/>
    <w:rsid w:val="008E4331"/>
    <w:rsid w:val="008E54F2"/>
    <w:rsid w:val="008F161D"/>
    <w:rsid w:val="008F337D"/>
    <w:rsid w:val="008F74E0"/>
    <w:rsid w:val="00900815"/>
    <w:rsid w:val="00905436"/>
    <w:rsid w:val="009060A1"/>
    <w:rsid w:val="00911010"/>
    <w:rsid w:val="00915FA4"/>
    <w:rsid w:val="00916015"/>
    <w:rsid w:val="00916B77"/>
    <w:rsid w:val="009278CF"/>
    <w:rsid w:val="00931FEC"/>
    <w:rsid w:val="00932BC6"/>
    <w:rsid w:val="0093602F"/>
    <w:rsid w:val="00940B8C"/>
    <w:rsid w:val="00943C24"/>
    <w:rsid w:val="0094412A"/>
    <w:rsid w:val="00944249"/>
    <w:rsid w:val="0094544F"/>
    <w:rsid w:val="0094667A"/>
    <w:rsid w:val="00960326"/>
    <w:rsid w:val="009706C5"/>
    <w:rsid w:val="0097531A"/>
    <w:rsid w:val="00975C09"/>
    <w:rsid w:val="009762DA"/>
    <w:rsid w:val="00986B84"/>
    <w:rsid w:val="00987FD1"/>
    <w:rsid w:val="00992526"/>
    <w:rsid w:val="00993B46"/>
    <w:rsid w:val="009A327C"/>
    <w:rsid w:val="009A5EC7"/>
    <w:rsid w:val="009B3FD4"/>
    <w:rsid w:val="009B4A6A"/>
    <w:rsid w:val="009B5EB3"/>
    <w:rsid w:val="009C4335"/>
    <w:rsid w:val="009C6E81"/>
    <w:rsid w:val="009D019E"/>
    <w:rsid w:val="009D3AB5"/>
    <w:rsid w:val="009D555B"/>
    <w:rsid w:val="009E2939"/>
    <w:rsid w:val="009E6229"/>
    <w:rsid w:val="009E64C1"/>
    <w:rsid w:val="009F08C5"/>
    <w:rsid w:val="00A0070B"/>
    <w:rsid w:val="00A010C3"/>
    <w:rsid w:val="00A06579"/>
    <w:rsid w:val="00A163E0"/>
    <w:rsid w:val="00A20CB1"/>
    <w:rsid w:val="00A23F61"/>
    <w:rsid w:val="00A26E45"/>
    <w:rsid w:val="00A32432"/>
    <w:rsid w:val="00A32631"/>
    <w:rsid w:val="00A33321"/>
    <w:rsid w:val="00A35D44"/>
    <w:rsid w:val="00A36D7C"/>
    <w:rsid w:val="00A409F7"/>
    <w:rsid w:val="00A545ED"/>
    <w:rsid w:val="00A574DA"/>
    <w:rsid w:val="00A65E2B"/>
    <w:rsid w:val="00A749A8"/>
    <w:rsid w:val="00A77C8D"/>
    <w:rsid w:val="00A8666C"/>
    <w:rsid w:val="00A9477B"/>
    <w:rsid w:val="00A95171"/>
    <w:rsid w:val="00A9524D"/>
    <w:rsid w:val="00A96903"/>
    <w:rsid w:val="00AA4725"/>
    <w:rsid w:val="00AA6981"/>
    <w:rsid w:val="00AA7555"/>
    <w:rsid w:val="00AA7714"/>
    <w:rsid w:val="00AB3813"/>
    <w:rsid w:val="00AB4365"/>
    <w:rsid w:val="00AD5B4C"/>
    <w:rsid w:val="00AF1D89"/>
    <w:rsid w:val="00B028A9"/>
    <w:rsid w:val="00B14EDF"/>
    <w:rsid w:val="00B202BE"/>
    <w:rsid w:val="00B21682"/>
    <w:rsid w:val="00B22C75"/>
    <w:rsid w:val="00B34184"/>
    <w:rsid w:val="00B347F1"/>
    <w:rsid w:val="00B34D19"/>
    <w:rsid w:val="00B35395"/>
    <w:rsid w:val="00B447C9"/>
    <w:rsid w:val="00B44811"/>
    <w:rsid w:val="00B530C6"/>
    <w:rsid w:val="00B60605"/>
    <w:rsid w:val="00B62C39"/>
    <w:rsid w:val="00B63327"/>
    <w:rsid w:val="00B66B12"/>
    <w:rsid w:val="00B70944"/>
    <w:rsid w:val="00B76AFE"/>
    <w:rsid w:val="00B802DD"/>
    <w:rsid w:val="00B80A69"/>
    <w:rsid w:val="00B84E9B"/>
    <w:rsid w:val="00B869D2"/>
    <w:rsid w:val="00B87936"/>
    <w:rsid w:val="00B87F1D"/>
    <w:rsid w:val="00B901BE"/>
    <w:rsid w:val="00B907D3"/>
    <w:rsid w:val="00B943A7"/>
    <w:rsid w:val="00B96592"/>
    <w:rsid w:val="00BA155F"/>
    <w:rsid w:val="00BA1F74"/>
    <w:rsid w:val="00BB1929"/>
    <w:rsid w:val="00BB3E6C"/>
    <w:rsid w:val="00BC0222"/>
    <w:rsid w:val="00BD5CB2"/>
    <w:rsid w:val="00BE05CB"/>
    <w:rsid w:val="00BE7FAA"/>
    <w:rsid w:val="00BF27E8"/>
    <w:rsid w:val="00BF4D86"/>
    <w:rsid w:val="00BF6BB0"/>
    <w:rsid w:val="00C0069E"/>
    <w:rsid w:val="00C0149C"/>
    <w:rsid w:val="00C037CD"/>
    <w:rsid w:val="00C10EC0"/>
    <w:rsid w:val="00C127FA"/>
    <w:rsid w:val="00C13EBA"/>
    <w:rsid w:val="00C23455"/>
    <w:rsid w:val="00C23C92"/>
    <w:rsid w:val="00C34F06"/>
    <w:rsid w:val="00C35C46"/>
    <w:rsid w:val="00C42F70"/>
    <w:rsid w:val="00C43273"/>
    <w:rsid w:val="00C45E0E"/>
    <w:rsid w:val="00C51478"/>
    <w:rsid w:val="00C60045"/>
    <w:rsid w:val="00C7067A"/>
    <w:rsid w:val="00C74308"/>
    <w:rsid w:val="00C75403"/>
    <w:rsid w:val="00C76200"/>
    <w:rsid w:val="00C85DA2"/>
    <w:rsid w:val="00C878D2"/>
    <w:rsid w:val="00C9354F"/>
    <w:rsid w:val="00C95562"/>
    <w:rsid w:val="00CA2DDB"/>
    <w:rsid w:val="00CA579D"/>
    <w:rsid w:val="00CA5910"/>
    <w:rsid w:val="00CA5A00"/>
    <w:rsid w:val="00CA78C2"/>
    <w:rsid w:val="00CB06A8"/>
    <w:rsid w:val="00CB5740"/>
    <w:rsid w:val="00CC276F"/>
    <w:rsid w:val="00CD2CC4"/>
    <w:rsid w:val="00CD4F35"/>
    <w:rsid w:val="00CE0352"/>
    <w:rsid w:val="00CE11B3"/>
    <w:rsid w:val="00CE65FC"/>
    <w:rsid w:val="00CF34C3"/>
    <w:rsid w:val="00CF3C44"/>
    <w:rsid w:val="00CF673D"/>
    <w:rsid w:val="00CF7BE5"/>
    <w:rsid w:val="00D002C2"/>
    <w:rsid w:val="00D20850"/>
    <w:rsid w:val="00D244DF"/>
    <w:rsid w:val="00D24B58"/>
    <w:rsid w:val="00D24CE7"/>
    <w:rsid w:val="00D30017"/>
    <w:rsid w:val="00D32C93"/>
    <w:rsid w:val="00D33C2D"/>
    <w:rsid w:val="00D3669D"/>
    <w:rsid w:val="00D3760C"/>
    <w:rsid w:val="00D40716"/>
    <w:rsid w:val="00D4091B"/>
    <w:rsid w:val="00D40B1E"/>
    <w:rsid w:val="00D46390"/>
    <w:rsid w:val="00D4683C"/>
    <w:rsid w:val="00D46D1B"/>
    <w:rsid w:val="00D46DCC"/>
    <w:rsid w:val="00D471A8"/>
    <w:rsid w:val="00D47D1E"/>
    <w:rsid w:val="00D521D5"/>
    <w:rsid w:val="00D559F5"/>
    <w:rsid w:val="00D57080"/>
    <w:rsid w:val="00D57A54"/>
    <w:rsid w:val="00D67922"/>
    <w:rsid w:val="00D72783"/>
    <w:rsid w:val="00D76CA9"/>
    <w:rsid w:val="00D81957"/>
    <w:rsid w:val="00D82319"/>
    <w:rsid w:val="00D8672D"/>
    <w:rsid w:val="00D87733"/>
    <w:rsid w:val="00D955FB"/>
    <w:rsid w:val="00D9737D"/>
    <w:rsid w:val="00DA3F42"/>
    <w:rsid w:val="00DB10FC"/>
    <w:rsid w:val="00DB19C4"/>
    <w:rsid w:val="00DB78EF"/>
    <w:rsid w:val="00DC087F"/>
    <w:rsid w:val="00DC19A3"/>
    <w:rsid w:val="00DD2809"/>
    <w:rsid w:val="00DD6AB3"/>
    <w:rsid w:val="00DE15EC"/>
    <w:rsid w:val="00DE246B"/>
    <w:rsid w:val="00DF1CBF"/>
    <w:rsid w:val="00DF7C42"/>
    <w:rsid w:val="00E10709"/>
    <w:rsid w:val="00E20711"/>
    <w:rsid w:val="00E21114"/>
    <w:rsid w:val="00E223AD"/>
    <w:rsid w:val="00E2725F"/>
    <w:rsid w:val="00E32448"/>
    <w:rsid w:val="00E343B5"/>
    <w:rsid w:val="00E45706"/>
    <w:rsid w:val="00E46AC6"/>
    <w:rsid w:val="00E47E56"/>
    <w:rsid w:val="00E54B65"/>
    <w:rsid w:val="00E630F3"/>
    <w:rsid w:val="00E64A1A"/>
    <w:rsid w:val="00E66540"/>
    <w:rsid w:val="00E83ACF"/>
    <w:rsid w:val="00E84E4D"/>
    <w:rsid w:val="00E93D59"/>
    <w:rsid w:val="00E94E57"/>
    <w:rsid w:val="00E974DA"/>
    <w:rsid w:val="00EA07B1"/>
    <w:rsid w:val="00EA6227"/>
    <w:rsid w:val="00EB58BB"/>
    <w:rsid w:val="00EB7DF3"/>
    <w:rsid w:val="00EC05E7"/>
    <w:rsid w:val="00EC07CF"/>
    <w:rsid w:val="00EC0A16"/>
    <w:rsid w:val="00EC4723"/>
    <w:rsid w:val="00EC64AE"/>
    <w:rsid w:val="00ED0327"/>
    <w:rsid w:val="00ED039B"/>
    <w:rsid w:val="00EE1225"/>
    <w:rsid w:val="00EE382A"/>
    <w:rsid w:val="00EE38E5"/>
    <w:rsid w:val="00EE60AF"/>
    <w:rsid w:val="00EF3C9D"/>
    <w:rsid w:val="00EF6D50"/>
    <w:rsid w:val="00F04951"/>
    <w:rsid w:val="00F04FBF"/>
    <w:rsid w:val="00F113D4"/>
    <w:rsid w:val="00F12A8C"/>
    <w:rsid w:val="00F15430"/>
    <w:rsid w:val="00F23181"/>
    <w:rsid w:val="00F26F53"/>
    <w:rsid w:val="00F307FF"/>
    <w:rsid w:val="00F35FD4"/>
    <w:rsid w:val="00F37C41"/>
    <w:rsid w:val="00F407E9"/>
    <w:rsid w:val="00F43097"/>
    <w:rsid w:val="00F44340"/>
    <w:rsid w:val="00F46302"/>
    <w:rsid w:val="00F534A8"/>
    <w:rsid w:val="00F56097"/>
    <w:rsid w:val="00F6165F"/>
    <w:rsid w:val="00F64815"/>
    <w:rsid w:val="00F710FB"/>
    <w:rsid w:val="00F72EA3"/>
    <w:rsid w:val="00F73C63"/>
    <w:rsid w:val="00F87C16"/>
    <w:rsid w:val="00F9161C"/>
    <w:rsid w:val="00F95B2F"/>
    <w:rsid w:val="00F963C2"/>
    <w:rsid w:val="00FA2493"/>
    <w:rsid w:val="00FB4FCC"/>
    <w:rsid w:val="00FC1B31"/>
    <w:rsid w:val="00FC439B"/>
    <w:rsid w:val="00FC5928"/>
    <w:rsid w:val="00FD2DF2"/>
    <w:rsid w:val="00FD2F8B"/>
    <w:rsid w:val="00FD4B44"/>
    <w:rsid w:val="00FD4F6D"/>
    <w:rsid w:val="00FD7525"/>
    <w:rsid w:val="00FD7A46"/>
    <w:rsid w:val="00FE231F"/>
    <w:rsid w:val="00FE4B5C"/>
    <w:rsid w:val="00FF3032"/>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8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6879"/>
    <w:pPr>
      <w:keepNext/>
      <w:outlineLvl w:val="0"/>
    </w:pPr>
    <w:rPr>
      <w:rFonts w:ascii="Arial" w:hAnsi="Arial"/>
      <w:sz w:val="24"/>
    </w:rPr>
  </w:style>
  <w:style w:type="paragraph" w:styleId="2">
    <w:name w:val="heading 2"/>
    <w:basedOn w:val="a"/>
    <w:next w:val="a"/>
    <w:link w:val="20"/>
    <w:unhideWhenUsed/>
    <w:qFormat/>
    <w:rsid w:val="00206879"/>
    <w:pPr>
      <w:keepNext/>
      <w:jc w:val="center"/>
      <w:outlineLvl w:val="1"/>
    </w:pPr>
    <w:rPr>
      <w:rFonts w:ascii="Arial" w:hAnsi="Arial"/>
      <w:b/>
    </w:rPr>
  </w:style>
  <w:style w:type="paragraph" w:styleId="3">
    <w:name w:val="heading 3"/>
    <w:basedOn w:val="a"/>
    <w:next w:val="a"/>
    <w:link w:val="30"/>
    <w:uiPriority w:val="9"/>
    <w:semiHidden/>
    <w:unhideWhenUsed/>
    <w:qFormat/>
    <w:rsid w:val="00A23F6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E6229"/>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semiHidden/>
    <w:unhideWhenUsed/>
    <w:qFormat/>
    <w:rsid w:val="00EE60AF"/>
    <w:pPr>
      <w:keepNext/>
      <w:ind w:firstLine="720"/>
      <w:jc w:val="right"/>
      <w:outlineLvl w:val="6"/>
    </w:pPr>
    <w:rPr>
      <w:b/>
      <w:i/>
      <w:iCs/>
      <w:sz w:val="24"/>
    </w:rPr>
  </w:style>
  <w:style w:type="paragraph" w:styleId="8">
    <w:name w:val="heading 8"/>
    <w:basedOn w:val="a"/>
    <w:next w:val="a"/>
    <w:link w:val="80"/>
    <w:uiPriority w:val="99"/>
    <w:semiHidden/>
    <w:unhideWhenUsed/>
    <w:qFormat/>
    <w:rsid w:val="00EE60AF"/>
    <w:pPr>
      <w:widowControl w:val="0"/>
      <w:autoSpaceDE w:val="0"/>
      <w:autoSpaceDN w:val="0"/>
      <w:adjustRightInd w:val="0"/>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6879"/>
    <w:rPr>
      <w:rFonts w:ascii="Arial" w:eastAsia="Times New Roman" w:hAnsi="Arial" w:cs="Times New Roman"/>
      <w:sz w:val="24"/>
      <w:szCs w:val="20"/>
      <w:lang w:eastAsia="ru-RU"/>
    </w:rPr>
  </w:style>
  <w:style w:type="character" w:customStyle="1" w:styleId="20">
    <w:name w:val="Заголовок 2 Знак"/>
    <w:basedOn w:val="a0"/>
    <w:link w:val="2"/>
    <w:rsid w:val="00206879"/>
    <w:rPr>
      <w:rFonts w:ascii="Arial" w:eastAsia="Times New Roman" w:hAnsi="Arial" w:cs="Times New Roman"/>
      <w:b/>
      <w:sz w:val="20"/>
      <w:szCs w:val="20"/>
      <w:lang w:eastAsia="ru-RU"/>
    </w:rPr>
  </w:style>
  <w:style w:type="character" w:customStyle="1" w:styleId="30">
    <w:name w:val="Заголовок 3 Знак"/>
    <w:basedOn w:val="a0"/>
    <w:link w:val="3"/>
    <w:uiPriority w:val="9"/>
    <w:semiHidden/>
    <w:rsid w:val="00A23F61"/>
    <w:rPr>
      <w:rFonts w:asciiTheme="majorHAnsi" w:eastAsiaTheme="majorEastAsia" w:hAnsiTheme="majorHAnsi" w:cstheme="majorBidi"/>
      <w:b/>
      <w:bCs/>
      <w:color w:val="4F81BD" w:themeColor="accent1"/>
      <w:sz w:val="20"/>
      <w:szCs w:val="20"/>
      <w:lang w:eastAsia="ru-RU"/>
    </w:rPr>
  </w:style>
  <w:style w:type="character" w:customStyle="1" w:styleId="70">
    <w:name w:val="Заголовок 7 Знак"/>
    <w:basedOn w:val="a0"/>
    <w:link w:val="7"/>
    <w:uiPriority w:val="99"/>
    <w:semiHidden/>
    <w:rsid w:val="00EE60AF"/>
    <w:rPr>
      <w:rFonts w:ascii="Times New Roman" w:eastAsia="Times New Roman" w:hAnsi="Times New Roman" w:cs="Times New Roman"/>
      <w:b/>
      <w:i/>
      <w:iCs/>
      <w:sz w:val="24"/>
      <w:szCs w:val="20"/>
      <w:lang w:eastAsia="ru-RU"/>
    </w:rPr>
  </w:style>
  <w:style w:type="character" w:customStyle="1" w:styleId="80">
    <w:name w:val="Заголовок 8 Знак"/>
    <w:basedOn w:val="a0"/>
    <w:link w:val="8"/>
    <w:uiPriority w:val="99"/>
    <w:semiHidden/>
    <w:rsid w:val="00EE60AF"/>
    <w:rPr>
      <w:rFonts w:ascii="Calibri" w:eastAsia="Times New Roman" w:hAnsi="Calibri" w:cs="Times New Roman"/>
      <w:i/>
      <w:iCs/>
      <w:sz w:val="24"/>
      <w:szCs w:val="24"/>
      <w:lang w:eastAsia="ru-RU"/>
    </w:rPr>
  </w:style>
  <w:style w:type="paragraph" w:styleId="a3">
    <w:name w:val="header"/>
    <w:basedOn w:val="a"/>
    <w:link w:val="a4"/>
    <w:unhideWhenUsed/>
    <w:rsid w:val="00206879"/>
    <w:pPr>
      <w:tabs>
        <w:tab w:val="center" w:pos="4677"/>
        <w:tab w:val="right" w:pos="9355"/>
      </w:tabs>
    </w:pPr>
  </w:style>
  <w:style w:type="character" w:customStyle="1" w:styleId="a4">
    <w:name w:val="Верхний колонтитул Знак"/>
    <w:basedOn w:val="a0"/>
    <w:link w:val="a3"/>
    <w:rsid w:val="00206879"/>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6"/>
    <w:rsid w:val="00206879"/>
    <w:rPr>
      <w:rFonts w:ascii="Times New Roman" w:eastAsia="Times New Roman" w:hAnsi="Times New Roman" w:cs="Times New Roman"/>
      <w:sz w:val="20"/>
      <w:szCs w:val="20"/>
      <w:lang w:eastAsia="ru-RU"/>
    </w:rPr>
  </w:style>
  <w:style w:type="paragraph" w:styleId="a6">
    <w:name w:val="footer"/>
    <w:basedOn w:val="a"/>
    <w:link w:val="a5"/>
    <w:unhideWhenUsed/>
    <w:rsid w:val="00206879"/>
    <w:pPr>
      <w:tabs>
        <w:tab w:val="center" w:pos="4677"/>
        <w:tab w:val="right" w:pos="9355"/>
      </w:tabs>
    </w:pPr>
  </w:style>
  <w:style w:type="paragraph" w:styleId="a7">
    <w:name w:val="Body Text"/>
    <w:basedOn w:val="a"/>
    <w:link w:val="a8"/>
    <w:unhideWhenUsed/>
    <w:rsid w:val="00206879"/>
    <w:pPr>
      <w:jc w:val="right"/>
    </w:pPr>
    <w:rPr>
      <w:rFonts w:ascii="Arial" w:hAnsi="Arial"/>
      <w:b/>
      <w:sz w:val="28"/>
    </w:rPr>
  </w:style>
  <w:style w:type="character" w:customStyle="1" w:styleId="a8">
    <w:name w:val="Основной текст Знак"/>
    <w:basedOn w:val="a0"/>
    <w:link w:val="a7"/>
    <w:rsid w:val="00206879"/>
    <w:rPr>
      <w:rFonts w:ascii="Arial" w:eastAsia="Times New Roman" w:hAnsi="Arial" w:cs="Times New Roman"/>
      <w:b/>
      <w:sz w:val="28"/>
      <w:szCs w:val="20"/>
      <w:lang w:eastAsia="ru-RU"/>
    </w:rPr>
  </w:style>
  <w:style w:type="character" w:customStyle="1" w:styleId="a9">
    <w:name w:val="Основной текст с отступом Знак"/>
    <w:basedOn w:val="a0"/>
    <w:link w:val="aa"/>
    <w:rsid w:val="00206879"/>
    <w:rPr>
      <w:rFonts w:ascii="Times New Roman" w:eastAsia="Times New Roman" w:hAnsi="Times New Roman" w:cs="Times New Roman"/>
      <w:sz w:val="20"/>
      <w:szCs w:val="20"/>
      <w:lang w:eastAsia="ru-RU"/>
    </w:rPr>
  </w:style>
  <w:style w:type="paragraph" w:styleId="aa">
    <w:name w:val="Body Text Indent"/>
    <w:basedOn w:val="a"/>
    <w:link w:val="a9"/>
    <w:unhideWhenUsed/>
    <w:rsid w:val="00206879"/>
    <w:pPr>
      <w:spacing w:after="120"/>
      <w:ind w:left="283"/>
    </w:pPr>
  </w:style>
  <w:style w:type="character" w:customStyle="1" w:styleId="21">
    <w:name w:val="Основной текст 2 Знак"/>
    <w:basedOn w:val="a0"/>
    <w:link w:val="22"/>
    <w:rsid w:val="00206879"/>
    <w:rPr>
      <w:rFonts w:ascii="Times New Roman" w:eastAsia="Times New Roman" w:hAnsi="Times New Roman" w:cs="Times New Roman"/>
      <w:sz w:val="20"/>
      <w:szCs w:val="20"/>
      <w:lang w:eastAsia="ru-RU"/>
    </w:rPr>
  </w:style>
  <w:style w:type="paragraph" w:styleId="22">
    <w:name w:val="Body Text 2"/>
    <w:basedOn w:val="a"/>
    <w:link w:val="21"/>
    <w:unhideWhenUsed/>
    <w:rsid w:val="00206879"/>
    <w:pPr>
      <w:spacing w:after="120" w:line="480" w:lineRule="auto"/>
    </w:pPr>
  </w:style>
  <w:style w:type="paragraph" w:styleId="ab">
    <w:name w:val="List Paragraph"/>
    <w:basedOn w:val="a"/>
    <w:uiPriority w:val="99"/>
    <w:qFormat/>
    <w:rsid w:val="00206879"/>
    <w:pPr>
      <w:ind w:left="708"/>
    </w:pPr>
  </w:style>
  <w:style w:type="character" w:styleId="ac">
    <w:name w:val="Hyperlink"/>
    <w:basedOn w:val="a0"/>
    <w:uiPriority w:val="99"/>
    <w:semiHidden/>
    <w:unhideWhenUsed/>
    <w:rsid w:val="00206879"/>
    <w:rPr>
      <w:color w:val="0000FF"/>
      <w:u w:val="single"/>
    </w:rPr>
  </w:style>
  <w:style w:type="paragraph" w:styleId="ad">
    <w:name w:val="Balloon Text"/>
    <w:basedOn w:val="a"/>
    <w:link w:val="ae"/>
    <w:uiPriority w:val="99"/>
    <w:semiHidden/>
    <w:unhideWhenUsed/>
    <w:rsid w:val="00240E37"/>
    <w:rPr>
      <w:rFonts w:ascii="Tahoma" w:hAnsi="Tahoma" w:cs="Tahoma"/>
      <w:sz w:val="16"/>
      <w:szCs w:val="16"/>
    </w:rPr>
  </w:style>
  <w:style w:type="character" w:customStyle="1" w:styleId="ae">
    <w:name w:val="Текст выноски Знак"/>
    <w:basedOn w:val="a0"/>
    <w:link w:val="ad"/>
    <w:uiPriority w:val="99"/>
    <w:semiHidden/>
    <w:rsid w:val="00240E37"/>
    <w:rPr>
      <w:rFonts w:ascii="Tahoma" w:eastAsia="Times New Roman" w:hAnsi="Tahoma" w:cs="Tahoma"/>
      <w:sz w:val="16"/>
      <w:szCs w:val="16"/>
      <w:lang w:eastAsia="ru-RU"/>
    </w:rPr>
  </w:style>
  <w:style w:type="paragraph" w:styleId="23">
    <w:name w:val="Body Text Indent 2"/>
    <w:basedOn w:val="a"/>
    <w:link w:val="24"/>
    <w:semiHidden/>
    <w:unhideWhenUsed/>
    <w:rsid w:val="00A23F61"/>
    <w:pPr>
      <w:spacing w:after="120" w:line="480" w:lineRule="auto"/>
      <w:ind w:left="283"/>
    </w:pPr>
  </w:style>
  <w:style w:type="character" w:customStyle="1" w:styleId="24">
    <w:name w:val="Основной текст с отступом 2 Знак"/>
    <w:basedOn w:val="a0"/>
    <w:link w:val="23"/>
    <w:semiHidden/>
    <w:rsid w:val="00A23F61"/>
    <w:rPr>
      <w:rFonts w:ascii="Times New Roman" w:eastAsia="Times New Roman" w:hAnsi="Times New Roman" w:cs="Times New Roman"/>
      <w:sz w:val="20"/>
      <w:szCs w:val="20"/>
      <w:lang w:eastAsia="ru-RU"/>
    </w:rPr>
  </w:style>
  <w:style w:type="paragraph" w:styleId="31">
    <w:name w:val="Body Text Indent 3"/>
    <w:basedOn w:val="a"/>
    <w:link w:val="32"/>
    <w:unhideWhenUsed/>
    <w:rsid w:val="00A23F61"/>
    <w:pPr>
      <w:spacing w:after="120"/>
      <w:ind w:left="283"/>
    </w:pPr>
    <w:rPr>
      <w:sz w:val="16"/>
      <w:szCs w:val="16"/>
    </w:rPr>
  </w:style>
  <w:style w:type="character" w:customStyle="1" w:styleId="32">
    <w:name w:val="Основной текст с отступом 3 Знак"/>
    <w:basedOn w:val="a0"/>
    <w:link w:val="31"/>
    <w:rsid w:val="00A23F61"/>
    <w:rPr>
      <w:rFonts w:ascii="Times New Roman" w:eastAsia="Times New Roman" w:hAnsi="Times New Roman" w:cs="Times New Roman"/>
      <w:sz w:val="16"/>
      <w:szCs w:val="16"/>
      <w:lang w:eastAsia="ru-RU"/>
    </w:rPr>
  </w:style>
  <w:style w:type="paragraph" w:customStyle="1" w:styleId="11">
    <w:name w:val="Обычный1"/>
    <w:rsid w:val="00A23F61"/>
    <w:pPr>
      <w:widowControl w:val="0"/>
      <w:snapToGrid w:val="0"/>
      <w:spacing w:after="0" w:line="336" w:lineRule="auto"/>
      <w:ind w:left="2720" w:right="2200"/>
      <w:jc w:val="center"/>
    </w:pPr>
    <w:rPr>
      <w:rFonts w:ascii="Times New Roman" w:eastAsia="Times New Roman" w:hAnsi="Times New Roman" w:cs="Times New Roman"/>
      <w:b/>
      <w:sz w:val="20"/>
      <w:szCs w:val="20"/>
      <w:lang w:eastAsia="ru-RU"/>
    </w:rPr>
  </w:style>
  <w:style w:type="paragraph" w:styleId="af">
    <w:name w:val="Title"/>
    <w:basedOn w:val="a"/>
    <w:link w:val="af0"/>
    <w:uiPriority w:val="99"/>
    <w:qFormat/>
    <w:rsid w:val="002D494F"/>
    <w:pPr>
      <w:jc w:val="center"/>
    </w:pPr>
    <w:rPr>
      <w:rFonts w:ascii="Arial" w:hAnsi="Arial"/>
      <w:b/>
      <w:sz w:val="24"/>
    </w:rPr>
  </w:style>
  <w:style w:type="character" w:customStyle="1" w:styleId="af0">
    <w:name w:val="Название Знак"/>
    <w:basedOn w:val="a0"/>
    <w:link w:val="af"/>
    <w:uiPriority w:val="99"/>
    <w:rsid w:val="002D494F"/>
    <w:rPr>
      <w:rFonts w:ascii="Arial" w:eastAsia="Times New Roman" w:hAnsi="Arial" w:cs="Times New Roman"/>
      <w:b/>
      <w:sz w:val="24"/>
      <w:szCs w:val="20"/>
      <w:lang w:eastAsia="ru-RU"/>
    </w:rPr>
  </w:style>
  <w:style w:type="paragraph" w:customStyle="1" w:styleId="af1">
    <w:name w:val="Таблицы (моноширинный)"/>
    <w:basedOn w:val="a"/>
    <w:next w:val="a"/>
    <w:rsid w:val="002D494F"/>
    <w:pPr>
      <w:widowControl w:val="0"/>
      <w:autoSpaceDE w:val="0"/>
      <w:autoSpaceDN w:val="0"/>
      <w:adjustRightInd w:val="0"/>
      <w:jc w:val="both"/>
    </w:pPr>
    <w:rPr>
      <w:rFonts w:ascii="Courier New" w:hAnsi="Courier New" w:cs="Courier New"/>
    </w:rPr>
  </w:style>
  <w:style w:type="table" w:styleId="af2">
    <w:name w:val="Table Grid"/>
    <w:basedOn w:val="a1"/>
    <w:uiPriority w:val="59"/>
    <w:rsid w:val="00DB78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uiPriority w:val="99"/>
    <w:rsid w:val="00A163E0"/>
    <w:pPr>
      <w:widowControl w:val="0"/>
      <w:adjustRightInd w:val="0"/>
      <w:spacing w:after="160" w:line="240" w:lineRule="exact"/>
      <w:jc w:val="right"/>
    </w:pPr>
    <w:rPr>
      <w:lang w:val="en-GB" w:eastAsia="en-US"/>
    </w:rPr>
  </w:style>
  <w:style w:type="paragraph" w:customStyle="1" w:styleId="af4">
    <w:name w:val="Краткий обратный адрес"/>
    <w:basedOn w:val="a"/>
    <w:rsid w:val="005F6B70"/>
    <w:pPr>
      <w:jc w:val="both"/>
    </w:pPr>
    <w:rPr>
      <w:sz w:val="24"/>
      <w:szCs w:val="24"/>
    </w:rPr>
  </w:style>
  <w:style w:type="character" w:customStyle="1" w:styleId="3TimesNewRoman">
    <w:name w:val="Основной текст (3) + Times New Roman"/>
    <w:aliases w:val="Не полужирный"/>
    <w:basedOn w:val="a0"/>
    <w:rsid w:val="00010D95"/>
    <w:rPr>
      <w:rFonts w:ascii="Times New Roman" w:hAnsi="Times New Roman" w:cs="Times New Roman"/>
      <w:b/>
      <w:bCs/>
      <w:spacing w:val="2"/>
      <w:sz w:val="16"/>
      <w:szCs w:val="16"/>
      <w:lang w:bidi="ar-SA"/>
    </w:rPr>
  </w:style>
  <w:style w:type="paragraph" w:styleId="af5">
    <w:name w:val="Subtitle"/>
    <w:basedOn w:val="a"/>
    <w:link w:val="af6"/>
    <w:qFormat/>
    <w:rsid w:val="00EE60AF"/>
    <w:rPr>
      <w:i/>
      <w:sz w:val="28"/>
    </w:rPr>
  </w:style>
  <w:style w:type="character" w:customStyle="1" w:styleId="af6">
    <w:name w:val="Подзаголовок Знак"/>
    <w:basedOn w:val="a0"/>
    <w:link w:val="af5"/>
    <w:rsid w:val="00EE60AF"/>
    <w:rPr>
      <w:rFonts w:ascii="Times New Roman" w:eastAsia="Times New Roman" w:hAnsi="Times New Roman" w:cs="Times New Roman"/>
      <w:i/>
      <w:sz w:val="28"/>
      <w:szCs w:val="20"/>
      <w:lang w:eastAsia="ru-RU"/>
    </w:rPr>
  </w:style>
  <w:style w:type="paragraph" w:styleId="33">
    <w:name w:val="Body Text 3"/>
    <w:basedOn w:val="a"/>
    <w:link w:val="34"/>
    <w:semiHidden/>
    <w:unhideWhenUsed/>
    <w:rsid w:val="00EE60AF"/>
    <w:pPr>
      <w:spacing w:after="120" w:line="276" w:lineRule="auto"/>
    </w:pPr>
    <w:rPr>
      <w:rFonts w:ascii="Calibri" w:hAnsi="Calibri"/>
      <w:sz w:val="16"/>
      <w:szCs w:val="16"/>
    </w:rPr>
  </w:style>
  <w:style w:type="character" w:customStyle="1" w:styleId="34">
    <w:name w:val="Основной текст 3 Знак"/>
    <w:basedOn w:val="a0"/>
    <w:link w:val="33"/>
    <w:semiHidden/>
    <w:rsid w:val="00EE60AF"/>
    <w:rPr>
      <w:rFonts w:ascii="Calibri" w:eastAsia="Times New Roman" w:hAnsi="Calibri" w:cs="Times New Roman"/>
      <w:sz w:val="16"/>
      <w:szCs w:val="16"/>
      <w:lang w:eastAsia="ru-RU"/>
    </w:rPr>
  </w:style>
  <w:style w:type="paragraph" w:customStyle="1" w:styleId="12">
    <w:name w:val="Абзац списка1"/>
    <w:basedOn w:val="a"/>
    <w:uiPriority w:val="99"/>
    <w:rsid w:val="00EE60AF"/>
    <w:pPr>
      <w:ind w:left="720"/>
      <w:contextualSpacing/>
    </w:pPr>
    <w:rPr>
      <w:rFonts w:ascii="Arial" w:hAnsi="Arial"/>
      <w:sz w:val="24"/>
    </w:rPr>
  </w:style>
  <w:style w:type="paragraph" w:customStyle="1" w:styleId="13">
    <w:name w:val="Знак1"/>
    <w:basedOn w:val="a"/>
    <w:uiPriority w:val="99"/>
    <w:rsid w:val="00EE60AF"/>
    <w:pPr>
      <w:widowControl w:val="0"/>
      <w:adjustRightInd w:val="0"/>
      <w:spacing w:after="160" w:line="240" w:lineRule="exact"/>
      <w:jc w:val="right"/>
    </w:pPr>
    <w:rPr>
      <w:lang w:val="en-GB" w:eastAsia="en-US"/>
    </w:rPr>
  </w:style>
  <w:style w:type="paragraph" w:customStyle="1" w:styleId="Style6">
    <w:name w:val="Style6"/>
    <w:basedOn w:val="a"/>
    <w:uiPriority w:val="99"/>
    <w:rsid w:val="00EE60AF"/>
    <w:pPr>
      <w:widowControl w:val="0"/>
      <w:autoSpaceDE w:val="0"/>
      <w:autoSpaceDN w:val="0"/>
      <w:adjustRightInd w:val="0"/>
      <w:spacing w:line="398" w:lineRule="exact"/>
      <w:jc w:val="both"/>
    </w:pPr>
    <w:rPr>
      <w:sz w:val="24"/>
      <w:szCs w:val="24"/>
    </w:rPr>
  </w:style>
  <w:style w:type="paragraph" w:customStyle="1" w:styleId="af7">
    <w:name w:val="Стиль"/>
    <w:rsid w:val="00EE60A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35">
    <w:name w:val="Знак Знак3"/>
    <w:basedOn w:val="a0"/>
    <w:uiPriority w:val="99"/>
    <w:rsid w:val="00EE60AF"/>
    <w:rPr>
      <w:rFonts w:ascii="Arial" w:hAnsi="Arial" w:cs="Arial" w:hint="default"/>
    </w:rPr>
  </w:style>
  <w:style w:type="character" w:customStyle="1" w:styleId="TitleChar">
    <w:name w:val="Title Char"/>
    <w:basedOn w:val="a0"/>
    <w:uiPriority w:val="99"/>
    <w:locked/>
    <w:rsid w:val="00EE60AF"/>
    <w:rPr>
      <w:rFonts w:ascii="Cambria" w:hAnsi="Cambria" w:cs="Times New Roman" w:hint="default"/>
      <w:b/>
      <w:bCs/>
      <w:kern w:val="28"/>
      <w:sz w:val="32"/>
      <w:szCs w:val="32"/>
    </w:rPr>
  </w:style>
  <w:style w:type="character" w:customStyle="1" w:styleId="SubtitleChar">
    <w:name w:val="Subtitle Char"/>
    <w:basedOn w:val="a0"/>
    <w:uiPriority w:val="99"/>
    <w:locked/>
    <w:rsid w:val="00EE60AF"/>
    <w:rPr>
      <w:rFonts w:ascii="Cambria" w:hAnsi="Cambria" w:cs="Times New Roman" w:hint="default"/>
      <w:sz w:val="24"/>
      <w:szCs w:val="24"/>
    </w:rPr>
  </w:style>
  <w:style w:type="character" w:customStyle="1" w:styleId="4">
    <w:name w:val="Знак Знак4"/>
    <w:basedOn w:val="a0"/>
    <w:uiPriority w:val="99"/>
    <w:rsid w:val="00EE60AF"/>
    <w:rPr>
      <w:rFonts w:ascii="Times New Roman" w:hAnsi="Times New Roman" w:cs="Times New Roman" w:hint="default"/>
      <w:sz w:val="16"/>
      <w:szCs w:val="16"/>
      <w:lang w:val="ru-RU" w:eastAsia="ru-RU" w:bidi="ar-SA"/>
    </w:rPr>
  </w:style>
  <w:style w:type="character" w:customStyle="1" w:styleId="310">
    <w:name w:val="Знак Знак31"/>
    <w:basedOn w:val="a0"/>
    <w:uiPriority w:val="99"/>
    <w:rsid w:val="00EE60AF"/>
    <w:rPr>
      <w:rFonts w:ascii="Arial" w:hAnsi="Arial" w:cs="Arial" w:hint="default"/>
    </w:rPr>
  </w:style>
  <w:style w:type="character" w:customStyle="1" w:styleId="25">
    <w:name w:val="Знак Знак2"/>
    <w:basedOn w:val="a0"/>
    <w:uiPriority w:val="99"/>
    <w:rsid w:val="00EE60AF"/>
    <w:rPr>
      <w:rFonts w:ascii="Arial" w:hAnsi="Arial" w:cs="Arial" w:hint="default"/>
    </w:rPr>
  </w:style>
  <w:style w:type="character" w:customStyle="1" w:styleId="14">
    <w:name w:val="Знак Знак1"/>
    <w:basedOn w:val="a0"/>
    <w:uiPriority w:val="99"/>
    <w:rsid w:val="00EE60AF"/>
    <w:rPr>
      <w:rFonts w:ascii="Arial" w:hAnsi="Arial" w:cs="Times New Roman" w:hint="default"/>
      <w:sz w:val="24"/>
    </w:rPr>
  </w:style>
  <w:style w:type="character" w:customStyle="1" w:styleId="af8">
    <w:name w:val="Знак Знак"/>
    <w:basedOn w:val="a0"/>
    <w:uiPriority w:val="99"/>
    <w:rsid w:val="00EE60AF"/>
    <w:rPr>
      <w:rFonts w:ascii="Times New Roman" w:hAnsi="Times New Roman" w:cs="Times New Roman" w:hint="default"/>
      <w:i/>
      <w:iCs w:val="0"/>
      <w:sz w:val="28"/>
    </w:rPr>
  </w:style>
  <w:style w:type="character" w:customStyle="1" w:styleId="FontStyle13">
    <w:name w:val="Font Style13"/>
    <w:basedOn w:val="a0"/>
    <w:rsid w:val="00EE60AF"/>
    <w:rPr>
      <w:rFonts w:ascii="Times New Roman" w:hAnsi="Times New Roman" w:cs="Times New Roman" w:hint="default"/>
      <w:sz w:val="26"/>
      <w:szCs w:val="26"/>
    </w:rPr>
  </w:style>
  <w:style w:type="paragraph" w:styleId="af9">
    <w:name w:val="caption"/>
    <w:basedOn w:val="a"/>
    <w:next w:val="a"/>
    <w:qFormat/>
    <w:rsid w:val="00B96592"/>
    <w:pPr>
      <w:jc w:val="center"/>
    </w:pPr>
    <w:rPr>
      <w:rFonts w:ascii="Arial" w:hAnsi="Arial"/>
      <w:b/>
      <w:sz w:val="24"/>
    </w:rPr>
  </w:style>
  <w:style w:type="numbering" w:customStyle="1" w:styleId="15">
    <w:name w:val="Нет списка1"/>
    <w:next w:val="a2"/>
    <w:semiHidden/>
    <w:unhideWhenUsed/>
    <w:rsid w:val="009706C5"/>
  </w:style>
  <w:style w:type="paragraph" w:customStyle="1" w:styleId="ConsPlusTitle">
    <w:name w:val="ConsPlusTitle"/>
    <w:rsid w:val="009706C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irstlineindent">
    <w:name w:val="First line indent"/>
    <w:basedOn w:val="a"/>
    <w:rsid w:val="009706C5"/>
    <w:pPr>
      <w:widowControl w:val="0"/>
      <w:suppressAutoHyphens/>
      <w:autoSpaceDN w:val="0"/>
      <w:spacing w:after="113"/>
      <w:ind w:firstLine="709"/>
      <w:jc w:val="both"/>
      <w:textAlignment w:val="baseline"/>
    </w:pPr>
    <w:rPr>
      <w:rFonts w:eastAsia="DejaVu Sans" w:cs="DejaVu Sans"/>
      <w:kern w:val="3"/>
      <w:sz w:val="24"/>
      <w:szCs w:val="24"/>
      <w:lang w:eastAsia="zh-CN" w:bidi="hi-IN"/>
    </w:rPr>
  </w:style>
  <w:style w:type="paragraph" w:styleId="16">
    <w:name w:val="toc 1"/>
    <w:basedOn w:val="a"/>
    <w:next w:val="a"/>
    <w:autoRedefine/>
    <w:unhideWhenUsed/>
    <w:rsid w:val="009706C5"/>
    <w:pPr>
      <w:widowControl w:val="0"/>
      <w:tabs>
        <w:tab w:val="right" w:leader="dot" w:pos="9540"/>
      </w:tabs>
      <w:suppressAutoHyphens/>
      <w:autoSpaceDN w:val="0"/>
      <w:textAlignment w:val="baseline"/>
    </w:pPr>
    <w:rPr>
      <w:rFonts w:eastAsia="DejaVu Sans" w:cs="Mangal"/>
      <w:kern w:val="3"/>
      <w:sz w:val="24"/>
      <w:szCs w:val="21"/>
      <w:lang w:eastAsia="zh-CN" w:bidi="hi-IN"/>
    </w:rPr>
  </w:style>
  <w:style w:type="paragraph" w:styleId="26">
    <w:name w:val="toc 2"/>
    <w:basedOn w:val="a"/>
    <w:next w:val="a"/>
    <w:autoRedefine/>
    <w:unhideWhenUsed/>
    <w:rsid w:val="009706C5"/>
    <w:pPr>
      <w:widowControl w:val="0"/>
      <w:tabs>
        <w:tab w:val="right" w:leader="dot" w:pos="9540"/>
      </w:tabs>
      <w:suppressAutoHyphens/>
      <w:autoSpaceDN w:val="0"/>
      <w:ind w:left="240"/>
      <w:textAlignment w:val="baseline"/>
    </w:pPr>
    <w:rPr>
      <w:rFonts w:eastAsia="DejaVu Sans" w:cs="Mangal"/>
      <w:kern w:val="3"/>
      <w:sz w:val="24"/>
      <w:szCs w:val="21"/>
      <w:lang w:eastAsia="zh-CN" w:bidi="hi-IN"/>
    </w:rPr>
  </w:style>
  <w:style w:type="paragraph" w:customStyle="1" w:styleId="Standard">
    <w:name w:val="Standard"/>
    <w:rsid w:val="009706C5"/>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paragraph" w:customStyle="1" w:styleId="TableContents">
    <w:name w:val="Table Contents"/>
    <w:basedOn w:val="Standard"/>
    <w:rsid w:val="009706C5"/>
    <w:pPr>
      <w:suppressLineNumbers/>
      <w:suppressAutoHyphens w:val="0"/>
      <w:jc w:val="both"/>
    </w:pPr>
    <w:rPr>
      <w:sz w:val="21"/>
    </w:rPr>
  </w:style>
  <w:style w:type="paragraph" w:customStyle="1" w:styleId="Footnote">
    <w:name w:val="Footnote"/>
    <w:basedOn w:val="Standard"/>
    <w:rsid w:val="009706C5"/>
    <w:pPr>
      <w:suppressLineNumbers/>
      <w:ind w:left="283" w:hanging="283"/>
    </w:pPr>
    <w:rPr>
      <w:sz w:val="20"/>
      <w:szCs w:val="20"/>
    </w:rPr>
  </w:style>
  <w:style w:type="character" w:styleId="afa">
    <w:name w:val="footnote reference"/>
    <w:semiHidden/>
    <w:unhideWhenUsed/>
    <w:rsid w:val="009706C5"/>
    <w:rPr>
      <w:vertAlign w:val="superscript"/>
    </w:rPr>
  </w:style>
  <w:style w:type="character" w:customStyle="1" w:styleId="FootnoteSymbol">
    <w:name w:val="Footnote Symbol"/>
    <w:rsid w:val="009706C5"/>
    <w:rPr>
      <w:position w:val="0"/>
      <w:vertAlign w:val="superscript"/>
    </w:rPr>
  </w:style>
  <w:style w:type="character" w:styleId="afb">
    <w:name w:val="page number"/>
    <w:basedOn w:val="a0"/>
    <w:rsid w:val="009706C5"/>
  </w:style>
  <w:style w:type="paragraph" w:customStyle="1" w:styleId="afc">
    <w:name w:val="Знак"/>
    <w:basedOn w:val="a"/>
    <w:rsid w:val="009706C5"/>
    <w:pPr>
      <w:widowControl w:val="0"/>
      <w:adjustRightInd w:val="0"/>
      <w:spacing w:after="160" w:line="240" w:lineRule="exact"/>
      <w:jc w:val="right"/>
    </w:pPr>
    <w:rPr>
      <w:lang w:val="en-GB" w:eastAsia="en-US"/>
    </w:rPr>
  </w:style>
  <w:style w:type="paragraph" w:customStyle="1" w:styleId="afd">
    <w:name w:val="???????"/>
    <w:rsid w:val="0060154B"/>
    <w:pPr>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1"/>
    <w:next w:val="af2"/>
    <w:rsid w:val="000D03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Знак Знак Знак Знак Знак"/>
    <w:basedOn w:val="a"/>
    <w:rsid w:val="006730ED"/>
    <w:pPr>
      <w:widowControl w:val="0"/>
      <w:adjustRightInd w:val="0"/>
      <w:spacing w:after="160" w:line="240" w:lineRule="exact"/>
      <w:jc w:val="right"/>
    </w:pPr>
    <w:rPr>
      <w:lang w:val="en-GB" w:eastAsia="en-US"/>
    </w:rPr>
  </w:style>
  <w:style w:type="table" w:customStyle="1" w:styleId="27">
    <w:name w:val="Сетка таблицы2"/>
    <w:basedOn w:val="a1"/>
    <w:next w:val="af2"/>
    <w:uiPriority w:val="59"/>
    <w:rsid w:val="00B6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9E6229"/>
    <w:rPr>
      <w:rFonts w:asciiTheme="majorHAnsi" w:eastAsiaTheme="majorEastAsia" w:hAnsiTheme="majorHAnsi" w:cstheme="majorBidi"/>
      <w:color w:val="243F60" w:themeColor="accent1" w:themeShade="7F"/>
      <w:sz w:val="20"/>
      <w:szCs w:val="20"/>
      <w:lang w:eastAsia="ru-RU"/>
    </w:rPr>
  </w:style>
  <w:style w:type="table" w:customStyle="1" w:styleId="210">
    <w:name w:val="Сетка таблицы21"/>
    <w:basedOn w:val="a1"/>
    <w:uiPriority w:val="59"/>
    <w:rsid w:val="00FA24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C2520"/>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52">
    <w:name w:val="Заголовок №5 (2)_"/>
    <w:link w:val="520"/>
    <w:uiPriority w:val="99"/>
    <w:locked/>
    <w:rsid w:val="00B70944"/>
    <w:rPr>
      <w:rFonts w:ascii="Times New Roman" w:hAnsi="Times New Roman"/>
      <w:b/>
      <w:i/>
      <w:shd w:val="clear" w:color="auto" w:fill="FFFFFF"/>
    </w:rPr>
  </w:style>
  <w:style w:type="paragraph" w:customStyle="1" w:styleId="520">
    <w:name w:val="Заголовок №5 (2)"/>
    <w:basedOn w:val="a"/>
    <w:link w:val="52"/>
    <w:uiPriority w:val="99"/>
    <w:rsid w:val="00B70944"/>
    <w:pPr>
      <w:shd w:val="clear" w:color="auto" w:fill="FFFFFF"/>
      <w:spacing w:line="274" w:lineRule="exact"/>
      <w:ind w:firstLine="700"/>
      <w:jc w:val="both"/>
      <w:outlineLvl w:val="4"/>
    </w:pPr>
    <w:rPr>
      <w:rFonts w:eastAsiaTheme="minorHAnsi" w:cstheme="minorBidi"/>
      <w:b/>
      <w:i/>
      <w:sz w:val="22"/>
      <w:szCs w:val="22"/>
      <w:lang w:eastAsia="en-US"/>
    </w:rPr>
  </w:style>
  <w:style w:type="character" w:customStyle="1" w:styleId="36">
    <w:name w:val="Основной текст (3)_"/>
    <w:link w:val="37"/>
    <w:rsid w:val="001B685B"/>
    <w:rPr>
      <w:rFonts w:ascii="Times New Roman" w:eastAsia="Times New Roman" w:hAnsi="Times New Roman"/>
      <w:sz w:val="28"/>
      <w:szCs w:val="28"/>
      <w:shd w:val="clear" w:color="auto" w:fill="FFFFFF"/>
    </w:rPr>
  </w:style>
  <w:style w:type="paragraph" w:customStyle="1" w:styleId="37">
    <w:name w:val="Основной текст (3)"/>
    <w:basedOn w:val="a"/>
    <w:link w:val="36"/>
    <w:rsid w:val="001B685B"/>
    <w:pPr>
      <w:widowControl w:val="0"/>
      <w:shd w:val="clear" w:color="auto" w:fill="FFFFFF"/>
      <w:spacing w:before="300" w:line="322" w:lineRule="exact"/>
      <w:ind w:firstLine="620"/>
      <w:jc w:val="both"/>
    </w:pPr>
    <w:rPr>
      <w:rFonts w:cstheme="minorBidi"/>
      <w:sz w:val="28"/>
      <w:szCs w:val="28"/>
      <w:lang w:eastAsia="en-US"/>
    </w:rPr>
  </w:style>
  <w:style w:type="paragraph" w:customStyle="1" w:styleId="28">
    <w:name w:val="Абзац списка2"/>
    <w:basedOn w:val="a"/>
    <w:rsid w:val="005304D8"/>
    <w:pPr>
      <w:ind w:left="708"/>
    </w:pPr>
    <w:rPr>
      <w:rFonts w:eastAsia="Calibri"/>
    </w:rPr>
  </w:style>
  <w:style w:type="character" w:customStyle="1" w:styleId="2125pt0pt">
    <w:name w:val="Основной текст (2) + 12;5 pt;Интервал 0 pt"/>
    <w:basedOn w:val="a0"/>
    <w:rsid w:val="000B5065"/>
    <w:rPr>
      <w:rFonts w:ascii="Times New Roman" w:eastAsia="Times New Roman" w:hAnsi="Times New Roman" w:cs="Times New Roman"/>
      <w:b/>
      <w:bCs/>
      <w:color w:val="000000"/>
      <w:spacing w:val="3"/>
      <w:w w:val="100"/>
      <w:position w:val="0"/>
      <w:sz w:val="25"/>
      <w:szCs w:val="25"/>
      <w:shd w:val="clear" w:color="auto" w:fill="FFFFFF"/>
      <w:lang w:val="ru-RU"/>
    </w:rPr>
  </w:style>
  <w:style w:type="character" w:customStyle="1" w:styleId="aff">
    <w:name w:val="Основной текст_"/>
    <w:basedOn w:val="a0"/>
    <w:link w:val="29"/>
    <w:rsid w:val="000B5065"/>
    <w:rPr>
      <w:rFonts w:ascii="Times New Roman" w:eastAsia="Times New Roman" w:hAnsi="Times New Roman" w:cs="Times New Roman"/>
      <w:spacing w:val="7"/>
      <w:shd w:val="clear" w:color="auto" w:fill="FFFFFF"/>
    </w:rPr>
  </w:style>
  <w:style w:type="character" w:customStyle="1" w:styleId="105pt0pt">
    <w:name w:val="Основной текст + 10;5 pt;Интервал 0 pt"/>
    <w:basedOn w:val="aff"/>
    <w:rsid w:val="000B5065"/>
    <w:rPr>
      <w:rFonts w:ascii="Times New Roman" w:eastAsia="Times New Roman" w:hAnsi="Times New Roman" w:cs="Times New Roman"/>
      <w:color w:val="000000"/>
      <w:spacing w:val="6"/>
      <w:w w:val="100"/>
      <w:position w:val="0"/>
      <w:sz w:val="21"/>
      <w:szCs w:val="21"/>
      <w:shd w:val="clear" w:color="auto" w:fill="FFFFFF"/>
      <w:lang w:val="ru-RU"/>
    </w:rPr>
  </w:style>
  <w:style w:type="paragraph" w:customStyle="1" w:styleId="29">
    <w:name w:val="Основной текст2"/>
    <w:basedOn w:val="a"/>
    <w:link w:val="aff"/>
    <w:rsid w:val="000B5065"/>
    <w:pPr>
      <w:widowControl w:val="0"/>
      <w:shd w:val="clear" w:color="auto" w:fill="FFFFFF"/>
      <w:spacing w:before="240" w:after="360" w:line="324" w:lineRule="exact"/>
      <w:jc w:val="both"/>
    </w:pPr>
    <w:rPr>
      <w:spacing w:val="7"/>
      <w:sz w:val="22"/>
      <w:szCs w:val="22"/>
      <w:lang w:eastAsia="en-US"/>
    </w:rPr>
  </w:style>
  <w:style w:type="paragraph" w:styleId="aff0">
    <w:name w:val="Normal (Web)"/>
    <w:basedOn w:val="a"/>
    <w:uiPriority w:val="99"/>
    <w:semiHidden/>
    <w:unhideWhenUsed/>
    <w:rsid w:val="00BC0222"/>
    <w:pPr>
      <w:spacing w:before="100" w:beforeAutospacing="1" w:after="100" w:afterAutospacing="1"/>
    </w:pPr>
    <w:rPr>
      <w:sz w:val="24"/>
      <w:szCs w:val="24"/>
    </w:rPr>
  </w:style>
  <w:style w:type="character" w:customStyle="1" w:styleId="38">
    <w:name w:val="Заголовок №3_"/>
    <w:basedOn w:val="a0"/>
    <w:link w:val="39"/>
    <w:rsid w:val="00172A0C"/>
    <w:rPr>
      <w:rFonts w:ascii="Times New Roman" w:eastAsia="Times New Roman" w:hAnsi="Times New Roman" w:cs="Times New Roman"/>
      <w:b/>
      <w:bCs/>
      <w:spacing w:val="7"/>
      <w:shd w:val="clear" w:color="auto" w:fill="FFFFFF"/>
    </w:rPr>
  </w:style>
  <w:style w:type="paragraph" w:customStyle="1" w:styleId="39">
    <w:name w:val="Заголовок №3"/>
    <w:basedOn w:val="a"/>
    <w:link w:val="38"/>
    <w:rsid w:val="00172A0C"/>
    <w:pPr>
      <w:widowControl w:val="0"/>
      <w:shd w:val="clear" w:color="auto" w:fill="FFFFFF"/>
      <w:spacing w:before="360" w:after="240" w:line="493" w:lineRule="exact"/>
      <w:ind w:hanging="3280"/>
      <w:jc w:val="center"/>
      <w:outlineLvl w:val="2"/>
    </w:pPr>
    <w:rPr>
      <w:b/>
      <w:bCs/>
      <w:spacing w:val="7"/>
      <w:sz w:val="22"/>
      <w:szCs w:val="22"/>
      <w:lang w:eastAsia="en-US"/>
    </w:rPr>
  </w:style>
  <w:style w:type="character" w:customStyle="1" w:styleId="2a">
    <w:name w:val="Подпись к таблице (2)_"/>
    <w:basedOn w:val="a0"/>
    <w:link w:val="2b"/>
    <w:rsid w:val="00172A0C"/>
    <w:rPr>
      <w:rFonts w:ascii="Times New Roman" w:eastAsia="Times New Roman" w:hAnsi="Times New Roman" w:cs="Times New Roman"/>
      <w:spacing w:val="7"/>
      <w:shd w:val="clear" w:color="auto" w:fill="FFFFFF"/>
    </w:rPr>
  </w:style>
  <w:style w:type="paragraph" w:customStyle="1" w:styleId="2b">
    <w:name w:val="Подпись к таблице (2)"/>
    <w:basedOn w:val="a"/>
    <w:link w:val="2a"/>
    <w:rsid w:val="00172A0C"/>
    <w:pPr>
      <w:widowControl w:val="0"/>
      <w:shd w:val="clear" w:color="auto" w:fill="FFFFFF"/>
      <w:spacing w:line="0" w:lineRule="atLeast"/>
    </w:pPr>
    <w:rPr>
      <w:spacing w:val="7"/>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8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6879"/>
    <w:pPr>
      <w:keepNext/>
      <w:outlineLvl w:val="0"/>
    </w:pPr>
    <w:rPr>
      <w:rFonts w:ascii="Arial" w:hAnsi="Arial"/>
      <w:sz w:val="24"/>
    </w:rPr>
  </w:style>
  <w:style w:type="paragraph" w:styleId="2">
    <w:name w:val="heading 2"/>
    <w:basedOn w:val="a"/>
    <w:next w:val="a"/>
    <w:link w:val="20"/>
    <w:unhideWhenUsed/>
    <w:qFormat/>
    <w:rsid w:val="00206879"/>
    <w:pPr>
      <w:keepNext/>
      <w:jc w:val="center"/>
      <w:outlineLvl w:val="1"/>
    </w:pPr>
    <w:rPr>
      <w:rFonts w:ascii="Arial" w:hAnsi="Arial"/>
      <w:b/>
    </w:rPr>
  </w:style>
  <w:style w:type="paragraph" w:styleId="3">
    <w:name w:val="heading 3"/>
    <w:basedOn w:val="a"/>
    <w:next w:val="a"/>
    <w:link w:val="30"/>
    <w:uiPriority w:val="9"/>
    <w:semiHidden/>
    <w:unhideWhenUsed/>
    <w:qFormat/>
    <w:rsid w:val="00A23F6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E6229"/>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semiHidden/>
    <w:unhideWhenUsed/>
    <w:qFormat/>
    <w:rsid w:val="00EE60AF"/>
    <w:pPr>
      <w:keepNext/>
      <w:ind w:firstLine="720"/>
      <w:jc w:val="right"/>
      <w:outlineLvl w:val="6"/>
    </w:pPr>
    <w:rPr>
      <w:b/>
      <w:i/>
      <w:iCs/>
      <w:sz w:val="24"/>
    </w:rPr>
  </w:style>
  <w:style w:type="paragraph" w:styleId="8">
    <w:name w:val="heading 8"/>
    <w:basedOn w:val="a"/>
    <w:next w:val="a"/>
    <w:link w:val="80"/>
    <w:uiPriority w:val="99"/>
    <w:semiHidden/>
    <w:unhideWhenUsed/>
    <w:qFormat/>
    <w:rsid w:val="00EE60AF"/>
    <w:pPr>
      <w:widowControl w:val="0"/>
      <w:autoSpaceDE w:val="0"/>
      <w:autoSpaceDN w:val="0"/>
      <w:adjustRightInd w:val="0"/>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6879"/>
    <w:rPr>
      <w:rFonts w:ascii="Arial" w:eastAsia="Times New Roman" w:hAnsi="Arial" w:cs="Times New Roman"/>
      <w:sz w:val="24"/>
      <w:szCs w:val="20"/>
      <w:lang w:eastAsia="ru-RU"/>
    </w:rPr>
  </w:style>
  <w:style w:type="character" w:customStyle="1" w:styleId="20">
    <w:name w:val="Заголовок 2 Знак"/>
    <w:basedOn w:val="a0"/>
    <w:link w:val="2"/>
    <w:rsid w:val="00206879"/>
    <w:rPr>
      <w:rFonts w:ascii="Arial" w:eastAsia="Times New Roman" w:hAnsi="Arial" w:cs="Times New Roman"/>
      <w:b/>
      <w:sz w:val="20"/>
      <w:szCs w:val="20"/>
      <w:lang w:eastAsia="ru-RU"/>
    </w:rPr>
  </w:style>
  <w:style w:type="character" w:customStyle="1" w:styleId="30">
    <w:name w:val="Заголовок 3 Знак"/>
    <w:basedOn w:val="a0"/>
    <w:link w:val="3"/>
    <w:uiPriority w:val="9"/>
    <w:semiHidden/>
    <w:rsid w:val="00A23F61"/>
    <w:rPr>
      <w:rFonts w:asciiTheme="majorHAnsi" w:eastAsiaTheme="majorEastAsia" w:hAnsiTheme="majorHAnsi" w:cstheme="majorBidi"/>
      <w:b/>
      <w:bCs/>
      <w:color w:val="4F81BD" w:themeColor="accent1"/>
      <w:sz w:val="20"/>
      <w:szCs w:val="20"/>
      <w:lang w:eastAsia="ru-RU"/>
    </w:rPr>
  </w:style>
  <w:style w:type="character" w:customStyle="1" w:styleId="70">
    <w:name w:val="Заголовок 7 Знак"/>
    <w:basedOn w:val="a0"/>
    <w:link w:val="7"/>
    <w:uiPriority w:val="99"/>
    <w:semiHidden/>
    <w:rsid w:val="00EE60AF"/>
    <w:rPr>
      <w:rFonts w:ascii="Times New Roman" w:eastAsia="Times New Roman" w:hAnsi="Times New Roman" w:cs="Times New Roman"/>
      <w:b/>
      <w:i/>
      <w:iCs/>
      <w:sz w:val="24"/>
      <w:szCs w:val="20"/>
      <w:lang w:eastAsia="ru-RU"/>
    </w:rPr>
  </w:style>
  <w:style w:type="character" w:customStyle="1" w:styleId="80">
    <w:name w:val="Заголовок 8 Знак"/>
    <w:basedOn w:val="a0"/>
    <w:link w:val="8"/>
    <w:uiPriority w:val="99"/>
    <w:semiHidden/>
    <w:rsid w:val="00EE60AF"/>
    <w:rPr>
      <w:rFonts w:ascii="Calibri" w:eastAsia="Times New Roman" w:hAnsi="Calibri" w:cs="Times New Roman"/>
      <w:i/>
      <w:iCs/>
      <w:sz w:val="24"/>
      <w:szCs w:val="24"/>
      <w:lang w:eastAsia="ru-RU"/>
    </w:rPr>
  </w:style>
  <w:style w:type="paragraph" w:styleId="a3">
    <w:name w:val="header"/>
    <w:basedOn w:val="a"/>
    <w:link w:val="a4"/>
    <w:unhideWhenUsed/>
    <w:rsid w:val="00206879"/>
    <w:pPr>
      <w:tabs>
        <w:tab w:val="center" w:pos="4677"/>
        <w:tab w:val="right" w:pos="9355"/>
      </w:tabs>
    </w:pPr>
  </w:style>
  <w:style w:type="character" w:customStyle="1" w:styleId="a4">
    <w:name w:val="Верхний колонтитул Знак"/>
    <w:basedOn w:val="a0"/>
    <w:link w:val="a3"/>
    <w:rsid w:val="00206879"/>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6"/>
    <w:rsid w:val="00206879"/>
    <w:rPr>
      <w:rFonts w:ascii="Times New Roman" w:eastAsia="Times New Roman" w:hAnsi="Times New Roman" w:cs="Times New Roman"/>
      <w:sz w:val="20"/>
      <w:szCs w:val="20"/>
      <w:lang w:eastAsia="ru-RU"/>
    </w:rPr>
  </w:style>
  <w:style w:type="paragraph" w:styleId="a6">
    <w:name w:val="footer"/>
    <w:basedOn w:val="a"/>
    <w:link w:val="a5"/>
    <w:unhideWhenUsed/>
    <w:rsid w:val="00206879"/>
    <w:pPr>
      <w:tabs>
        <w:tab w:val="center" w:pos="4677"/>
        <w:tab w:val="right" w:pos="9355"/>
      </w:tabs>
    </w:pPr>
  </w:style>
  <w:style w:type="paragraph" w:styleId="a7">
    <w:name w:val="Body Text"/>
    <w:basedOn w:val="a"/>
    <w:link w:val="a8"/>
    <w:unhideWhenUsed/>
    <w:rsid w:val="00206879"/>
    <w:pPr>
      <w:jc w:val="right"/>
    </w:pPr>
    <w:rPr>
      <w:rFonts w:ascii="Arial" w:hAnsi="Arial"/>
      <w:b/>
      <w:sz w:val="28"/>
    </w:rPr>
  </w:style>
  <w:style w:type="character" w:customStyle="1" w:styleId="a8">
    <w:name w:val="Основной текст Знак"/>
    <w:basedOn w:val="a0"/>
    <w:link w:val="a7"/>
    <w:rsid w:val="00206879"/>
    <w:rPr>
      <w:rFonts w:ascii="Arial" w:eastAsia="Times New Roman" w:hAnsi="Arial" w:cs="Times New Roman"/>
      <w:b/>
      <w:sz w:val="28"/>
      <w:szCs w:val="20"/>
      <w:lang w:eastAsia="ru-RU"/>
    </w:rPr>
  </w:style>
  <w:style w:type="character" w:customStyle="1" w:styleId="a9">
    <w:name w:val="Основной текст с отступом Знак"/>
    <w:basedOn w:val="a0"/>
    <w:link w:val="aa"/>
    <w:rsid w:val="00206879"/>
    <w:rPr>
      <w:rFonts w:ascii="Times New Roman" w:eastAsia="Times New Roman" w:hAnsi="Times New Roman" w:cs="Times New Roman"/>
      <w:sz w:val="20"/>
      <w:szCs w:val="20"/>
      <w:lang w:eastAsia="ru-RU"/>
    </w:rPr>
  </w:style>
  <w:style w:type="paragraph" w:styleId="aa">
    <w:name w:val="Body Text Indent"/>
    <w:basedOn w:val="a"/>
    <w:link w:val="a9"/>
    <w:unhideWhenUsed/>
    <w:rsid w:val="00206879"/>
    <w:pPr>
      <w:spacing w:after="120"/>
      <w:ind w:left="283"/>
    </w:pPr>
  </w:style>
  <w:style w:type="character" w:customStyle="1" w:styleId="21">
    <w:name w:val="Основной текст 2 Знак"/>
    <w:basedOn w:val="a0"/>
    <w:link w:val="22"/>
    <w:rsid w:val="00206879"/>
    <w:rPr>
      <w:rFonts w:ascii="Times New Roman" w:eastAsia="Times New Roman" w:hAnsi="Times New Roman" w:cs="Times New Roman"/>
      <w:sz w:val="20"/>
      <w:szCs w:val="20"/>
      <w:lang w:eastAsia="ru-RU"/>
    </w:rPr>
  </w:style>
  <w:style w:type="paragraph" w:styleId="22">
    <w:name w:val="Body Text 2"/>
    <w:basedOn w:val="a"/>
    <w:link w:val="21"/>
    <w:unhideWhenUsed/>
    <w:rsid w:val="00206879"/>
    <w:pPr>
      <w:spacing w:after="120" w:line="480" w:lineRule="auto"/>
    </w:pPr>
  </w:style>
  <w:style w:type="paragraph" w:styleId="ab">
    <w:name w:val="List Paragraph"/>
    <w:basedOn w:val="a"/>
    <w:uiPriority w:val="34"/>
    <w:qFormat/>
    <w:rsid w:val="00206879"/>
    <w:pPr>
      <w:ind w:left="708"/>
    </w:pPr>
  </w:style>
  <w:style w:type="character" w:styleId="ac">
    <w:name w:val="Hyperlink"/>
    <w:basedOn w:val="a0"/>
    <w:uiPriority w:val="99"/>
    <w:semiHidden/>
    <w:unhideWhenUsed/>
    <w:rsid w:val="00206879"/>
    <w:rPr>
      <w:color w:val="0000FF"/>
      <w:u w:val="single"/>
    </w:rPr>
  </w:style>
  <w:style w:type="paragraph" w:styleId="ad">
    <w:name w:val="Balloon Text"/>
    <w:basedOn w:val="a"/>
    <w:link w:val="ae"/>
    <w:uiPriority w:val="99"/>
    <w:semiHidden/>
    <w:unhideWhenUsed/>
    <w:rsid w:val="00240E37"/>
    <w:rPr>
      <w:rFonts w:ascii="Tahoma" w:hAnsi="Tahoma" w:cs="Tahoma"/>
      <w:sz w:val="16"/>
      <w:szCs w:val="16"/>
    </w:rPr>
  </w:style>
  <w:style w:type="character" w:customStyle="1" w:styleId="ae">
    <w:name w:val="Текст выноски Знак"/>
    <w:basedOn w:val="a0"/>
    <w:link w:val="ad"/>
    <w:uiPriority w:val="99"/>
    <w:semiHidden/>
    <w:rsid w:val="00240E37"/>
    <w:rPr>
      <w:rFonts w:ascii="Tahoma" w:eastAsia="Times New Roman" w:hAnsi="Tahoma" w:cs="Tahoma"/>
      <w:sz w:val="16"/>
      <w:szCs w:val="16"/>
      <w:lang w:eastAsia="ru-RU"/>
    </w:rPr>
  </w:style>
  <w:style w:type="paragraph" w:styleId="23">
    <w:name w:val="Body Text Indent 2"/>
    <w:basedOn w:val="a"/>
    <w:link w:val="24"/>
    <w:semiHidden/>
    <w:unhideWhenUsed/>
    <w:rsid w:val="00A23F61"/>
    <w:pPr>
      <w:spacing w:after="120" w:line="480" w:lineRule="auto"/>
      <w:ind w:left="283"/>
    </w:pPr>
  </w:style>
  <w:style w:type="character" w:customStyle="1" w:styleId="24">
    <w:name w:val="Основной текст с отступом 2 Знак"/>
    <w:basedOn w:val="a0"/>
    <w:link w:val="23"/>
    <w:semiHidden/>
    <w:rsid w:val="00A23F61"/>
    <w:rPr>
      <w:rFonts w:ascii="Times New Roman" w:eastAsia="Times New Roman" w:hAnsi="Times New Roman" w:cs="Times New Roman"/>
      <w:sz w:val="20"/>
      <w:szCs w:val="20"/>
      <w:lang w:eastAsia="ru-RU"/>
    </w:rPr>
  </w:style>
  <w:style w:type="paragraph" w:styleId="31">
    <w:name w:val="Body Text Indent 3"/>
    <w:basedOn w:val="a"/>
    <w:link w:val="32"/>
    <w:unhideWhenUsed/>
    <w:rsid w:val="00A23F61"/>
    <w:pPr>
      <w:spacing w:after="120"/>
      <w:ind w:left="283"/>
    </w:pPr>
    <w:rPr>
      <w:sz w:val="16"/>
      <w:szCs w:val="16"/>
    </w:rPr>
  </w:style>
  <w:style w:type="character" w:customStyle="1" w:styleId="32">
    <w:name w:val="Основной текст с отступом 3 Знак"/>
    <w:basedOn w:val="a0"/>
    <w:link w:val="31"/>
    <w:rsid w:val="00A23F61"/>
    <w:rPr>
      <w:rFonts w:ascii="Times New Roman" w:eastAsia="Times New Roman" w:hAnsi="Times New Roman" w:cs="Times New Roman"/>
      <w:sz w:val="16"/>
      <w:szCs w:val="16"/>
      <w:lang w:eastAsia="ru-RU"/>
    </w:rPr>
  </w:style>
  <w:style w:type="paragraph" w:customStyle="1" w:styleId="11">
    <w:name w:val="Обычный1"/>
    <w:rsid w:val="00A23F61"/>
    <w:pPr>
      <w:widowControl w:val="0"/>
      <w:snapToGrid w:val="0"/>
      <w:spacing w:after="0" w:line="336" w:lineRule="auto"/>
      <w:ind w:left="2720" w:right="2200"/>
      <w:jc w:val="center"/>
    </w:pPr>
    <w:rPr>
      <w:rFonts w:ascii="Times New Roman" w:eastAsia="Times New Roman" w:hAnsi="Times New Roman" w:cs="Times New Roman"/>
      <w:b/>
      <w:sz w:val="20"/>
      <w:szCs w:val="20"/>
      <w:lang w:eastAsia="ru-RU"/>
    </w:rPr>
  </w:style>
  <w:style w:type="paragraph" w:styleId="af">
    <w:name w:val="Title"/>
    <w:basedOn w:val="a"/>
    <w:link w:val="af0"/>
    <w:uiPriority w:val="99"/>
    <w:qFormat/>
    <w:rsid w:val="002D494F"/>
    <w:pPr>
      <w:jc w:val="center"/>
    </w:pPr>
    <w:rPr>
      <w:rFonts w:ascii="Arial" w:hAnsi="Arial"/>
      <w:b/>
      <w:sz w:val="24"/>
    </w:rPr>
  </w:style>
  <w:style w:type="character" w:customStyle="1" w:styleId="af0">
    <w:name w:val="Название Знак"/>
    <w:basedOn w:val="a0"/>
    <w:link w:val="af"/>
    <w:uiPriority w:val="99"/>
    <w:rsid w:val="002D494F"/>
    <w:rPr>
      <w:rFonts w:ascii="Arial" w:eastAsia="Times New Roman" w:hAnsi="Arial" w:cs="Times New Roman"/>
      <w:b/>
      <w:sz w:val="24"/>
      <w:szCs w:val="20"/>
      <w:lang w:eastAsia="ru-RU"/>
    </w:rPr>
  </w:style>
  <w:style w:type="paragraph" w:customStyle="1" w:styleId="af1">
    <w:name w:val="Таблицы (моноширинный)"/>
    <w:basedOn w:val="a"/>
    <w:next w:val="a"/>
    <w:rsid w:val="002D494F"/>
    <w:pPr>
      <w:widowControl w:val="0"/>
      <w:autoSpaceDE w:val="0"/>
      <w:autoSpaceDN w:val="0"/>
      <w:adjustRightInd w:val="0"/>
      <w:jc w:val="both"/>
    </w:pPr>
    <w:rPr>
      <w:rFonts w:ascii="Courier New" w:hAnsi="Courier New" w:cs="Courier New"/>
    </w:rPr>
  </w:style>
  <w:style w:type="table" w:styleId="af2">
    <w:name w:val="Table Grid"/>
    <w:basedOn w:val="a1"/>
    <w:rsid w:val="00DB78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uiPriority w:val="99"/>
    <w:rsid w:val="00A163E0"/>
    <w:pPr>
      <w:widowControl w:val="0"/>
      <w:adjustRightInd w:val="0"/>
      <w:spacing w:after="160" w:line="240" w:lineRule="exact"/>
      <w:jc w:val="right"/>
    </w:pPr>
    <w:rPr>
      <w:lang w:val="en-GB" w:eastAsia="en-US"/>
    </w:rPr>
  </w:style>
  <w:style w:type="paragraph" w:customStyle="1" w:styleId="af4">
    <w:name w:val="Краткий обратный адрес"/>
    <w:basedOn w:val="a"/>
    <w:rsid w:val="005F6B70"/>
    <w:pPr>
      <w:jc w:val="both"/>
    </w:pPr>
    <w:rPr>
      <w:sz w:val="24"/>
      <w:szCs w:val="24"/>
    </w:rPr>
  </w:style>
  <w:style w:type="character" w:customStyle="1" w:styleId="3TimesNewRoman">
    <w:name w:val="Основной текст (3) + Times New Roman"/>
    <w:aliases w:val="Не полужирный"/>
    <w:basedOn w:val="a0"/>
    <w:rsid w:val="00010D95"/>
    <w:rPr>
      <w:rFonts w:ascii="Times New Roman" w:hAnsi="Times New Roman" w:cs="Times New Roman"/>
      <w:b/>
      <w:bCs/>
      <w:spacing w:val="2"/>
      <w:sz w:val="16"/>
      <w:szCs w:val="16"/>
      <w:lang w:bidi="ar-SA"/>
    </w:rPr>
  </w:style>
  <w:style w:type="paragraph" w:styleId="af5">
    <w:name w:val="Subtitle"/>
    <w:basedOn w:val="a"/>
    <w:link w:val="af6"/>
    <w:qFormat/>
    <w:rsid w:val="00EE60AF"/>
    <w:rPr>
      <w:i/>
      <w:sz w:val="28"/>
    </w:rPr>
  </w:style>
  <w:style w:type="character" w:customStyle="1" w:styleId="af6">
    <w:name w:val="Подзаголовок Знак"/>
    <w:basedOn w:val="a0"/>
    <w:link w:val="af5"/>
    <w:rsid w:val="00EE60AF"/>
    <w:rPr>
      <w:rFonts w:ascii="Times New Roman" w:eastAsia="Times New Roman" w:hAnsi="Times New Roman" w:cs="Times New Roman"/>
      <w:i/>
      <w:sz w:val="28"/>
      <w:szCs w:val="20"/>
      <w:lang w:eastAsia="ru-RU"/>
    </w:rPr>
  </w:style>
  <w:style w:type="paragraph" w:styleId="33">
    <w:name w:val="Body Text 3"/>
    <w:basedOn w:val="a"/>
    <w:link w:val="34"/>
    <w:semiHidden/>
    <w:unhideWhenUsed/>
    <w:rsid w:val="00EE60AF"/>
    <w:pPr>
      <w:spacing w:after="120" w:line="276" w:lineRule="auto"/>
    </w:pPr>
    <w:rPr>
      <w:rFonts w:ascii="Calibri" w:hAnsi="Calibri"/>
      <w:sz w:val="16"/>
      <w:szCs w:val="16"/>
    </w:rPr>
  </w:style>
  <w:style w:type="character" w:customStyle="1" w:styleId="34">
    <w:name w:val="Основной текст 3 Знак"/>
    <w:basedOn w:val="a0"/>
    <w:link w:val="33"/>
    <w:semiHidden/>
    <w:rsid w:val="00EE60AF"/>
    <w:rPr>
      <w:rFonts w:ascii="Calibri" w:eastAsia="Times New Roman" w:hAnsi="Calibri" w:cs="Times New Roman"/>
      <w:sz w:val="16"/>
      <w:szCs w:val="16"/>
      <w:lang w:eastAsia="ru-RU"/>
    </w:rPr>
  </w:style>
  <w:style w:type="paragraph" w:customStyle="1" w:styleId="12">
    <w:name w:val="Абзац списка1"/>
    <w:basedOn w:val="a"/>
    <w:uiPriority w:val="99"/>
    <w:rsid w:val="00EE60AF"/>
    <w:pPr>
      <w:ind w:left="720"/>
      <w:contextualSpacing/>
    </w:pPr>
    <w:rPr>
      <w:rFonts w:ascii="Arial" w:hAnsi="Arial"/>
      <w:sz w:val="24"/>
    </w:rPr>
  </w:style>
  <w:style w:type="paragraph" w:customStyle="1" w:styleId="13">
    <w:name w:val="Знак1"/>
    <w:basedOn w:val="a"/>
    <w:uiPriority w:val="99"/>
    <w:rsid w:val="00EE60AF"/>
    <w:pPr>
      <w:widowControl w:val="0"/>
      <w:adjustRightInd w:val="0"/>
      <w:spacing w:after="160" w:line="240" w:lineRule="exact"/>
      <w:jc w:val="right"/>
    </w:pPr>
    <w:rPr>
      <w:lang w:val="en-GB" w:eastAsia="en-US"/>
    </w:rPr>
  </w:style>
  <w:style w:type="paragraph" w:customStyle="1" w:styleId="Style6">
    <w:name w:val="Style6"/>
    <w:basedOn w:val="a"/>
    <w:uiPriority w:val="99"/>
    <w:rsid w:val="00EE60AF"/>
    <w:pPr>
      <w:widowControl w:val="0"/>
      <w:autoSpaceDE w:val="0"/>
      <w:autoSpaceDN w:val="0"/>
      <w:adjustRightInd w:val="0"/>
      <w:spacing w:line="398" w:lineRule="exact"/>
      <w:jc w:val="both"/>
    </w:pPr>
    <w:rPr>
      <w:sz w:val="24"/>
      <w:szCs w:val="24"/>
    </w:rPr>
  </w:style>
  <w:style w:type="paragraph" w:customStyle="1" w:styleId="af7">
    <w:name w:val="Стиль"/>
    <w:uiPriority w:val="99"/>
    <w:rsid w:val="00EE60A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35">
    <w:name w:val="Знак Знак3"/>
    <w:basedOn w:val="a0"/>
    <w:uiPriority w:val="99"/>
    <w:rsid w:val="00EE60AF"/>
    <w:rPr>
      <w:rFonts w:ascii="Arial" w:hAnsi="Arial" w:cs="Arial" w:hint="default"/>
    </w:rPr>
  </w:style>
  <w:style w:type="character" w:customStyle="1" w:styleId="TitleChar">
    <w:name w:val="Title Char"/>
    <w:basedOn w:val="a0"/>
    <w:uiPriority w:val="99"/>
    <w:locked/>
    <w:rsid w:val="00EE60AF"/>
    <w:rPr>
      <w:rFonts w:ascii="Cambria" w:hAnsi="Cambria" w:cs="Times New Roman" w:hint="default"/>
      <w:b/>
      <w:bCs/>
      <w:kern w:val="28"/>
      <w:sz w:val="32"/>
      <w:szCs w:val="32"/>
    </w:rPr>
  </w:style>
  <w:style w:type="character" w:customStyle="1" w:styleId="SubtitleChar">
    <w:name w:val="Subtitle Char"/>
    <w:basedOn w:val="a0"/>
    <w:uiPriority w:val="99"/>
    <w:locked/>
    <w:rsid w:val="00EE60AF"/>
    <w:rPr>
      <w:rFonts w:ascii="Cambria" w:hAnsi="Cambria" w:cs="Times New Roman" w:hint="default"/>
      <w:sz w:val="24"/>
      <w:szCs w:val="24"/>
    </w:rPr>
  </w:style>
  <w:style w:type="character" w:customStyle="1" w:styleId="4">
    <w:name w:val="Знак Знак4"/>
    <w:basedOn w:val="a0"/>
    <w:uiPriority w:val="99"/>
    <w:rsid w:val="00EE60AF"/>
    <w:rPr>
      <w:rFonts w:ascii="Times New Roman" w:hAnsi="Times New Roman" w:cs="Times New Roman" w:hint="default"/>
      <w:sz w:val="16"/>
      <w:szCs w:val="16"/>
      <w:lang w:val="ru-RU" w:eastAsia="ru-RU" w:bidi="ar-SA"/>
    </w:rPr>
  </w:style>
  <w:style w:type="character" w:customStyle="1" w:styleId="310">
    <w:name w:val="Знак Знак31"/>
    <w:basedOn w:val="a0"/>
    <w:uiPriority w:val="99"/>
    <w:rsid w:val="00EE60AF"/>
    <w:rPr>
      <w:rFonts w:ascii="Arial" w:hAnsi="Arial" w:cs="Arial" w:hint="default"/>
    </w:rPr>
  </w:style>
  <w:style w:type="character" w:customStyle="1" w:styleId="25">
    <w:name w:val="Знак Знак2"/>
    <w:basedOn w:val="a0"/>
    <w:uiPriority w:val="99"/>
    <w:rsid w:val="00EE60AF"/>
    <w:rPr>
      <w:rFonts w:ascii="Arial" w:hAnsi="Arial" w:cs="Arial" w:hint="default"/>
    </w:rPr>
  </w:style>
  <w:style w:type="character" w:customStyle="1" w:styleId="14">
    <w:name w:val="Знак Знак1"/>
    <w:basedOn w:val="a0"/>
    <w:uiPriority w:val="99"/>
    <w:rsid w:val="00EE60AF"/>
    <w:rPr>
      <w:rFonts w:ascii="Arial" w:hAnsi="Arial" w:cs="Times New Roman" w:hint="default"/>
      <w:sz w:val="24"/>
    </w:rPr>
  </w:style>
  <w:style w:type="character" w:customStyle="1" w:styleId="af8">
    <w:name w:val="Знак Знак"/>
    <w:basedOn w:val="a0"/>
    <w:uiPriority w:val="99"/>
    <w:rsid w:val="00EE60AF"/>
    <w:rPr>
      <w:rFonts w:ascii="Times New Roman" w:hAnsi="Times New Roman" w:cs="Times New Roman" w:hint="default"/>
      <w:i/>
      <w:iCs w:val="0"/>
      <w:sz w:val="28"/>
    </w:rPr>
  </w:style>
  <w:style w:type="character" w:customStyle="1" w:styleId="FontStyle13">
    <w:name w:val="Font Style13"/>
    <w:basedOn w:val="a0"/>
    <w:uiPriority w:val="99"/>
    <w:rsid w:val="00EE60AF"/>
    <w:rPr>
      <w:rFonts w:ascii="Times New Roman" w:hAnsi="Times New Roman" w:cs="Times New Roman" w:hint="default"/>
      <w:sz w:val="26"/>
      <w:szCs w:val="26"/>
    </w:rPr>
  </w:style>
  <w:style w:type="paragraph" w:styleId="af9">
    <w:name w:val="caption"/>
    <w:basedOn w:val="a"/>
    <w:next w:val="a"/>
    <w:qFormat/>
    <w:rsid w:val="00B96592"/>
    <w:pPr>
      <w:jc w:val="center"/>
    </w:pPr>
    <w:rPr>
      <w:rFonts w:ascii="Arial" w:hAnsi="Arial"/>
      <w:b/>
      <w:sz w:val="24"/>
    </w:rPr>
  </w:style>
  <w:style w:type="numbering" w:customStyle="1" w:styleId="15">
    <w:name w:val="Нет списка1"/>
    <w:next w:val="a2"/>
    <w:semiHidden/>
    <w:unhideWhenUsed/>
    <w:rsid w:val="009706C5"/>
  </w:style>
  <w:style w:type="paragraph" w:customStyle="1" w:styleId="ConsPlusTitle">
    <w:name w:val="ConsPlusTitle"/>
    <w:rsid w:val="009706C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irstlineindent">
    <w:name w:val="First line indent"/>
    <w:basedOn w:val="a"/>
    <w:rsid w:val="009706C5"/>
    <w:pPr>
      <w:widowControl w:val="0"/>
      <w:suppressAutoHyphens/>
      <w:autoSpaceDN w:val="0"/>
      <w:spacing w:after="113"/>
      <w:ind w:firstLine="709"/>
      <w:jc w:val="both"/>
      <w:textAlignment w:val="baseline"/>
    </w:pPr>
    <w:rPr>
      <w:rFonts w:eastAsia="DejaVu Sans" w:cs="DejaVu Sans"/>
      <w:kern w:val="3"/>
      <w:sz w:val="24"/>
      <w:szCs w:val="24"/>
      <w:lang w:eastAsia="zh-CN" w:bidi="hi-IN"/>
    </w:rPr>
  </w:style>
  <w:style w:type="paragraph" w:styleId="16">
    <w:name w:val="toc 1"/>
    <w:basedOn w:val="a"/>
    <w:next w:val="a"/>
    <w:autoRedefine/>
    <w:unhideWhenUsed/>
    <w:rsid w:val="009706C5"/>
    <w:pPr>
      <w:widowControl w:val="0"/>
      <w:tabs>
        <w:tab w:val="right" w:leader="dot" w:pos="9540"/>
      </w:tabs>
      <w:suppressAutoHyphens/>
      <w:autoSpaceDN w:val="0"/>
      <w:textAlignment w:val="baseline"/>
    </w:pPr>
    <w:rPr>
      <w:rFonts w:eastAsia="DejaVu Sans" w:cs="Mangal"/>
      <w:kern w:val="3"/>
      <w:sz w:val="24"/>
      <w:szCs w:val="21"/>
      <w:lang w:eastAsia="zh-CN" w:bidi="hi-IN"/>
    </w:rPr>
  </w:style>
  <w:style w:type="paragraph" w:styleId="26">
    <w:name w:val="toc 2"/>
    <w:basedOn w:val="a"/>
    <w:next w:val="a"/>
    <w:autoRedefine/>
    <w:unhideWhenUsed/>
    <w:rsid w:val="009706C5"/>
    <w:pPr>
      <w:widowControl w:val="0"/>
      <w:tabs>
        <w:tab w:val="right" w:leader="dot" w:pos="9540"/>
      </w:tabs>
      <w:suppressAutoHyphens/>
      <w:autoSpaceDN w:val="0"/>
      <w:ind w:left="240"/>
      <w:textAlignment w:val="baseline"/>
    </w:pPr>
    <w:rPr>
      <w:rFonts w:eastAsia="DejaVu Sans" w:cs="Mangal"/>
      <w:kern w:val="3"/>
      <w:sz w:val="24"/>
      <w:szCs w:val="21"/>
      <w:lang w:eastAsia="zh-CN" w:bidi="hi-IN"/>
    </w:rPr>
  </w:style>
  <w:style w:type="paragraph" w:customStyle="1" w:styleId="Standard">
    <w:name w:val="Standard"/>
    <w:rsid w:val="009706C5"/>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paragraph" w:customStyle="1" w:styleId="TableContents">
    <w:name w:val="Table Contents"/>
    <w:basedOn w:val="Standard"/>
    <w:rsid w:val="009706C5"/>
    <w:pPr>
      <w:suppressLineNumbers/>
      <w:suppressAutoHyphens w:val="0"/>
      <w:jc w:val="both"/>
    </w:pPr>
    <w:rPr>
      <w:sz w:val="21"/>
    </w:rPr>
  </w:style>
  <w:style w:type="paragraph" w:customStyle="1" w:styleId="Footnote">
    <w:name w:val="Footnote"/>
    <w:basedOn w:val="Standard"/>
    <w:rsid w:val="009706C5"/>
    <w:pPr>
      <w:suppressLineNumbers/>
      <w:ind w:left="283" w:hanging="283"/>
    </w:pPr>
    <w:rPr>
      <w:sz w:val="20"/>
      <w:szCs w:val="20"/>
    </w:rPr>
  </w:style>
  <w:style w:type="character" w:styleId="afa">
    <w:name w:val="footnote reference"/>
    <w:semiHidden/>
    <w:unhideWhenUsed/>
    <w:rsid w:val="009706C5"/>
    <w:rPr>
      <w:vertAlign w:val="superscript"/>
    </w:rPr>
  </w:style>
  <w:style w:type="character" w:customStyle="1" w:styleId="FootnoteSymbol">
    <w:name w:val="Footnote Symbol"/>
    <w:rsid w:val="009706C5"/>
    <w:rPr>
      <w:position w:val="0"/>
      <w:vertAlign w:val="superscript"/>
    </w:rPr>
  </w:style>
  <w:style w:type="character" w:styleId="afb">
    <w:name w:val="page number"/>
    <w:basedOn w:val="a0"/>
    <w:rsid w:val="009706C5"/>
  </w:style>
  <w:style w:type="paragraph" w:customStyle="1" w:styleId="afc">
    <w:name w:val="Знак"/>
    <w:basedOn w:val="a"/>
    <w:rsid w:val="009706C5"/>
    <w:pPr>
      <w:widowControl w:val="0"/>
      <w:adjustRightInd w:val="0"/>
      <w:spacing w:after="160" w:line="240" w:lineRule="exact"/>
      <w:jc w:val="right"/>
    </w:pPr>
    <w:rPr>
      <w:lang w:val="en-GB" w:eastAsia="en-US"/>
    </w:rPr>
  </w:style>
  <w:style w:type="paragraph" w:customStyle="1" w:styleId="afd">
    <w:name w:val="???????"/>
    <w:rsid w:val="0060154B"/>
    <w:pPr>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1"/>
    <w:next w:val="af2"/>
    <w:rsid w:val="000D03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Знак Знак Знак Знак Знак"/>
    <w:basedOn w:val="a"/>
    <w:rsid w:val="006730ED"/>
    <w:pPr>
      <w:widowControl w:val="0"/>
      <w:adjustRightInd w:val="0"/>
      <w:spacing w:after="160" w:line="240" w:lineRule="exact"/>
      <w:jc w:val="right"/>
    </w:pPr>
    <w:rPr>
      <w:lang w:val="en-GB" w:eastAsia="en-US"/>
    </w:rPr>
  </w:style>
  <w:style w:type="table" w:customStyle="1" w:styleId="27">
    <w:name w:val="Сетка таблицы2"/>
    <w:basedOn w:val="a1"/>
    <w:next w:val="af2"/>
    <w:uiPriority w:val="59"/>
    <w:rsid w:val="00B6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9E6229"/>
    <w:rPr>
      <w:rFonts w:asciiTheme="majorHAnsi" w:eastAsiaTheme="majorEastAsia" w:hAnsiTheme="majorHAnsi" w:cstheme="majorBidi"/>
      <w:color w:val="243F60" w:themeColor="accent1" w:themeShade="7F"/>
      <w:sz w:val="20"/>
      <w:szCs w:val="20"/>
      <w:lang w:eastAsia="ru-RU"/>
    </w:rPr>
  </w:style>
  <w:style w:type="table" w:customStyle="1" w:styleId="210">
    <w:name w:val="Сетка таблицы21"/>
    <w:basedOn w:val="a1"/>
    <w:uiPriority w:val="59"/>
    <w:rsid w:val="00FA24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0980">
      <w:bodyDiv w:val="1"/>
      <w:marLeft w:val="0"/>
      <w:marRight w:val="0"/>
      <w:marTop w:val="0"/>
      <w:marBottom w:val="0"/>
      <w:divBdr>
        <w:top w:val="none" w:sz="0" w:space="0" w:color="auto"/>
        <w:left w:val="none" w:sz="0" w:space="0" w:color="auto"/>
        <w:bottom w:val="none" w:sz="0" w:space="0" w:color="auto"/>
        <w:right w:val="none" w:sz="0" w:space="0" w:color="auto"/>
      </w:divBdr>
    </w:div>
    <w:div w:id="862018255">
      <w:bodyDiv w:val="1"/>
      <w:marLeft w:val="0"/>
      <w:marRight w:val="0"/>
      <w:marTop w:val="0"/>
      <w:marBottom w:val="0"/>
      <w:divBdr>
        <w:top w:val="none" w:sz="0" w:space="0" w:color="auto"/>
        <w:left w:val="none" w:sz="0" w:space="0" w:color="auto"/>
        <w:bottom w:val="none" w:sz="0" w:space="0" w:color="auto"/>
        <w:right w:val="none" w:sz="0" w:space="0" w:color="auto"/>
      </w:divBdr>
    </w:div>
    <w:div w:id="1059283554">
      <w:bodyDiv w:val="1"/>
      <w:marLeft w:val="0"/>
      <w:marRight w:val="0"/>
      <w:marTop w:val="0"/>
      <w:marBottom w:val="0"/>
      <w:divBdr>
        <w:top w:val="none" w:sz="0" w:space="0" w:color="auto"/>
        <w:left w:val="none" w:sz="0" w:space="0" w:color="auto"/>
        <w:bottom w:val="none" w:sz="0" w:space="0" w:color="auto"/>
        <w:right w:val="none" w:sz="0" w:space="0" w:color="auto"/>
      </w:divBdr>
    </w:div>
    <w:div w:id="1088427608">
      <w:bodyDiv w:val="1"/>
      <w:marLeft w:val="0"/>
      <w:marRight w:val="0"/>
      <w:marTop w:val="0"/>
      <w:marBottom w:val="0"/>
      <w:divBdr>
        <w:top w:val="none" w:sz="0" w:space="0" w:color="auto"/>
        <w:left w:val="none" w:sz="0" w:space="0" w:color="auto"/>
        <w:bottom w:val="none" w:sz="0" w:space="0" w:color="auto"/>
        <w:right w:val="none" w:sz="0" w:space="0" w:color="auto"/>
      </w:divBdr>
    </w:div>
    <w:div w:id="1313176499">
      <w:bodyDiv w:val="1"/>
      <w:marLeft w:val="0"/>
      <w:marRight w:val="0"/>
      <w:marTop w:val="0"/>
      <w:marBottom w:val="0"/>
      <w:divBdr>
        <w:top w:val="none" w:sz="0" w:space="0" w:color="auto"/>
        <w:left w:val="none" w:sz="0" w:space="0" w:color="auto"/>
        <w:bottom w:val="none" w:sz="0" w:space="0" w:color="auto"/>
        <w:right w:val="none" w:sz="0" w:space="0" w:color="auto"/>
      </w:divBdr>
    </w:div>
    <w:div w:id="1326319053">
      <w:bodyDiv w:val="1"/>
      <w:marLeft w:val="0"/>
      <w:marRight w:val="0"/>
      <w:marTop w:val="0"/>
      <w:marBottom w:val="0"/>
      <w:divBdr>
        <w:top w:val="none" w:sz="0" w:space="0" w:color="auto"/>
        <w:left w:val="none" w:sz="0" w:space="0" w:color="auto"/>
        <w:bottom w:val="none" w:sz="0" w:space="0" w:color="auto"/>
        <w:right w:val="none" w:sz="0" w:space="0" w:color="auto"/>
      </w:divBdr>
    </w:div>
    <w:div w:id="1480800528">
      <w:bodyDiv w:val="1"/>
      <w:marLeft w:val="0"/>
      <w:marRight w:val="0"/>
      <w:marTop w:val="0"/>
      <w:marBottom w:val="0"/>
      <w:divBdr>
        <w:top w:val="none" w:sz="0" w:space="0" w:color="auto"/>
        <w:left w:val="none" w:sz="0" w:space="0" w:color="auto"/>
        <w:bottom w:val="none" w:sz="0" w:space="0" w:color="auto"/>
        <w:right w:val="none" w:sz="0" w:space="0" w:color="auto"/>
      </w:divBdr>
    </w:div>
    <w:div w:id="20632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vdep.ru" TargetMode="External"/><Relationship Id="rId5" Type="http://schemas.openxmlformats.org/officeDocument/2006/relationships/settings" Target="settings.xml"/><Relationship Id="rId10" Type="http://schemas.openxmlformats.org/officeDocument/2006/relationships/hyperlink" Target="mailto:gordumasamara@mail.ru" TargetMode="External"/><Relationship Id="rId4" Type="http://schemas.microsoft.com/office/2007/relationships/stylesWithEffects" Target="stylesWithEffects.xml"/><Relationship Id="rId9" Type="http://schemas.openxmlformats.org/officeDocument/2006/relationships/hyperlink" Target="http://samadm.ru/authority/promyshlenniy_distric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6F4B-B09C-49B1-8A43-286608C8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87</Pages>
  <Words>17542</Words>
  <Characters>99996</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Панкратова Татьяна Владимировна</dc:creator>
  <cp:lastModifiedBy>Куклева Татьяна Эдуардовна</cp:lastModifiedBy>
  <cp:revision>101</cp:revision>
  <cp:lastPrinted>2017-03-22T11:00:00Z</cp:lastPrinted>
  <dcterms:created xsi:type="dcterms:W3CDTF">2017-02-16T05:16:00Z</dcterms:created>
  <dcterms:modified xsi:type="dcterms:W3CDTF">2017-03-22T11:05:00Z</dcterms:modified>
</cp:coreProperties>
</file>